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2725BE" w14:textId="76BCB2D5" w:rsidR="00714F43" w:rsidRPr="00D139D0" w:rsidRDefault="00AA17E3" w:rsidP="0021006B">
      <w:pPr>
        <w:jc w:val="center"/>
        <w:rPr>
          <w:rFonts w:ascii="標楷體" w:eastAsia="標楷體" w:hAnsi="標楷體"/>
        </w:rPr>
      </w:pPr>
      <w:r>
        <w:rPr>
          <w:rFonts w:ascii="標楷體" w:eastAsia="標楷體" w:hAnsi="標楷體"/>
          <w:noProof/>
        </w:rPr>
        <w:drawing>
          <wp:inline distT="0" distB="0" distL="0" distR="0" wp14:anchorId="426E473D" wp14:editId="5932C54F">
            <wp:extent cx="5733415" cy="8027035"/>
            <wp:effectExtent l="0" t="0" r="0" b="0"/>
            <wp:docPr id="1980122870"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22870" name="圖片 19801228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3415" cy="8027035"/>
                    </a:xfrm>
                    <a:prstGeom prst="rect">
                      <a:avLst/>
                    </a:prstGeom>
                  </pic:spPr>
                </pic:pic>
              </a:graphicData>
            </a:graphic>
          </wp:inline>
        </w:drawing>
      </w:r>
    </w:p>
    <w:p w14:paraId="442F6109" w14:textId="77777777" w:rsidR="00864C89" w:rsidRDefault="00864C89" w:rsidP="0021006B">
      <w:pPr>
        <w:jc w:val="center"/>
        <w:rPr>
          <w:rFonts w:ascii="標楷體" w:eastAsia="標楷體" w:hAnsi="標楷體"/>
          <w:sz w:val="48"/>
          <w:szCs w:val="48"/>
        </w:rPr>
        <w:sectPr w:rsidR="00864C89" w:rsidSect="00864C89">
          <w:headerReference w:type="default" r:id="rId9"/>
          <w:footerReference w:type="even" r:id="rId10"/>
          <w:footerReference w:type="default" r:id="rId11"/>
          <w:headerReference w:type="first" r:id="rId12"/>
          <w:footerReference w:type="first" r:id="rId13"/>
          <w:pgSz w:w="11909" w:h="16834"/>
          <w:pgMar w:top="1080" w:right="1440" w:bottom="1080" w:left="1440" w:header="720" w:footer="720" w:gutter="0"/>
          <w:pgNumType w:start="1"/>
          <w:cols w:space="720"/>
          <w:titlePg/>
          <w:docGrid w:linePitch="299"/>
        </w:sectPr>
      </w:pPr>
    </w:p>
    <w:p w14:paraId="3FDFF1DE" w14:textId="57D556DE" w:rsidR="006025A8" w:rsidRPr="00687C49" w:rsidRDefault="007F2FFF" w:rsidP="0021006B">
      <w:pPr>
        <w:jc w:val="center"/>
        <w:rPr>
          <w:rFonts w:eastAsia="BiauKaiTC Regular"/>
          <w:sz w:val="48"/>
          <w:szCs w:val="48"/>
        </w:rPr>
      </w:pPr>
      <w:r w:rsidRPr="00687C49">
        <w:rPr>
          <w:rFonts w:eastAsia="BiauKaiTC Regular"/>
          <w:sz w:val="48"/>
          <w:szCs w:val="48"/>
        </w:rPr>
        <w:lastRenderedPageBreak/>
        <w:t>目錄</w:t>
      </w:r>
    </w:p>
    <w:p w14:paraId="0D4EB7A1" w14:textId="77777777" w:rsidR="00714F43" w:rsidRPr="00687C49" w:rsidRDefault="00C60CA1">
      <w:pPr>
        <w:rPr>
          <w:rFonts w:eastAsia="BiauKaiTC Regular"/>
          <w:sz w:val="36"/>
          <w:szCs w:val="36"/>
        </w:rPr>
      </w:pPr>
      <w:r w:rsidRPr="00687C49">
        <w:rPr>
          <w:rFonts w:eastAsia="BiauKaiTC Regular"/>
          <w:sz w:val="36"/>
          <w:szCs w:val="36"/>
        </w:rPr>
        <w:t>一、</w:t>
      </w:r>
      <w:r w:rsidR="007F2FFF" w:rsidRPr="00687C49">
        <w:rPr>
          <w:rFonts w:eastAsia="BiauKaiTC Regular"/>
          <w:sz w:val="36"/>
          <w:szCs w:val="36"/>
        </w:rPr>
        <w:t>設計構思及策略</w:t>
      </w:r>
    </w:p>
    <w:p w14:paraId="1FE75722" w14:textId="32FDC849" w:rsidR="00C60CA1" w:rsidRPr="00687C49" w:rsidRDefault="00C60CA1">
      <w:pPr>
        <w:rPr>
          <w:rFonts w:eastAsia="BiauKaiTC Regular"/>
          <w:sz w:val="36"/>
          <w:szCs w:val="36"/>
        </w:rPr>
      </w:pPr>
      <w:r w:rsidRPr="00687C49">
        <w:rPr>
          <w:rFonts w:eastAsia="BiauKaiTC Regular"/>
          <w:sz w:val="36"/>
          <w:szCs w:val="36"/>
        </w:rPr>
        <w:t>二、</w:t>
      </w:r>
      <w:r w:rsidR="007F2FFF" w:rsidRPr="00687C49">
        <w:rPr>
          <w:rFonts w:eastAsia="BiauKaiTC Regular"/>
          <w:sz w:val="36"/>
          <w:szCs w:val="36"/>
        </w:rPr>
        <w:t>第一</w:t>
      </w:r>
      <w:r w:rsidR="007F3D9C" w:rsidRPr="00687C49">
        <w:rPr>
          <w:rFonts w:eastAsia="BiauKaiTC Regular"/>
          <w:sz w:val="36"/>
          <w:szCs w:val="36"/>
        </w:rPr>
        <w:t>課</w:t>
      </w:r>
      <w:r w:rsidR="007F2FFF" w:rsidRPr="00687C49">
        <w:rPr>
          <w:rFonts w:eastAsia="BiauKaiTC Regular"/>
          <w:sz w:val="36"/>
          <w:szCs w:val="36"/>
        </w:rPr>
        <w:t>節</w:t>
      </w:r>
      <w:r w:rsidR="00BF6A27" w:rsidRPr="00BF6A27">
        <w:rPr>
          <w:rFonts w:eastAsia="BiauKaiTC Regular"/>
          <w:sz w:val="36"/>
          <w:szCs w:val="36"/>
        </w:rPr>
        <w:t>〈石隙綠意〉</w:t>
      </w:r>
    </w:p>
    <w:p w14:paraId="09067D4F" w14:textId="4483F5B0" w:rsidR="00714F43" w:rsidRPr="00687C49" w:rsidRDefault="00C60CA1">
      <w:pPr>
        <w:rPr>
          <w:rFonts w:eastAsia="BiauKaiTC Regular"/>
          <w:sz w:val="36"/>
          <w:szCs w:val="36"/>
        </w:rPr>
      </w:pPr>
      <w:r w:rsidRPr="00687C49">
        <w:rPr>
          <w:rFonts w:eastAsia="BiauKaiTC Regular"/>
          <w:sz w:val="36"/>
          <w:szCs w:val="36"/>
        </w:rPr>
        <w:t>三、</w:t>
      </w:r>
      <w:r w:rsidR="007F2FFF" w:rsidRPr="00687C49">
        <w:rPr>
          <w:rFonts w:eastAsia="BiauKaiTC Regular"/>
          <w:sz w:val="36"/>
          <w:szCs w:val="36"/>
        </w:rPr>
        <w:t>第二</w:t>
      </w:r>
      <w:r w:rsidR="007F3D9C" w:rsidRPr="00687C49">
        <w:rPr>
          <w:rFonts w:eastAsia="BiauKaiTC Regular"/>
          <w:sz w:val="36"/>
          <w:szCs w:val="36"/>
        </w:rPr>
        <w:t>課</w:t>
      </w:r>
      <w:r w:rsidR="007F2FFF" w:rsidRPr="00687C49">
        <w:rPr>
          <w:rFonts w:eastAsia="BiauKaiTC Regular"/>
          <w:sz w:val="36"/>
          <w:szCs w:val="36"/>
        </w:rPr>
        <w:t>節</w:t>
      </w:r>
      <w:r w:rsidR="00594CCD" w:rsidRPr="00687C49">
        <w:rPr>
          <w:rFonts w:eastAsia="BiauKaiTC Regular"/>
          <w:sz w:val="36"/>
          <w:szCs w:val="36"/>
        </w:rPr>
        <w:t>〈</w:t>
      </w:r>
      <w:r w:rsidR="007F2FFF" w:rsidRPr="00687C49">
        <w:rPr>
          <w:rFonts w:eastAsia="BiauKaiTC Regular"/>
          <w:sz w:val="36"/>
          <w:szCs w:val="36"/>
        </w:rPr>
        <w:t>石隙綠意</w:t>
      </w:r>
      <w:r w:rsidR="00594CCD" w:rsidRPr="00687C49">
        <w:rPr>
          <w:rFonts w:eastAsia="BiauKaiTC Regular"/>
          <w:sz w:val="36"/>
          <w:szCs w:val="36"/>
        </w:rPr>
        <w:t>〉</w:t>
      </w:r>
      <w:r w:rsidR="006E404D">
        <w:rPr>
          <w:rFonts w:eastAsia="BiauKaiTC Regular" w:hint="eastAsia"/>
          <w:sz w:val="36"/>
          <w:szCs w:val="36"/>
        </w:rPr>
        <w:t>、</w:t>
      </w:r>
      <w:r w:rsidR="00594CCD" w:rsidRPr="00687C49">
        <w:rPr>
          <w:rFonts w:eastAsia="BiauKaiTC Regular"/>
          <w:sz w:val="36"/>
          <w:szCs w:val="36"/>
        </w:rPr>
        <w:t>〈</w:t>
      </w:r>
      <w:r w:rsidR="007F2FFF" w:rsidRPr="00687C49">
        <w:rPr>
          <w:rFonts w:eastAsia="BiauKaiTC Regular"/>
          <w:sz w:val="36"/>
          <w:szCs w:val="36"/>
        </w:rPr>
        <w:t>太平山街的榕樹</w:t>
      </w:r>
      <w:r w:rsidR="00594CCD" w:rsidRPr="00687C49">
        <w:rPr>
          <w:rFonts w:eastAsia="BiauKaiTC Regular"/>
          <w:sz w:val="36"/>
          <w:szCs w:val="36"/>
        </w:rPr>
        <w:t>〉</w:t>
      </w:r>
    </w:p>
    <w:p w14:paraId="245D8294" w14:textId="3EE3CEDE" w:rsidR="006E404D" w:rsidRPr="00687C49" w:rsidRDefault="00C60CA1" w:rsidP="006E404D">
      <w:pPr>
        <w:rPr>
          <w:rFonts w:eastAsia="BiauKaiTC Regular"/>
          <w:sz w:val="36"/>
          <w:szCs w:val="36"/>
        </w:rPr>
      </w:pPr>
      <w:r w:rsidRPr="00687C49">
        <w:rPr>
          <w:rFonts w:eastAsia="BiauKaiTC Regular"/>
          <w:sz w:val="36"/>
          <w:szCs w:val="36"/>
        </w:rPr>
        <w:t>四、</w:t>
      </w:r>
      <w:r w:rsidR="007F2FFF" w:rsidRPr="00687C49">
        <w:rPr>
          <w:rFonts w:eastAsia="BiauKaiTC Regular"/>
          <w:sz w:val="36"/>
          <w:szCs w:val="36"/>
        </w:rPr>
        <w:t>第三</w:t>
      </w:r>
      <w:r w:rsidR="007F3D9C" w:rsidRPr="00687C49">
        <w:rPr>
          <w:rFonts w:eastAsia="BiauKaiTC Regular"/>
          <w:sz w:val="36"/>
          <w:szCs w:val="36"/>
        </w:rPr>
        <w:t>課</w:t>
      </w:r>
      <w:r w:rsidR="007F2FFF" w:rsidRPr="00687C49">
        <w:rPr>
          <w:rFonts w:eastAsia="BiauKaiTC Regular"/>
          <w:sz w:val="36"/>
          <w:szCs w:val="36"/>
        </w:rPr>
        <w:t>節</w:t>
      </w:r>
      <w:r w:rsidR="006E404D" w:rsidRPr="00BF6A27">
        <w:rPr>
          <w:rFonts w:eastAsia="BiauKaiTC Regular"/>
          <w:sz w:val="36"/>
          <w:szCs w:val="36"/>
        </w:rPr>
        <w:t>〈石隙綠意</w:t>
      </w:r>
      <w:r w:rsidR="004B11A7">
        <w:rPr>
          <w:rFonts w:eastAsia="BiauKaiTC Regular" w:hint="eastAsia"/>
          <w:sz w:val="36"/>
          <w:szCs w:val="36"/>
        </w:rPr>
        <w:t>〉與</w:t>
      </w:r>
      <w:r w:rsidR="006E404D" w:rsidRPr="00687C49">
        <w:rPr>
          <w:rFonts w:eastAsia="BiauKaiTC Regular" w:hint="eastAsia"/>
          <w:sz w:val="36"/>
          <w:szCs w:val="36"/>
        </w:rPr>
        <w:t>〈</w:t>
      </w:r>
      <w:r w:rsidR="006E404D" w:rsidRPr="00687C49">
        <w:rPr>
          <w:rFonts w:eastAsia="BiauKaiTC Regular"/>
          <w:sz w:val="36"/>
          <w:szCs w:val="36"/>
        </w:rPr>
        <w:t>太平山街的榕樹〉對比閱讀</w:t>
      </w:r>
    </w:p>
    <w:p w14:paraId="3C75E487" w14:textId="32672C2D" w:rsidR="00714F43" w:rsidRPr="00687C49" w:rsidRDefault="00C60CA1">
      <w:pPr>
        <w:rPr>
          <w:rFonts w:eastAsia="BiauKaiTC Regular"/>
          <w:sz w:val="36"/>
          <w:szCs w:val="36"/>
        </w:rPr>
      </w:pPr>
      <w:r w:rsidRPr="00687C49">
        <w:rPr>
          <w:rFonts w:eastAsia="BiauKaiTC Regular"/>
          <w:sz w:val="36"/>
          <w:szCs w:val="36"/>
        </w:rPr>
        <w:t>五、</w:t>
      </w:r>
      <w:r w:rsidR="007F2FFF" w:rsidRPr="00687C49">
        <w:rPr>
          <w:rFonts w:eastAsia="BiauKaiTC Regular"/>
          <w:sz w:val="36"/>
          <w:szCs w:val="36"/>
        </w:rPr>
        <w:t>第四</w:t>
      </w:r>
      <w:r w:rsidR="007F3D9C" w:rsidRPr="00687C49">
        <w:rPr>
          <w:rFonts w:eastAsia="BiauKaiTC Regular"/>
          <w:sz w:val="36"/>
          <w:szCs w:val="36"/>
        </w:rPr>
        <w:t>課</w:t>
      </w:r>
      <w:r w:rsidR="007F2FFF" w:rsidRPr="00687C49">
        <w:rPr>
          <w:rFonts w:eastAsia="BiauKaiTC Regular"/>
          <w:sz w:val="36"/>
          <w:szCs w:val="36"/>
        </w:rPr>
        <w:t>節</w:t>
      </w:r>
      <w:r w:rsidR="00594CCD" w:rsidRPr="00687C49">
        <w:rPr>
          <w:rFonts w:eastAsia="BiauKaiTC Regular"/>
          <w:sz w:val="36"/>
          <w:szCs w:val="36"/>
        </w:rPr>
        <w:t>〈</w:t>
      </w:r>
      <w:r w:rsidR="007F2FFF" w:rsidRPr="00687C49">
        <w:rPr>
          <w:rFonts w:eastAsia="BiauKaiTC Regular"/>
          <w:sz w:val="36"/>
          <w:szCs w:val="36"/>
        </w:rPr>
        <w:t>顏值</w:t>
      </w:r>
      <w:r w:rsidR="00594CCD" w:rsidRPr="00687C49">
        <w:rPr>
          <w:rFonts w:eastAsia="BiauKaiTC Regular"/>
          <w:sz w:val="36"/>
          <w:szCs w:val="36"/>
        </w:rPr>
        <w:t>〉</w:t>
      </w:r>
    </w:p>
    <w:p w14:paraId="11CCDA93" w14:textId="78B943D6" w:rsidR="00714F43" w:rsidRPr="00687C49" w:rsidRDefault="00C60CA1">
      <w:pPr>
        <w:rPr>
          <w:rFonts w:eastAsia="BiauKaiTC Regular"/>
          <w:sz w:val="36"/>
          <w:szCs w:val="36"/>
        </w:rPr>
      </w:pPr>
      <w:r w:rsidRPr="00687C49">
        <w:rPr>
          <w:rFonts w:eastAsia="BiauKaiTC Regular"/>
          <w:sz w:val="36"/>
          <w:szCs w:val="36"/>
        </w:rPr>
        <w:t>六、</w:t>
      </w:r>
      <w:r w:rsidR="007F2FFF" w:rsidRPr="00687C49">
        <w:rPr>
          <w:rFonts w:eastAsia="BiauKaiTC Regular"/>
          <w:sz w:val="36"/>
          <w:szCs w:val="36"/>
        </w:rPr>
        <w:t>第五</w:t>
      </w:r>
      <w:r w:rsidR="007F3D9C" w:rsidRPr="00687C49">
        <w:rPr>
          <w:rFonts w:eastAsia="BiauKaiTC Regular"/>
          <w:sz w:val="36"/>
          <w:szCs w:val="36"/>
        </w:rPr>
        <w:t>課</w:t>
      </w:r>
      <w:r w:rsidR="007F2FFF" w:rsidRPr="00687C49">
        <w:rPr>
          <w:rFonts w:eastAsia="BiauKaiTC Regular"/>
          <w:sz w:val="36"/>
          <w:szCs w:val="36"/>
        </w:rPr>
        <w:t>節</w:t>
      </w:r>
      <w:r w:rsidR="00594CCD" w:rsidRPr="00687C49">
        <w:rPr>
          <w:rFonts w:eastAsia="BiauKaiTC Regular"/>
          <w:sz w:val="36"/>
          <w:szCs w:val="36"/>
        </w:rPr>
        <w:t>〈</w:t>
      </w:r>
      <w:r w:rsidR="007F2FFF" w:rsidRPr="00687C49">
        <w:rPr>
          <w:rFonts w:eastAsia="BiauKaiTC Regular"/>
          <w:sz w:val="36"/>
          <w:szCs w:val="36"/>
        </w:rPr>
        <w:t>三秒相遇</w:t>
      </w:r>
      <w:r w:rsidR="00594CCD" w:rsidRPr="00687C49">
        <w:rPr>
          <w:rFonts w:eastAsia="BiauKaiTC Regular"/>
          <w:sz w:val="36"/>
          <w:szCs w:val="36"/>
        </w:rPr>
        <w:t>〉</w:t>
      </w:r>
    </w:p>
    <w:p w14:paraId="7AE9F079" w14:textId="35879A2B" w:rsidR="00714F43" w:rsidRPr="00687C49" w:rsidRDefault="00C60CA1">
      <w:pPr>
        <w:rPr>
          <w:rFonts w:eastAsia="BiauKaiTC Regular"/>
          <w:sz w:val="36"/>
          <w:szCs w:val="36"/>
        </w:rPr>
      </w:pPr>
      <w:r w:rsidRPr="00687C49">
        <w:rPr>
          <w:rFonts w:eastAsia="BiauKaiTC Regular"/>
          <w:sz w:val="36"/>
          <w:szCs w:val="36"/>
        </w:rPr>
        <w:t>七、</w:t>
      </w:r>
      <w:r w:rsidR="007F2FFF" w:rsidRPr="00687C49">
        <w:rPr>
          <w:rFonts w:eastAsia="BiauKaiTC Regular"/>
          <w:sz w:val="36"/>
          <w:szCs w:val="36"/>
        </w:rPr>
        <w:t>第六</w:t>
      </w:r>
      <w:r w:rsidR="007F3D9C" w:rsidRPr="00687C49">
        <w:rPr>
          <w:rFonts w:eastAsia="BiauKaiTC Regular"/>
          <w:sz w:val="36"/>
          <w:szCs w:val="36"/>
        </w:rPr>
        <w:t>課</w:t>
      </w:r>
      <w:r w:rsidR="007F2FFF" w:rsidRPr="00687C49">
        <w:rPr>
          <w:rFonts w:eastAsia="BiauKaiTC Regular"/>
          <w:sz w:val="36"/>
          <w:szCs w:val="36"/>
        </w:rPr>
        <w:t>節</w:t>
      </w:r>
      <w:r w:rsidR="00594CCD" w:rsidRPr="00687C49">
        <w:rPr>
          <w:rFonts w:eastAsia="BiauKaiTC Regular"/>
          <w:sz w:val="36"/>
          <w:szCs w:val="36"/>
        </w:rPr>
        <w:t>〈</w:t>
      </w:r>
      <w:r w:rsidR="007F2FFF" w:rsidRPr="00687C49">
        <w:rPr>
          <w:rFonts w:eastAsia="BiauKaiTC Regular"/>
          <w:sz w:val="36"/>
          <w:szCs w:val="36"/>
        </w:rPr>
        <w:t>再遇「彼得草」</w:t>
      </w:r>
      <w:r w:rsidR="00594CCD" w:rsidRPr="00687C49">
        <w:rPr>
          <w:rFonts w:eastAsia="BiauKaiTC Regular"/>
          <w:sz w:val="36"/>
          <w:szCs w:val="36"/>
        </w:rPr>
        <w:t>〉</w:t>
      </w:r>
    </w:p>
    <w:p w14:paraId="7BBB3F33" w14:textId="77777777" w:rsidR="002E770F" w:rsidRPr="00687C49" w:rsidRDefault="00C60CA1">
      <w:pPr>
        <w:rPr>
          <w:rFonts w:eastAsia="BiauKaiTC Regular"/>
          <w:sz w:val="36"/>
          <w:szCs w:val="36"/>
        </w:rPr>
      </w:pPr>
      <w:r w:rsidRPr="00687C49">
        <w:rPr>
          <w:rFonts w:eastAsia="BiauKaiTC Regular"/>
          <w:sz w:val="36"/>
          <w:szCs w:val="36"/>
        </w:rPr>
        <w:t>八、鳴謝</w:t>
      </w:r>
    </w:p>
    <w:p w14:paraId="59748149" w14:textId="77777777" w:rsidR="002E770F" w:rsidRPr="00687C49" w:rsidRDefault="002E770F">
      <w:pPr>
        <w:rPr>
          <w:rFonts w:eastAsia="BiauKaiTC Regular"/>
          <w:sz w:val="36"/>
          <w:szCs w:val="36"/>
        </w:rPr>
      </w:pPr>
    </w:p>
    <w:p w14:paraId="6590ADCD" w14:textId="77777777" w:rsidR="00714F43" w:rsidRPr="00687C49" w:rsidRDefault="007F2FFF">
      <w:pPr>
        <w:rPr>
          <w:rFonts w:eastAsia="BiauKaiTC Regular"/>
          <w:sz w:val="36"/>
          <w:szCs w:val="36"/>
        </w:rPr>
      </w:pPr>
      <w:r w:rsidRPr="00687C49">
        <w:rPr>
          <w:rFonts w:eastAsia="BiauKaiTC Regular"/>
          <w:i/>
          <w:iCs/>
          <w:color w:val="000000"/>
          <w:sz w:val="28"/>
          <w:szCs w:val="28"/>
        </w:rPr>
        <w:t>本教學單元為語常會贊助項目「蟲草花語</w:t>
      </w:r>
      <w:r w:rsidRPr="00687C49">
        <w:rPr>
          <w:rFonts w:eastAsia="BiauKaiTC Regular"/>
          <w:i/>
          <w:iCs/>
          <w:color w:val="000000"/>
          <w:sz w:val="28"/>
          <w:szCs w:val="28"/>
        </w:rPr>
        <w:t>——</w:t>
      </w:r>
      <w:r w:rsidRPr="00687C49">
        <w:rPr>
          <w:rFonts w:eastAsia="BiauKaiTC Regular"/>
          <w:i/>
          <w:iCs/>
          <w:color w:val="000000"/>
          <w:sz w:val="28"/>
          <w:szCs w:val="28"/>
        </w:rPr>
        <w:t>全港中學生自然寫作比賽</w:t>
      </w:r>
      <w:r w:rsidRPr="00687C49">
        <w:rPr>
          <w:rFonts w:eastAsia="BiauKaiTC Regular"/>
          <w:i/>
          <w:iCs/>
          <w:color w:val="000000"/>
          <w:sz w:val="28"/>
          <w:szCs w:val="28"/>
        </w:rPr>
        <w:t>2025/26</w:t>
      </w:r>
      <w:r w:rsidRPr="00687C49">
        <w:rPr>
          <w:rFonts w:eastAsia="BiauKaiTC Regular"/>
          <w:i/>
          <w:iCs/>
          <w:color w:val="000000"/>
          <w:sz w:val="28"/>
          <w:szCs w:val="28"/>
        </w:rPr>
        <w:t>」成果之一。</w:t>
      </w:r>
    </w:p>
    <w:p w14:paraId="7A687AF8" w14:textId="77777777" w:rsidR="00714F43" w:rsidRPr="00D139D0" w:rsidRDefault="00714F43">
      <w:pPr>
        <w:rPr>
          <w:rFonts w:ascii="標楷體" w:eastAsia="標楷體" w:hAnsi="標楷體"/>
          <w:sz w:val="36"/>
          <w:szCs w:val="36"/>
          <w:lang w:eastAsia="zh-HK"/>
        </w:rPr>
      </w:pPr>
    </w:p>
    <w:p w14:paraId="01AAEDFD" w14:textId="77777777" w:rsidR="00A96327" w:rsidRPr="00D139D0" w:rsidRDefault="00A96327">
      <w:pPr>
        <w:rPr>
          <w:rFonts w:ascii="標楷體" w:eastAsia="標楷體" w:hAnsi="標楷體"/>
          <w:sz w:val="36"/>
          <w:szCs w:val="36"/>
          <w:lang w:eastAsia="zh-HK"/>
        </w:rPr>
      </w:pPr>
    </w:p>
    <w:p w14:paraId="555E0A17" w14:textId="77777777" w:rsidR="00A96327" w:rsidRPr="00D139D0" w:rsidRDefault="00A96327">
      <w:pPr>
        <w:rPr>
          <w:rFonts w:ascii="標楷體" w:eastAsia="標楷體" w:hAnsi="標楷體"/>
          <w:sz w:val="36"/>
          <w:szCs w:val="36"/>
          <w:lang w:eastAsia="zh-HK"/>
        </w:rPr>
      </w:pPr>
    </w:p>
    <w:p w14:paraId="154272B5" w14:textId="491FC00F" w:rsidR="0021006B" w:rsidRDefault="00195E87" w:rsidP="00FC4CCA">
      <w:pPr>
        <w:tabs>
          <w:tab w:val="left" w:pos="9339"/>
        </w:tabs>
        <w:rPr>
          <w:rFonts w:ascii="標楷體" w:eastAsia="標楷體" w:hAnsi="標楷體"/>
          <w:sz w:val="36"/>
          <w:szCs w:val="36"/>
        </w:rPr>
      </w:pPr>
      <w:r w:rsidRPr="00D139D0">
        <w:rPr>
          <w:rFonts w:ascii="標楷體" w:eastAsia="標楷體" w:hAnsi="標楷體"/>
          <w:sz w:val="36"/>
          <w:szCs w:val="36"/>
        </w:rPr>
        <w:tab/>
      </w:r>
    </w:p>
    <w:p w14:paraId="447E8783" w14:textId="77777777" w:rsidR="00266CFF" w:rsidRPr="00266CFF" w:rsidRDefault="00266CFF" w:rsidP="00FC4CCA">
      <w:pPr>
        <w:tabs>
          <w:tab w:val="left" w:pos="9339"/>
        </w:tabs>
        <w:rPr>
          <w:rFonts w:ascii="標楷體" w:eastAsia="標楷體" w:hAnsi="標楷體"/>
          <w:sz w:val="36"/>
          <w:szCs w:val="36"/>
          <w:lang w:eastAsia="zh-CN"/>
        </w:rPr>
      </w:pPr>
    </w:p>
    <w:p w14:paraId="315D3892" w14:textId="77777777" w:rsidR="00231CE6" w:rsidRPr="00D139D0" w:rsidRDefault="00231CE6" w:rsidP="00FC4CCA">
      <w:pPr>
        <w:tabs>
          <w:tab w:val="left" w:pos="9339"/>
        </w:tabs>
        <w:rPr>
          <w:rFonts w:ascii="標楷體" w:eastAsia="標楷體" w:hAnsi="標楷體"/>
          <w:sz w:val="36"/>
          <w:szCs w:val="36"/>
          <w:lang w:eastAsia="zh-HK"/>
        </w:rPr>
      </w:pPr>
    </w:p>
    <w:p w14:paraId="313751E9" w14:textId="77777777" w:rsidR="00714F43" w:rsidRPr="004B5EDE" w:rsidRDefault="007F2FFF" w:rsidP="006025A8">
      <w:pPr>
        <w:jc w:val="center"/>
        <w:rPr>
          <w:rFonts w:ascii="BiauKaiTC Regular" w:eastAsia="BiauKaiTC Regular" w:hAnsi="BiauKaiTC Regular"/>
          <w:sz w:val="38"/>
          <w:szCs w:val="38"/>
        </w:rPr>
      </w:pPr>
      <w:r w:rsidRPr="004B5EDE">
        <w:rPr>
          <w:rFonts w:ascii="BiauKaiTC Regular" w:eastAsia="BiauKaiTC Regular" w:hAnsi="BiauKaiTC Regular"/>
          <w:sz w:val="38"/>
          <w:szCs w:val="38"/>
        </w:rPr>
        <w:lastRenderedPageBreak/>
        <w:t>設計構思及策略</w:t>
      </w:r>
    </w:p>
    <w:p w14:paraId="324E2E6A" w14:textId="4EB2A76B" w:rsidR="006025A8" w:rsidRPr="00687C49" w:rsidRDefault="007F2FFF" w:rsidP="00687C49">
      <w:pPr>
        <w:spacing w:before="240" w:after="240" w:line="276" w:lineRule="auto"/>
        <w:jc w:val="both"/>
        <w:rPr>
          <w:rFonts w:eastAsia="BiauKaiTC Regular"/>
        </w:rPr>
      </w:pPr>
      <w:r w:rsidRPr="004B5EDE">
        <w:rPr>
          <w:rFonts w:ascii="BiauKaiTC Regular" w:eastAsia="BiauKaiTC Regular" w:hAnsi="BiauKaiTC Regular"/>
        </w:rPr>
        <w:t>本教學單元為語常會贊助項目「蟲草花語——全港中學生自然寫作比賽 2025/26」成果之一，以</w:t>
      </w:r>
      <w:r w:rsidRPr="00687C49">
        <w:rPr>
          <w:rFonts w:eastAsia="BiauKaiTC Regular"/>
        </w:rPr>
        <w:t>「自然書寫」作為核心</w:t>
      </w:r>
      <w:r w:rsidR="00370249" w:rsidRPr="00687C49">
        <w:rPr>
          <w:rFonts w:eastAsia="BiauKaiTC Regular"/>
        </w:rPr>
        <w:t>設計</w:t>
      </w:r>
      <w:r w:rsidRPr="00687C49">
        <w:rPr>
          <w:rFonts w:eastAsia="BiauKaiTC Regular"/>
        </w:rPr>
        <w:t>方向，透過整合閱讀理解、文本分析與寫作實踐，引領學生在閱讀與書寫之間建立連結，讓學生從細緻觀察自然事物入手，逐步深化對生命經驗與內在情感的體會與反思，從而培養其將自然觀察、個人感受與思想表達結合的能力，並建立具個人特色的散文書寫風格。</w:t>
      </w:r>
    </w:p>
    <w:p w14:paraId="7C575905" w14:textId="3F3A2DB0" w:rsidR="00714F43" w:rsidRPr="00687C49" w:rsidRDefault="007F2FFF" w:rsidP="00687C49">
      <w:pPr>
        <w:spacing w:before="240" w:after="240" w:line="276" w:lineRule="auto"/>
        <w:jc w:val="both"/>
        <w:rPr>
          <w:rFonts w:eastAsia="BiauKaiTC Regular"/>
        </w:rPr>
      </w:pPr>
      <w:r w:rsidRPr="00687C49">
        <w:rPr>
          <w:rFonts w:eastAsia="BiauKaiTC Regular"/>
        </w:rPr>
        <w:t>本單元以「蟲草花語」為主題，精選多篇以植物與昆蟲為書寫對象的散文作品，包括</w:t>
      </w:r>
      <w:r w:rsidR="00594CCD" w:rsidRPr="00687C49">
        <w:rPr>
          <w:rFonts w:eastAsia="BiauKaiTC Regular"/>
        </w:rPr>
        <w:t>〈</w:t>
      </w:r>
      <w:r w:rsidRPr="00687C49">
        <w:rPr>
          <w:rFonts w:eastAsia="BiauKaiTC Regular"/>
        </w:rPr>
        <w:t>石隙綠意</w:t>
      </w:r>
      <w:r w:rsidR="00594CCD" w:rsidRPr="00687C49">
        <w:rPr>
          <w:rFonts w:eastAsia="BiauKaiTC Regular"/>
        </w:rPr>
        <w:t>〉</w:t>
      </w:r>
      <w:r w:rsidRPr="00687C49">
        <w:rPr>
          <w:rFonts w:eastAsia="BiauKaiTC Regular"/>
        </w:rPr>
        <w:t>、</w:t>
      </w:r>
      <w:r w:rsidR="00594CCD" w:rsidRPr="00687C49">
        <w:rPr>
          <w:rFonts w:eastAsia="BiauKaiTC Regular"/>
        </w:rPr>
        <w:t>〈</w:t>
      </w:r>
      <w:r w:rsidRPr="00687C49">
        <w:rPr>
          <w:rFonts w:eastAsia="BiauKaiTC Regular"/>
        </w:rPr>
        <w:t>太平山街的榕樹</w:t>
      </w:r>
      <w:r w:rsidR="00594CCD" w:rsidRPr="00687C49">
        <w:rPr>
          <w:rFonts w:eastAsia="BiauKaiTC Regular"/>
        </w:rPr>
        <w:t>〉</w:t>
      </w:r>
      <w:r w:rsidRPr="00687C49">
        <w:rPr>
          <w:rFonts w:eastAsia="BiauKaiTC Regular"/>
        </w:rPr>
        <w:t>、</w:t>
      </w:r>
      <w:r w:rsidR="00594CCD" w:rsidRPr="00687C49">
        <w:rPr>
          <w:rFonts w:eastAsia="BiauKaiTC Regular"/>
        </w:rPr>
        <w:t>〈</w:t>
      </w:r>
      <w:r w:rsidRPr="00687C49">
        <w:rPr>
          <w:rFonts w:eastAsia="BiauKaiTC Regular"/>
        </w:rPr>
        <w:t>顏值</w:t>
      </w:r>
      <w:r w:rsidR="00594CCD" w:rsidRPr="00687C49">
        <w:rPr>
          <w:rFonts w:eastAsia="BiauKaiTC Regular"/>
        </w:rPr>
        <w:t>〉</w:t>
      </w:r>
      <w:r w:rsidRPr="00687C49">
        <w:rPr>
          <w:rFonts w:eastAsia="BiauKaiTC Regular"/>
        </w:rPr>
        <w:t>、</w:t>
      </w:r>
      <w:r w:rsidR="00594CCD" w:rsidRPr="00687C49">
        <w:rPr>
          <w:rFonts w:eastAsia="BiauKaiTC Regular"/>
        </w:rPr>
        <w:t>〈</w:t>
      </w:r>
      <w:r w:rsidRPr="00687C49">
        <w:rPr>
          <w:rFonts w:eastAsia="BiauKaiTC Regular"/>
        </w:rPr>
        <w:t>三秒相遇</w:t>
      </w:r>
      <w:r w:rsidR="00594CCD" w:rsidRPr="00687C49">
        <w:rPr>
          <w:rFonts w:eastAsia="BiauKaiTC Regular"/>
        </w:rPr>
        <w:t>〉</w:t>
      </w:r>
      <w:r w:rsidRPr="00687C49">
        <w:rPr>
          <w:rFonts w:eastAsia="BiauKaiTC Regular"/>
        </w:rPr>
        <w:t>及</w:t>
      </w:r>
      <w:r w:rsidR="00594CCD" w:rsidRPr="00687C49">
        <w:rPr>
          <w:rFonts w:eastAsia="BiauKaiTC Regular"/>
        </w:rPr>
        <w:t>〈</w:t>
      </w:r>
      <w:r w:rsidRPr="00687C49">
        <w:rPr>
          <w:rFonts w:eastAsia="BiauKaiTC Regular"/>
        </w:rPr>
        <w:t>再遇「彼得草」</w:t>
      </w:r>
      <w:r w:rsidR="00594CCD" w:rsidRPr="00687C49">
        <w:rPr>
          <w:rFonts w:eastAsia="BiauKaiTC Regular"/>
        </w:rPr>
        <w:t>〉</w:t>
      </w:r>
      <w:r w:rsidRPr="00687C49">
        <w:rPr>
          <w:rFonts w:eastAsia="BiauKaiTC Regular"/>
        </w:rPr>
        <w:t>，從不同角度展示自然書寫的多樣可能。文本既涵蓋城市自然、生態觀察，亦結合個人生命經驗、歷史記憶與社會反思，讓學生明白自然並非單純的描寫對象，而是可承載情感、象徵與思想的重要媒介。</w:t>
      </w:r>
    </w:p>
    <w:p w14:paraId="3DFEFDB7" w14:textId="232873E3" w:rsidR="00714F43" w:rsidRPr="00687C49" w:rsidRDefault="007F2FFF" w:rsidP="00687C49">
      <w:pPr>
        <w:spacing w:before="240" w:after="240" w:line="276" w:lineRule="auto"/>
        <w:jc w:val="both"/>
        <w:rPr>
          <w:rFonts w:eastAsia="BiauKaiTC Regular"/>
        </w:rPr>
      </w:pPr>
      <w:r w:rsidRPr="00687C49">
        <w:rPr>
          <w:rFonts w:eastAsia="BiauKaiTC Regular"/>
        </w:rPr>
        <w:t>教學策略上，本單元採用「以讀帶寫」作為核心教學模式。透過系統化的閱讀指引、課文問答及文本細讀活動，引導學生分析作品的結構鋪排、修辭運用及象徵意義，從中學習作者如何由具體自然觀察過渡至抽象情感與哲理反思。學生不僅能理解文本內容，更能掌握</w:t>
      </w:r>
      <w:r w:rsidR="00D22A9A" w:rsidRPr="00687C49">
        <w:rPr>
          <w:rFonts w:eastAsia="BiauKaiTC Regular"/>
        </w:rPr>
        <w:t>中</w:t>
      </w:r>
      <w:r w:rsidR="004351B7" w:rsidRPr="00687C49">
        <w:rPr>
          <w:rFonts w:eastAsia="BiauKaiTC Regular"/>
        </w:rPr>
        <w:t>文</w:t>
      </w:r>
      <w:r w:rsidRPr="00687C49">
        <w:rPr>
          <w:rFonts w:eastAsia="BiauKaiTC Regular"/>
        </w:rPr>
        <w:t>寫作中「由具體到抽象」</w:t>
      </w:r>
      <w:r w:rsidR="00A80442" w:rsidRPr="00687C49">
        <w:rPr>
          <w:rFonts w:eastAsia="BiauKaiTC Regular"/>
        </w:rPr>
        <w:t>等</w:t>
      </w:r>
      <w:r w:rsidRPr="00687C49">
        <w:rPr>
          <w:rFonts w:eastAsia="BiauKaiTC Regular"/>
        </w:rPr>
        <w:t>敘事策略。配合相關閱讀活動，單元亦鼓勵學生培養記錄自然觀察的習慣，嘗試具體記下個人考察的時間、地點，以及對昆蟲行為、植物狀態</w:t>
      </w:r>
      <w:r w:rsidR="00D22A9A" w:rsidRPr="00687C49">
        <w:rPr>
          <w:rFonts w:eastAsia="BiauKaiTC Regular"/>
        </w:rPr>
        <w:t>的</w:t>
      </w:r>
      <w:r w:rsidRPr="00687C49">
        <w:rPr>
          <w:rFonts w:eastAsia="BiauKaiTC Regular"/>
        </w:rPr>
        <w:t>當下感受，作為日後寫</w:t>
      </w:r>
      <w:r w:rsidR="00D64C24" w:rsidRPr="00687C49">
        <w:rPr>
          <w:rFonts w:eastAsia="BiauKaiTC Regular"/>
        </w:rPr>
        <w:t>作</w:t>
      </w:r>
      <w:r w:rsidRPr="00687C49">
        <w:rPr>
          <w:rFonts w:eastAsia="BiauKaiTC Regular"/>
        </w:rPr>
        <w:t>的重要素材，從而為後續寫作奠定紮實基礎。</w:t>
      </w:r>
    </w:p>
    <w:p w14:paraId="7A583AB5" w14:textId="6A877FBC" w:rsidR="00714F43" w:rsidRPr="00687C49" w:rsidRDefault="007F2FFF" w:rsidP="00687C49">
      <w:pPr>
        <w:spacing w:before="240" w:after="240" w:line="276" w:lineRule="auto"/>
        <w:jc w:val="both"/>
        <w:rPr>
          <w:rFonts w:eastAsia="BiauKaiTC Regular"/>
        </w:rPr>
      </w:pPr>
      <w:r w:rsidRPr="00687C49">
        <w:rPr>
          <w:rFonts w:eastAsia="BiauKaiTC Regular"/>
        </w:rPr>
        <w:t>內容編排上，本單元透過不同文本之間的對照與延伸閱讀，帶領學生從多角度理解自然書寫。以</w:t>
      </w:r>
      <w:r w:rsidR="00594CCD" w:rsidRPr="00687C49">
        <w:rPr>
          <w:rFonts w:eastAsia="BiauKaiTC Regular"/>
        </w:rPr>
        <w:t>〈</w:t>
      </w:r>
      <w:r w:rsidRPr="00687C49">
        <w:rPr>
          <w:rFonts w:eastAsia="BiauKaiTC Regular"/>
        </w:rPr>
        <w:t>石隙綠意</w:t>
      </w:r>
      <w:r w:rsidR="00594CCD" w:rsidRPr="00687C49">
        <w:rPr>
          <w:rFonts w:eastAsia="BiauKaiTC Regular"/>
        </w:rPr>
        <w:t>〉</w:t>
      </w:r>
      <w:r w:rsidRPr="00687C49">
        <w:rPr>
          <w:rFonts w:eastAsia="BiauKaiTC Regular"/>
        </w:rPr>
        <w:t>與</w:t>
      </w:r>
      <w:r w:rsidR="00594CCD" w:rsidRPr="00687C49">
        <w:rPr>
          <w:rFonts w:eastAsia="BiauKaiTC Regular"/>
        </w:rPr>
        <w:t>〈</w:t>
      </w:r>
      <w:r w:rsidRPr="00687C49">
        <w:rPr>
          <w:rFonts w:eastAsia="BiauKaiTC Regular"/>
        </w:rPr>
        <w:t>太平山街的榕樹</w:t>
      </w:r>
      <w:r w:rsidR="00594CCD" w:rsidRPr="00687C49">
        <w:rPr>
          <w:rFonts w:eastAsia="BiauKaiTC Regular"/>
        </w:rPr>
        <w:t>〉</w:t>
      </w:r>
      <w:r w:rsidRPr="00687C49">
        <w:rPr>
          <w:rFonts w:eastAsia="BiauKaiTC Regular"/>
        </w:rPr>
        <w:t>為例，學生可比較同一自然對象在不同作品中的象徵意義與敘事取向，從而認識作者如何因觀察角度、生命經驗及寫作目的的差異，賦予自然事物不同的詮釋方向。藉由</w:t>
      </w:r>
      <w:r w:rsidR="00594CCD" w:rsidRPr="00687C49">
        <w:rPr>
          <w:rFonts w:eastAsia="BiauKaiTC Regular"/>
        </w:rPr>
        <w:t>〈</w:t>
      </w:r>
      <w:r w:rsidRPr="00687C49">
        <w:rPr>
          <w:rFonts w:eastAsia="BiauKaiTC Regular"/>
        </w:rPr>
        <w:t>顏值</w:t>
      </w:r>
      <w:r w:rsidR="00594CCD" w:rsidRPr="00687C49">
        <w:rPr>
          <w:rFonts w:eastAsia="BiauKaiTC Regular"/>
        </w:rPr>
        <w:t>〉</w:t>
      </w:r>
      <w:r w:rsidRPr="00687C49">
        <w:rPr>
          <w:rFonts w:eastAsia="BiauKaiTC Regular"/>
        </w:rPr>
        <w:t>、</w:t>
      </w:r>
      <w:r w:rsidR="00594CCD" w:rsidRPr="00687C49">
        <w:rPr>
          <w:rFonts w:eastAsia="BiauKaiTC Regular"/>
        </w:rPr>
        <w:t>〈</w:t>
      </w:r>
      <w:r w:rsidRPr="00687C49">
        <w:rPr>
          <w:rFonts w:eastAsia="BiauKaiTC Regular"/>
        </w:rPr>
        <w:t>三秒相遇</w:t>
      </w:r>
      <w:r w:rsidR="00594CCD" w:rsidRPr="00687C49">
        <w:rPr>
          <w:rFonts w:eastAsia="BiauKaiTC Regular"/>
        </w:rPr>
        <w:t>〉</w:t>
      </w:r>
      <w:r w:rsidRPr="00687C49">
        <w:rPr>
          <w:rFonts w:eastAsia="BiauKaiTC Regular"/>
        </w:rPr>
        <w:t>及</w:t>
      </w:r>
      <w:r w:rsidR="00594CCD" w:rsidRPr="00687C49">
        <w:rPr>
          <w:rFonts w:eastAsia="BiauKaiTC Regular"/>
        </w:rPr>
        <w:t>〈</w:t>
      </w:r>
      <w:r w:rsidRPr="00687C49">
        <w:rPr>
          <w:rFonts w:eastAsia="BiauKaiTC Regular"/>
        </w:rPr>
        <w:t>再遇「彼得草」</w:t>
      </w:r>
      <w:r w:rsidR="00594CCD" w:rsidRPr="00687C49">
        <w:rPr>
          <w:rFonts w:eastAsia="BiauKaiTC Regular"/>
        </w:rPr>
        <w:t>〉</w:t>
      </w:r>
      <w:r w:rsidRPr="00687C49">
        <w:rPr>
          <w:rFonts w:eastAsia="BiauKaiTC Regular"/>
        </w:rPr>
        <w:t>等作品，引導學生從觀察與想像出發，重新詮釋</w:t>
      </w:r>
      <w:r w:rsidR="004606D3" w:rsidRPr="00687C49">
        <w:rPr>
          <w:rFonts w:eastAsia="BiauKaiTC Regular"/>
        </w:rPr>
        <w:t>人類</w:t>
      </w:r>
      <w:r w:rsidRPr="00687C49">
        <w:rPr>
          <w:rFonts w:eastAsia="BiauKaiTC Regular"/>
        </w:rPr>
        <w:t>與</w:t>
      </w:r>
      <w:r w:rsidR="004606D3" w:rsidRPr="00687C49">
        <w:rPr>
          <w:rFonts w:eastAsia="BiauKaiTC Regular"/>
        </w:rPr>
        <w:t>自然</w:t>
      </w:r>
      <w:r w:rsidRPr="00687C49">
        <w:rPr>
          <w:rFonts w:eastAsia="BiauKaiTC Regular"/>
        </w:rPr>
        <w:t>的關係。</w:t>
      </w:r>
    </w:p>
    <w:p w14:paraId="25D11ACE" w14:textId="503CA51F" w:rsidR="00714F43" w:rsidRPr="00687C49" w:rsidRDefault="007F2FFF" w:rsidP="00687C49">
      <w:pPr>
        <w:spacing w:before="240" w:after="240" w:line="276" w:lineRule="auto"/>
        <w:jc w:val="both"/>
        <w:rPr>
          <w:rFonts w:eastAsia="BiauKaiTC Regular"/>
        </w:rPr>
      </w:pPr>
      <w:r w:rsidRPr="00687C49">
        <w:rPr>
          <w:rFonts w:eastAsia="BiauKaiTC Regular"/>
        </w:rPr>
        <w:t>寫作教學方面，本單元結合閱讀內容設計了多元寫作活動，協助學生將閱讀經驗轉化為創作能力。透過模擬社交平台發佈、</w:t>
      </w:r>
      <w:r w:rsidRPr="00687C49">
        <w:rPr>
          <w:rFonts w:eastAsia="BiauKaiTC Regular"/>
        </w:rPr>
        <w:t>Padl</w:t>
      </w:r>
      <w:r w:rsidR="00231CE6" w:rsidRPr="00687C49">
        <w:rPr>
          <w:rFonts w:eastAsia="BiauKaiTC Regular"/>
        </w:rPr>
        <w:t>et</w:t>
      </w:r>
      <w:r w:rsidRPr="00687C49">
        <w:rPr>
          <w:rFonts w:eastAsia="BiauKaiTC Regular"/>
        </w:rPr>
        <w:t>分享及「自然傷痕素材卡」等活動，逐步降低學生的寫作門檻，引導他們由觀察自然細節入手，進而連結自身情感經驗，嘗試為自然事物賦予嶄新的意義。此外，教案亦</w:t>
      </w:r>
      <w:r w:rsidR="007603E9" w:rsidRPr="00687C49">
        <w:rPr>
          <w:rFonts w:eastAsia="BiauKaiTC Regular"/>
        </w:rPr>
        <w:t>着</w:t>
      </w:r>
      <w:r w:rsidRPr="00687C49">
        <w:rPr>
          <w:rFonts w:eastAsia="BiauKaiTC Regular"/>
        </w:rPr>
        <w:t>重「發散式寫作」訓練，鼓勵學生從植物或昆蟲的特徵出發，延伸至對個人性格、人生狀態以至社會現象的思考，從而培養立體而深刻的寫</w:t>
      </w:r>
      <w:r w:rsidR="00CC038A" w:rsidRPr="00687C49">
        <w:rPr>
          <w:rFonts w:eastAsia="BiauKaiTC Regular"/>
        </w:rPr>
        <w:t>作</w:t>
      </w:r>
      <w:r w:rsidRPr="00687C49">
        <w:rPr>
          <w:rFonts w:eastAsia="BiauKaiTC Regular"/>
        </w:rPr>
        <w:t>與反思能力。</w:t>
      </w:r>
    </w:p>
    <w:p w14:paraId="323EC0C3" w14:textId="77777777" w:rsidR="006A610F" w:rsidRPr="003571A0" w:rsidRDefault="006A610F" w:rsidP="003571A0">
      <w:pPr>
        <w:rPr>
          <w:rFonts w:eastAsia="標楷體"/>
          <w:sz w:val="52"/>
          <w:szCs w:val="52"/>
        </w:rPr>
      </w:pPr>
    </w:p>
    <w:p w14:paraId="42C9C8C2" w14:textId="77777777" w:rsidR="00D96A71" w:rsidRPr="00F0389D" w:rsidRDefault="00D96A71" w:rsidP="00D96A71">
      <w:pPr>
        <w:jc w:val="center"/>
        <w:rPr>
          <w:rFonts w:ascii="BiauKaiTC Regular" w:eastAsia="BiauKaiTC Regular" w:hAnsi="BiauKaiTC Regular"/>
          <w:sz w:val="52"/>
          <w:szCs w:val="52"/>
          <w:lang w:eastAsia="zh-HK"/>
        </w:rPr>
      </w:pPr>
    </w:p>
    <w:p w14:paraId="522787E0" w14:textId="77777777" w:rsidR="00D96A71" w:rsidRPr="00F0389D" w:rsidRDefault="00D96A71" w:rsidP="00D96A71">
      <w:pPr>
        <w:jc w:val="center"/>
        <w:rPr>
          <w:rFonts w:ascii="BiauKaiTC Regular" w:eastAsia="BiauKaiTC Regular" w:hAnsi="BiauKaiTC Regular"/>
          <w:sz w:val="52"/>
          <w:szCs w:val="52"/>
          <w:lang w:eastAsia="zh-HK"/>
        </w:rPr>
      </w:pPr>
    </w:p>
    <w:p w14:paraId="51948E91" w14:textId="77777777" w:rsidR="00D96A71" w:rsidRPr="00F0389D" w:rsidRDefault="00D96A71" w:rsidP="00D96A71">
      <w:pPr>
        <w:jc w:val="center"/>
        <w:rPr>
          <w:rFonts w:ascii="BiauKaiTC Regular" w:eastAsia="BiauKaiTC Regular" w:hAnsi="BiauKaiTC Regular"/>
          <w:sz w:val="52"/>
          <w:szCs w:val="52"/>
          <w:lang w:eastAsia="zh-HK"/>
        </w:rPr>
      </w:pPr>
    </w:p>
    <w:p w14:paraId="4B2E239F" w14:textId="77777777" w:rsidR="00D96A71" w:rsidRPr="00F0389D" w:rsidRDefault="00D96A71" w:rsidP="00D96A71">
      <w:pPr>
        <w:jc w:val="center"/>
        <w:rPr>
          <w:rFonts w:ascii="BiauKaiTC Regular" w:eastAsia="BiauKaiTC Regular" w:hAnsi="BiauKaiTC Regular"/>
          <w:sz w:val="52"/>
          <w:szCs w:val="52"/>
        </w:rPr>
      </w:pPr>
    </w:p>
    <w:p w14:paraId="3549BDC5" w14:textId="77777777" w:rsidR="000B39B5" w:rsidRPr="00F0389D" w:rsidRDefault="000B39B5" w:rsidP="00F0389D">
      <w:pPr>
        <w:jc w:val="center"/>
        <w:rPr>
          <w:rFonts w:ascii="BiauKaiTC Regular" w:eastAsia="BiauKaiTC Regular" w:hAnsi="BiauKaiTC Regular"/>
          <w:sz w:val="52"/>
          <w:szCs w:val="52"/>
        </w:rPr>
      </w:pPr>
    </w:p>
    <w:p w14:paraId="7B45E0B0" w14:textId="7E7ACF30" w:rsidR="00F02269" w:rsidRPr="00594A28" w:rsidRDefault="00D96A71" w:rsidP="00D96A71">
      <w:pPr>
        <w:jc w:val="center"/>
        <w:rPr>
          <w:rFonts w:eastAsia="標楷體"/>
          <w:sz w:val="52"/>
          <w:szCs w:val="52"/>
        </w:rPr>
      </w:pPr>
      <w:r w:rsidRPr="00F0389D">
        <w:rPr>
          <w:rFonts w:ascii="BiauKaiTC Regular" w:eastAsia="BiauKaiTC Regular" w:hAnsi="BiauKaiTC Regular"/>
          <w:sz w:val="52"/>
          <w:szCs w:val="52"/>
        </w:rPr>
        <w:t>第一課節〈石隙綠意〉</w:t>
      </w:r>
      <w:r w:rsidRPr="00594A28">
        <w:rPr>
          <w:rFonts w:eastAsia="標楷體"/>
          <w:sz w:val="52"/>
          <w:szCs w:val="52"/>
        </w:rPr>
        <w:br w:type="page"/>
      </w:r>
    </w:p>
    <w:tbl>
      <w:tblPr>
        <w:tblW w:w="14033"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11349"/>
      </w:tblGrid>
      <w:tr w:rsidR="00FA6D90" w:rsidRPr="003D1DF7" w14:paraId="56F791C0" w14:textId="77777777" w:rsidTr="00F57394">
        <w:trPr>
          <w:trHeight w:val="593"/>
        </w:trPr>
        <w:tc>
          <w:tcPr>
            <w:tcW w:w="2684" w:type="dxa"/>
            <w:tcMar>
              <w:top w:w="100" w:type="dxa"/>
              <w:left w:w="100" w:type="dxa"/>
              <w:bottom w:w="100" w:type="dxa"/>
              <w:right w:w="100" w:type="dxa"/>
            </w:tcMar>
          </w:tcPr>
          <w:p w14:paraId="5C915BE3" w14:textId="77777777" w:rsidR="00FA6D90" w:rsidRPr="003D1DF7" w:rsidRDefault="00FA6D90" w:rsidP="00FD368E">
            <w:pPr>
              <w:spacing w:before="140" w:after="140"/>
              <w:ind w:left="140" w:right="140"/>
              <w:jc w:val="center"/>
              <w:rPr>
                <w:rFonts w:eastAsia="BiauKaiTC Regular"/>
                <w:sz w:val="20"/>
                <w:szCs w:val="20"/>
              </w:rPr>
            </w:pPr>
            <w:r w:rsidRPr="003D1DF7">
              <w:rPr>
                <w:rFonts w:eastAsia="BiauKaiTC Regular"/>
              </w:rPr>
              <w:lastRenderedPageBreak/>
              <w:t>課題</w:t>
            </w:r>
          </w:p>
        </w:tc>
        <w:tc>
          <w:tcPr>
            <w:tcW w:w="11349" w:type="dxa"/>
            <w:tcMar>
              <w:top w:w="100" w:type="dxa"/>
              <w:left w:w="100" w:type="dxa"/>
              <w:bottom w:w="100" w:type="dxa"/>
              <w:right w:w="100" w:type="dxa"/>
            </w:tcMar>
          </w:tcPr>
          <w:p w14:paraId="4F7F0535" w14:textId="5BA85D2A" w:rsidR="00FA6D90" w:rsidRPr="003D1DF7" w:rsidRDefault="00201C97" w:rsidP="00FD368E">
            <w:pPr>
              <w:spacing w:before="140" w:after="140"/>
              <w:ind w:left="140" w:right="140"/>
              <w:rPr>
                <w:rFonts w:eastAsia="BiauKaiTC Regular"/>
              </w:rPr>
            </w:pPr>
            <w:r w:rsidRPr="003D1DF7">
              <w:rPr>
                <w:rFonts w:eastAsia="BiauKaiTC Regular"/>
              </w:rPr>
              <w:t>蟲草花語〈石隙綠意〉</w:t>
            </w:r>
          </w:p>
        </w:tc>
      </w:tr>
      <w:tr w:rsidR="00FA6D90" w:rsidRPr="003D1DF7" w14:paraId="7B9ACC29" w14:textId="77777777" w:rsidTr="00F57394">
        <w:trPr>
          <w:trHeight w:val="593"/>
        </w:trPr>
        <w:tc>
          <w:tcPr>
            <w:tcW w:w="2684" w:type="dxa"/>
            <w:tcMar>
              <w:top w:w="100" w:type="dxa"/>
              <w:left w:w="100" w:type="dxa"/>
              <w:bottom w:w="100" w:type="dxa"/>
              <w:right w:w="100" w:type="dxa"/>
            </w:tcMar>
          </w:tcPr>
          <w:p w14:paraId="729F683C" w14:textId="77777777" w:rsidR="00FA6D90" w:rsidRPr="003D1DF7" w:rsidRDefault="00FA6D90" w:rsidP="00FD368E">
            <w:pPr>
              <w:spacing w:before="140" w:after="140"/>
              <w:ind w:right="140"/>
              <w:jc w:val="center"/>
              <w:rPr>
                <w:rFonts w:eastAsia="BiauKaiTC Regular"/>
              </w:rPr>
            </w:pPr>
            <w:r w:rsidRPr="003D1DF7">
              <w:rPr>
                <w:rFonts w:eastAsia="BiauKaiTC Regular"/>
              </w:rPr>
              <w:t>年級</w:t>
            </w:r>
          </w:p>
        </w:tc>
        <w:tc>
          <w:tcPr>
            <w:tcW w:w="11349" w:type="dxa"/>
            <w:tcMar>
              <w:top w:w="100" w:type="dxa"/>
              <w:left w:w="100" w:type="dxa"/>
              <w:bottom w:w="100" w:type="dxa"/>
              <w:right w:w="100" w:type="dxa"/>
            </w:tcMar>
          </w:tcPr>
          <w:p w14:paraId="686EBECE" w14:textId="77777777" w:rsidR="00FA6D90" w:rsidRPr="003D1DF7" w:rsidRDefault="00FA6D90" w:rsidP="00FD368E">
            <w:pPr>
              <w:spacing w:before="140" w:after="140"/>
              <w:ind w:left="140" w:right="140"/>
              <w:rPr>
                <w:rFonts w:eastAsia="BiauKaiTC Regular"/>
              </w:rPr>
            </w:pPr>
            <w:r w:rsidRPr="003D1DF7">
              <w:rPr>
                <w:rFonts w:eastAsia="BiauKaiTC Regular"/>
              </w:rPr>
              <w:t>中二至中五</w:t>
            </w:r>
          </w:p>
        </w:tc>
      </w:tr>
      <w:tr w:rsidR="00FA6D90" w:rsidRPr="003D1DF7" w14:paraId="3B69818D" w14:textId="77777777" w:rsidTr="00F57394">
        <w:trPr>
          <w:trHeight w:val="593"/>
        </w:trPr>
        <w:tc>
          <w:tcPr>
            <w:tcW w:w="2684" w:type="dxa"/>
            <w:tcMar>
              <w:top w:w="100" w:type="dxa"/>
              <w:left w:w="100" w:type="dxa"/>
              <w:bottom w:w="100" w:type="dxa"/>
              <w:right w:w="100" w:type="dxa"/>
            </w:tcMar>
          </w:tcPr>
          <w:p w14:paraId="7C972D3D" w14:textId="77777777" w:rsidR="00FA6D90" w:rsidRPr="003D1DF7" w:rsidRDefault="00FA6D90" w:rsidP="00FD368E">
            <w:pPr>
              <w:spacing w:before="140" w:after="140"/>
              <w:ind w:right="140"/>
              <w:jc w:val="center"/>
              <w:rPr>
                <w:rFonts w:eastAsia="BiauKaiTC Regular"/>
              </w:rPr>
            </w:pPr>
            <w:r w:rsidRPr="003D1DF7">
              <w:rPr>
                <w:rFonts w:eastAsia="BiauKaiTC Regular"/>
              </w:rPr>
              <w:t>課節</w:t>
            </w:r>
          </w:p>
        </w:tc>
        <w:tc>
          <w:tcPr>
            <w:tcW w:w="11349" w:type="dxa"/>
            <w:tcMar>
              <w:top w:w="100" w:type="dxa"/>
              <w:left w:w="100" w:type="dxa"/>
              <w:bottom w:w="100" w:type="dxa"/>
              <w:right w:w="100" w:type="dxa"/>
            </w:tcMar>
          </w:tcPr>
          <w:p w14:paraId="4EAF7006" w14:textId="75E8635F" w:rsidR="00FA6D90" w:rsidRPr="003D1DF7" w:rsidRDefault="00201C97" w:rsidP="00FD368E">
            <w:pPr>
              <w:spacing w:before="140" w:after="140"/>
              <w:ind w:left="140" w:right="140"/>
              <w:rPr>
                <w:rFonts w:eastAsia="BiauKaiTC Regular"/>
              </w:rPr>
            </w:pPr>
            <w:r w:rsidRPr="003D1DF7">
              <w:rPr>
                <w:rFonts w:eastAsia="BiauKaiTC Regular"/>
              </w:rPr>
              <w:t>第一課節</w:t>
            </w:r>
          </w:p>
        </w:tc>
      </w:tr>
      <w:tr w:rsidR="00FA6D90" w:rsidRPr="003D1DF7" w14:paraId="179FA221" w14:textId="77777777" w:rsidTr="00F57394">
        <w:trPr>
          <w:trHeight w:val="593"/>
        </w:trPr>
        <w:tc>
          <w:tcPr>
            <w:tcW w:w="2684" w:type="dxa"/>
            <w:tcMar>
              <w:top w:w="100" w:type="dxa"/>
              <w:left w:w="100" w:type="dxa"/>
              <w:bottom w:w="100" w:type="dxa"/>
              <w:right w:w="100" w:type="dxa"/>
            </w:tcMar>
          </w:tcPr>
          <w:p w14:paraId="599BE33A" w14:textId="77777777" w:rsidR="00FA6D90" w:rsidRPr="003D1DF7" w:rsidRDefault="00FA6D90" w:rsidP="00FD368E">
            <w:pPr>
              <w:spacing w:before="140" w:after="140"/>
              <w:ind w:right="140"/>
              <w:jc w:val="center"/>
              <w:rPr>
                <w:rFonts w:eastAsia="BiauKaiTC Regular"/>
              </w:rPr>
            </w:pPr>
            <w:r w:rsidRPr="003D1DF7">
              <w:rPr>
                <w:rFonts w:eastAsia="BiauKaiTC Regular"/>
              </w:rPr>
              <w:t>學生已有知識</w:t>
            </w:r>
          </w:p>
        </w:tc>
        <w:tc>
          <w:tcPr>
            <w:tcW w:w="11349" w:type="dxa"/>
            <w:tcMar>
              <w:top w:w="100" w:type="dxa"/>
              <w:left w:w="100" w:type="dxa"/>
              <w:bottom w:w="100" w:type="dxa"/>
              <w:right w:w="100" w:type="dxa"/>
            </w:tcMar>
          </w:tcPr>
          <w:p w14:paraId="4C68FC37" w14:textId="77777777" w:rsidR="00FA6D90" w:rsidRPr="003D1DF7" w:rsidRDefault="00FA6D90">
            <w:pPr>
              <w:pStyle w:val="afd"/>
              <w:numPr>
                <w:ilvl w:val="0"/>
                <w:numId w:val="35"/>
              </w:numPr>
              <w:ind w:leftChars="0" w:right="140"/>
              <w:rPr>
                <w:rFonts w:eastAsia="BiauKaiTC Regular"/>
              </w:rPr>
            </w:pPr>
            <w:r w:rsidRPr="003D1DF7">
              <w:rPr>
                <w:rFonts w:eastAsia="BiauKaiTC Regular"/>
              </w:rPr>
              <w:t>基本閱讀理解能力</w:t>
            </w:r>
          </w:p>
          <w:p w14:paraId="72A0A324" w14:textId="77777777" w:rsidR="00FA6D90" w:rsidRPr="003D1DF7" w:rsidRDefault="00FA6D90">
            <w:pPr>
              <w:pStyle w:val="afd"/>
              <w:numPr>
                <w:ilvl w:val="0"/>
                <w:numId w:val="35"/>
              </w:numPr>
              <w:ind w:leftChars="0" w:right="140"/>
              <w:rPr>
                <w:rFonts w:eastAsia="BiauKaiTC Regular"/>
              </w:rPr>
            </w:pPr>
            <w:r w:rsidRPr="003D1DF7">
              <w:rPr>
                <w:rFonts w:eastAsia="BiauKaiTC Regular"/>
              </w:rPr>
              <w:t>對記敘文結構有初步認識</w:t>
            </w:r>
          </w:p>
        </w:tc>
      </w:tr>
      <w:tr w:rsidR="00FA6D90" w:rsidRPr="003D1DF7" w14:paraId="1D4262B7" w14:textId="77777777" w:rsidTr="00F57394">
        <w:trPr>
          <w:trHeight w:val="593"/>
        </w:trPr>
        <w:tc>
          <w:tcPr>
            <w:tcW w:w="2684" w:type="dxa"/>
            <w:tcMar>
              <w:top w:w="100" w:type="dxa"/>
              <w:left w:w="100" w:type="dxa"/>
              <w:bottom w:w="100" w:type="dxa"/>
              <w:right w:w="100" w:type="dxa"/>
            </w:tcMar>
          </w:tcPr>
          <w:p w14:paraId="621B7DD0" w14:textId="77777777" w:rsidR="00FA6D90" w:rsidRPr="003D1DF7" w:rsidRDefault="00FA6D90" w:rsidP="00FD368E">
            <w:pPr>
              <w:spacing w:before="140" w:after="140"/>
              <w:ind w:right="140"/>
              <w:jc w:val="center"/>
              <w:rPr>
                <w:rFonts w:eastAsia="BiauKaiTC Regular"/>
              </w:rPr>
            </w:pPr>
            <w:r w:rsidRPr="003D1DF7">
              <w:rPr>
                <w:rFonts w:eastAsia="BiauKaiTC Regular"/>
              </w:rPr>
              <w:t>學習範疇</w:t>
            </w:r>
          </w:p>
        </w:tc>
        <w:tc>
          <w:tcPr>
            <w:tcW w:w="11349" w:type="dxa"/>
            <w:tcMar>
              <w:top w:w="100" w:type="dxa"/>
              <w:left w:w="100" w:type="dxa"/>
              <w:bottom w:w="100" w:type="dxa"/>
              <w:right w:w="100" w:type="dxa"/>
            </w:tcMar>
          </w:tcPr>
          <w:p w14:paraId="53B68CBF" w14:textId="77777777" w:rsidR="00FA6D90" w:rsidRPr="003D1DF7" w:rsidRDefault="00FA6D90" w:rsidP="00FD368E">
            <w:pPr>
              <w:spacing w:before="140" w:after="140"/>
              <w:ind w:left="140" w:right="140"/>
              <w:rPr>
                <w:rFonts w:eastAsia="BiauKaiTC Regular"/>
              </w:rPr>
            </w:pPr>
            <w:r w:rsidRPr="003D1DF7">
              <w:rPr>
                <w:rFonts w:eastAsia="BiauKaiTC Regular"/>
              </w:rPr>
              <w:t>閱讀教學、寫作教學</w:t>
            </w:r>
          </w:p>
        </w:tc>
      </w:tr>
      <w:tr w:rsidR="00FA6D90" w:rsidRPr="003D1DF7" w14:paraId="1526E183" w14:textId="77777777" w:rsidTr="00F57394">
        <w:trPr>
          <w:trHeight w:val="593"/>
        </w:trPr>
        <w:tc>
          <w:tcPr>
            <w:tcW w:w="2684" w:type="dxa"/>
            <w:tcMar>
              <w:top w:w="100" w:type="dxa"/>
              <w:left w:w="100" w:type="dxa"/>
              <w:bottom w:w="100" w:type="dxa"/>
              <w:right w:w="100" w:type="dxa"/>
            </w:tcMar>
          </w:tcPr>
          <w:p w14:paraId="16D1CC77" w14:textId="77777777" w:rsidR="00FA6D90" w:rsidRPr="003D1DF7" w:rsidRDefault="00FA6D90" w:rsidP="00FD368E">
            <w:pPr>
              <w:spacing w:before="140" w:after="140"/>
              <w:ind w:right="140"/>
              <w:jc w:val="center"/>
              <w:rPr>
                <w:rFonts w:eastAsia="BiauKaiTC Regular"/>
              </w:rPr>
            </w:pPr>
            <w:r w:rsidRPr="003D1DF7">
              <w:rPr>
                <w:rFonts w:eastAsia="BiauKaiTC Regular"/>
              </w:rPr>
              <w:t>學習成果</w:t>
            </w:r>
          </w:p>
        </w:tc>
        <w:tc>
          <w:tcPr>
            <w:tcW w:w="11349" w:type="dxa"/>
            <w:tcMar>
              <w:top w:w="100" w:type="dxa"/>
              <w:left w:w="100" w:type="dxa"/>
              <w:bottom w:w="100" w:type="dxa"/>
              <w:right w:w="100" w:type="dxa"/>
            </w:tcMar>
          </w:tcPr>
          <w:p w14:paraId="099DBDBC" w14:textId="77777777" w:rsidR="00FA6D90" w:rsidRPr="003D1DF7" w:rsidRDefault="00FA6D90" w:rsidP="00FD368E">
            <w:pPr>
              <w:ind w:right="140"/>
              <w:rPr>
                <w:rFonts w:eastAsia="BiauKaiTC Regular"/>
              </w:rPr>
            </w:pPr>
            <w:r w:rsidRPr="003D1DF7">
              <w:rPr>
                <w:rFonts w:eastAsia="BiauKaiTC Regular"/>
              </w:rPr>
              <w:t>完成本教節後，學生能夠：</w:t>
            </w:r>
          </w:p>
          <w:p w14:paraId="2CACF623" w14:textId="06A3FCF4" w:rsidR="00201C97" w:rsidRPr="003D1DF7" w:rsidRDefault="00201C97">
            <w:pPr>
              <w:pStyle w:val="afd"/>
              <w:numPr>
                <w:ilvl w:val="0"/>
                <w:numId w:val="57"/>
              </w:numPr>
              <w:ind w:leftChars="0" w:rightChars="64" w:right="154"/>
              <w:rPr>
                <w:rFonts w:eastAsia="BiauKaiTC Regular"/>
              </w:rPr>
            </w:pPr>
            <w:r w:rsidRPr="003D1DF7">
              <w:rPr>
                <w:rFonts w:eastAsia="BiauKaiTC Regular"/>
              </w:rPr>
              <w:t>理解文章結構及段落功能。</w:t>
            </w:r>
          </w:p>
          <w:p w14:paraId="202E961C" w14:textId="5C2BD00A" w:rsidR="00201C97" w:rsidRPr="003D1DF7" w:rsidRDefault="00201C97">
            <w:pPr>
              <w:pStyle w:val="afd"/>
              <w:numPr>
                <w:ilvl w:val="0"/>
                <w:numId w:val="57"/>
              </w:numPr>
              <w:ind w:leftChars="0" w:rightChars="64" w:right="154"/>
              <w:rPr>
                <w:rFonts w:eastAsia="BiauKaiTC Regular"/>
              </w:rPr>
            </w:pPr>
            <w:r w:rsidRPr="003D1DF7">
              <w:rPr>
                <w:rFonts w:eastAsia="BiauKaiTC Regular"/>
              </w:rPr>
              <w:t>掌握榕樹的特性及生長週期。</w:t>
            </w:r>
          </w:p>
          <w:p w14:paraId="03FE2527" w14:textId="6C4E5D4A" w:rsidR="00201C97" w:rsidRPr="003D1DF7" w:rsidRDefault="00FA6D90">
            <w:pPr>
              <w:pStyle w:val="afd"/>
              <w:numPr>
                <w:ilvl w:val="0"/>
                <w:numId w:val="57"/>
              </w:numPr>
              <w:ind w:leftChars="0" w:rightChars="64" w:right="154"/>
              <w:rPr>
                <w:rFonts w:eastAsia="BiauKaiTC Regular"/>
              </w:rPr>
            </w:pPr>
            <w:r w:rsidRPr="003D1DF7">
              <w:rPr>
                <w:rFonts w:eastAsia="BiauKaiTC Regular"/>
              </w:rPr>
              <w:t>將</w:t>
            </w:r>
            <w:r w:rsidR="00201C97" w:rsidRPr="003D1DF7">
              <w:rPr>
                <w:rFonts w:eastAsia="BiauKaiTC Regular"/>
              </w:rPr>
              <w:t>分析作者情感變化及主題思想。</w:t>
            </w:r>
          </w:p>
          <w:p w14:paraId="764596B5" w14:textId="47E3E8DD" w:rsidR="00FA6D90" w:rsidRPr="003D1DF7" w:rsidRDefault="00FA6D90" w:rsidP="00FD368E">
            <w:pPr>
              <w:ind w:right="140"/>
              <w:rPr>
                <w:rFonts w:eastAsia="BiauKaiTC Regular"/>
              </w:rPr>
            </w:pPr>
            <w:r w:rsidRPr="003D1DF7">
              <w:rPr>
                <w:rFonts w:eastAsia="BiauKaiTC Regular"/>
              </w:rPr>
              <w:t>態度：</w:t>
            </w:r>
          </w:p>
          <w:p w14:paraId="66B3A752" w14:textId="357435C5" w:rsidR="00FA6D90" w:rsidRPr="003D1DF7" w:rsidRDefault="00201C97">
            <w:pPr>
              <w:pStyle w:val="afd"/>
              <w:numPr>
                <w:ilvl w:val="0"/>
                <w:numId w:val="36"/>
              </w:numPr>
              <w:spacing w:before="140" w:after="140"/>
              <w:ind w:leftChars="0" w:right="140"/>
              <w:rPr>
                <w:rFonts w:eastAsia="BiauKaiTC Regular"/>
              </w:rPr>
            </w:pPr>
            <w:r w:rsidRPr="003D1DF7">
              <w:rPr>
                <w:rFonts w:eastAsia="BiauKaiTC Regular"/>
              </w:rPr>
              <w:t>反思自己與城市自然的關係，思考「在石屎森林中如何找到屬於自己的綠意」</w:t>
            </w:r>
            <w:r w:rsidR="00FA6D90" w:rsidRPr="003D1DF7">
              <w:rPr>
                <w:rFonts w:eastAsia="BiauKaiTC Regular"/>
              </w:rPr>
              <w:t xml:space="preserve"> </w:t>
            </w:r>
          </w:p>
        </w:tc>
      </w:tr>
    </w:tbl>
    <w:p w14:paraId="10E2B8CD" w14:textId="77777777" w:rsidR="009B5192" w:rsidRPr="005E039D" w:rsidRDefault="00CD4A7D" w:rsidP="00CD4A7D">
      <w:pPr>
        <w:jc w:val="center"/>
        <w:rPr>
          <w:rFonts w:eastAsia="標楷體"/>
        </w:rPr>
      </w:pPr>
      <w:r w:rsidRPr="005E039D">
        <w:rPr>
          <w:rFonts w:eastAsia="標楷體"/>
        </w:rPr>
        <w:br w:type="page"/>
      </w:r>
    </w:p>
    <w:tbl>
      <w:tblPr>
        <w:tblW w:w="14033"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559"/>
        <w:gridCol w:w="1417"/>
        <w:gridCol w:w="5954"/>
        <w:gridCol w:w="2410"/>
        <w:gridCol w:w="1143"/>
      </w:tblGrid>
      <w:tr w:rsidR="009B5192" w:rsidRPr="00687C49" w14:paraId="3F531BD6" w14:textId="77777777" w:rsidTr="007E1FB7">
        <w:trPr>
          <w:trHeight w:val="593"/>
        </w:trPr>
        <w:tc>
          <w:tcPr>
            <w:tcW w:w="1550" w:type="dxa"/>
            <w:tcMar>
              <w:top w:w="100" w:type="dxa"/>
              <w:left w:w="100" w:type="dxa"/>
              <w:bottom w:w="100" w:type="dxa"/>
              <w:right w:w="100" w:type="dxa"/>
            </w:tcMar>
          </w:tcPr>
          <w:p w14:paraId="61B5698C" w14:textId="77777777" w:rsidR="009B5192" w:rsidRPr="00687C49" w:rsidRDefault="009B5192" w:rsidP="00FD368E">
            <w:pPr>
              <w:spacing w:before="140" w:after="140"/>
              <w:ind w:left="140" w:right="140"/>
              <w:jc w:val="center"/>
              <w:rPr>
                <w:rFonts w:eastAsia="BiauKaiTC Regular"/>
              </w:rPr>
            </w:pPr>
            <w:bookmarkStart w:id="0" w:name="OLE_LINK3"/>
            <w:r w:rsidRPr="00687C49">
              <w:rPr>
                <w:rFonts w:eastAsia="BiauKaiTC Regular"/>
              </w:rPr>
              <w:lastRenderedPageBreak/>
              <w:t>時間</w:t>
            </w:r>
          </w:p>
          <w:p w14:paraId="079F0CA9" w14:textId="77777777" w:rsidR="009B5192" w:rsidRPr="00687C49" w:rsidRDefault="009B5192" w:rsidP="00FD368E">
            <w:pPr>
              <w:spacing w:before="140" w:after="140"/>
              <w:ind w:left="140" w:right="140"/>
              <w:jc w:val="center"/>
              <w:rPr>
                <w:rFonts w:eastAsia="BiauKaiTC Regular"/>
                <w:sz w:val="20"/>
                <w:szCs w:val="20"/>
              </w:rPr>
            </w:pPr>
            <w:r w:rsidRPr="00687C49">
              <w:rPr>
                <w:rFonts w:eastAsia="BiauKaiTC Regular"/>
              </w:rPr>
              <w:t>（分鐘）</w:t>
            </w:r>
          </w:p>
        </w:tc>
        <w:tc>
          <w:tcPr>
            <w:tcW w:w="1559" w:type="dxa"/>
            <w:tcMar>
              <w:top w:w="100" w:type="dxa"/>
              <w:left w:w="100" w:type="dxa"/>
              <w:bottom w:w="100" w:type="dxa"/>
              <w:right w:w="100" w:type="dxa"/>
            </w:tcMar>
          </w:tcPr>
          <w:p w14:paraId="7BB558FA" w14:textId="77777777" w:rsidR="009B5192" w:rsidRPr="00687C49" w:rsidRDefault="009B5192" w:rsidP="00FD368E">
            <w:pPr>
              <w:spacing w:before="140" w:after="140"/>
              <w:ind w:left="140" w:right="140"/>
              <w:jc w:val="center"/>
              <w:rPr>
                <w:rFonts w:eastAsia="BiauKaiTC Regular"/>
              </w:rPr>
            </w:pPr>
            <w:r w:rsidRPr="00687C49">
              <w:rPr>
                <w:rFonts w:eastAsia="BiauKaiTC Regular"/>
              </w:rPr>
              <w:t>教學重點</w:t>
            </w:r>
            <w:r w:rsidRPr="00687C49">
              <w:rPr>
                <w:rFonts w:eastAsia="BiauKaiTC Regular"/>
              </w:rPr>
              <w:t>/</w:t>
            </w:r>
          </w:p>
          <w:p w14:paraId="772367C0" w14:textId="77777777" w:rsidR="009B5192" w:rsidRPr="00687C49" w:rsidRDefault="009B5192" w:rsidP="00FD368E">
            <w:pPr>
              <w:spacing w:before="140" w:after="140"/>
              <w:ind w:left="140" w:right="140"/>
              <w:jc w:val="center"/>
              <w:rPr>
                <w:rFonts w:eastAsia="BiauKaiTC Regular"/>
              </w:rPr>
            </w:pPr>
            <w:r w:rsidRPr="00687C49">
              <w:rPr>
                <w:rFonts w:eastAsia="BiauKaiTC Regular"/>
              </w:rPr>
              <w:t>學習成果</w:t>
            </w:r>
          </w:p>
        </w:tc>
        <w:tc>
          <w:tcPr>
            <w:tcW w:w="1417" w:type="dxa"/>
            <w:tcMar>
              <w:top w:w="100" w:type="dxa"/>
              <w:left w:w="100" w:type="dxa"/>
              <w:bottom w:w="100" w:type="dxa"/>
              <w:right w:w="100" w:type="dxa"/>
            </w:tcMar>
          </w:tcPr>
          <w:p w14:paraId="24503766" w14:textId="77777777" w:rsidR="009B5192" w:rsidRPr="00687C49" w:rsidRDefault="009B5192" w:rsidP="00FD368E">
            <w:pPr>
              <w:spacing w:before="140" w:after="140"/>
              <w:ind w:left="140" w:right="140"/>
              <w:jc w:val="center"/>
              <w:rPr>
                <w:rFonts w:eastAsia="BiauKaiTC Regular"/>
              </w:rPr>
            </w:pPr>
            <w:r w:rsidRPr="00687C49">
              <w:rPr>
                <w:rFonts w:eastAsia="BiauKaiTC Regular"/>
              </w:rPr>
              <w:t>步驟</w:t>
            </w:r>
          </w:p>
        </w:tc>
        <w:tc>
          <w:tcPr>
            <w:tcW w:w="5954" w:type="dxa"/>
            <w:tcMar>
              <w:top w:w="100" w:type="dxa"/>
              <w:left w:w="100" w:type="dxa"/>
              <w:bottom w:w="100" w:type="dxa"/>
              <w:right w:w="100" w:type="dxa"/>
            </w:tcMar>
          </w:tcPr>
          <w:p w14:paraId="346A0744" w14:textId="77777777" w:rsidR="009B5192" w:rsidRPr="00687C49" w:rsidRDefault="009B5192" w:rsidP="00FD368E">
            <w:pPr>
              <w:spacing w:before="140" w:after="140"/>
              <w:ind w:right="140"/>
              <w:jc w:val="center"/>
              <w:rPr>
                <w:rFonts w:eastAsia="BiauKaiTC Regular"/>
                <w:b/>
                <w:bCs/>
                <w:color w:val="0F1115"/>
                <w:highlight w:val="white"/>
              </w:rPr>
            </w:pPr>
            <w:r w:rsidRPr="00687C49">
              <w:rPr>
                <w:rFonts w:eastAsia="BiauKaiTC Regular"/>
              </w:rPr>
              <w:t>教學內容</w:t>
            </w:r>
          </w:p>
        </w:tc>
        <w:tc>
          <w:tcPr>
            <w:tcW w:w="2410" w:type="dxa"/>
            <w:tcMar>
              <w:top w:w="100" w:type="dxa"/>
              <w:left w:w="100" w:type="dxa"/>
              <w:bottom w:w="100" w:type="dxa"/>
              <w:right w:w="100" w:type="dxa"/>
            </w:tcMar>
          </w:tcPr>
          <w:p w14:paraId="62A592EB" w14:textId="77777777" w:rsidR="009B5192" w:rsidRPr="00687C49" w:rsidRDefault="009B5192" w:rsidP="00FD368E">
            <w:pPr>
              <w:spacing w:before="140" w:after="140"/>
              <w:ind w:right="140"/>
              <w:jc w:val="center"/>
              <w:rPr>
                <w:rFonts w:eastAsia="BiauKaiTC Regular"/>
                <w:color w:val="0F1115"/>
                <w:highlight w:val="white"/>
              </w:rPr>
            </w:pPr>
            <w:r w:rsidRPr="00687C49">
              <w:rPr>
                <w:rFonts w:eastAsia="BiauKaiTC Regular"/>
              </w:rPr>
              <w:t>理論闡述</w:t>
            </w:r>
          </w:p>
        </w:tc>
        <w:tc>
          <w:tcPr>
            <w:tcW w:w="1143" w:type="dxa"/>
            <w:tcMar>
              <w:top w:w="100" w:type="dxa"/>
              <w:left w:w="100" w:type="dxa"/>
              <w:bottom w:w="100" w:type="dxa"/>
              <w:right w:w="100" w:type="dxa"/>
            </w:tcMar>
          </w:tcPr>
          <w:p w14:paraId="05022BB3" w14:textId="77777777" w:rsidR="009B5192" w:rsidRPr="00687C49" w:rsidRDefault="009B5192" w:rsidP="00FD368E">
            <w:pPr>
              <w:spacing w:before="140" w:after="140"/>
              <w:ind w:left="140" w:right="140"/>
              <w:jc w:val="center"/>
              <w:rPr>
                <w:rFonts w:eastAsia="BiauKaiTC Regular"/>
              </w:rPr>
            </w:pPr>
            <w:r w:rsidRPr="00687C49">
              <w:rPr>
                <w:rFonts w:eastAsia="BiauKaiTC Regular"/>
              </w:rPr>
              <w:t>備註</w:t>
            </w:r>
          </w:p>
        </w:tc>
      </w:tr>
      <w:bookmarkEnd w:id="0"/>
      <w:tr w:rsidR="007D7CBF" w:rsidRPr="00687C49" w14:paraId="3037113E" w14:textId="77777777" w:rsidTr="007E1FB7">
        <w:trPr>
          <w:trHeight w:val="593"/>
        </w:trPr>
        <w:tc>
          <w:tcPr>
            <w:tcW w:w="1550" w:type="dxa"/>
            <w:tcMar>
              <w:top w:w="100" w:type="dxa"/>
              <w:left w:w="100" w:type="dxa"/>
              <w:bottom w:w="100" w:type="dxa"/>
              <w:right w:w="100" w:type="dxa"/>
            </w:tcMar>
          </w:tcPr>
          <w:p w14:paraId="595F1C6A" w14:textId="215D351E" w:rsidR="007D7CBF" w:rsidRPr="00687C49" w:rsidRDefault="007D7CBF" w:rsidP="00747FC5">
            <w:pPr>
              <w:ind w:left="140" w:right="140"/>
              <w:jc w:val="center"/>
              <w:rPr>
                <w:rFonts w:eastAsia="BiauKaiTC Regular"/>
              </w:rPr>
            </w:pPr>
            <w:r w:rsidRPr="00687C49">
              <w:rPr>
                <w:rFonts w:eastAsia="BiauKaiTC Regular"/>
              </w:rPr>
              <w:t>5</w:t>
            </w:r>
          </w:p>
        </w:tc>
        <w:tc>
          <w:tcPr>
            <w:tcW w:w="1559" w:type="dxa"/>
            <w:tcMar>
              <w:top w:w="100" w:type="dxa"/>
              <w:left w:w="100" w:type="dxa"/>
              <w:bottom w:w="100" w:type="dxa"/>
              <w:right w:w="100" w:type="dxa"/>
            </w:tcMar>
          </w:tcPr>
          <w:p w14:paraId="30D1E7AC" w14:textId="2040CC89" w:rsidR="007D7CBF" w:rsidRPr="00687C49" w:rsidRDefault="00E5026B" w:rsidP="00747FC5">
            <w:pPr>
              <w:ind w:right="140"/>
              <w:jc w:val="center"/>
              <w:rPr>
                <w:rFonts w:eastAsia="BiauKaiTC Regular"/>
              </w:rPr>
            </w:pPr>
            <w:r w:rsidRPr="00687C49">
              <w:rPr>
                <w:rFonts w:eastAsia="BiauKaiTC Regular"/>
              </w:rPr>
              <w:t>引入</w:t>
            </w:r>
          </w:p>
        </w:tc>
        <w:tc>
          <w:tcPr>
            <w:tcW w:w="1417" w:type="dxa"/>
            <w:tcMar>
              <w:top w:w="100" w:type="dxa"/>
              <w:left w:w="100" w:type="dxa"/>
              <w:bottom w:w="100" w:type="dxa"/>
              <w:right w:w="100" w:type="dxa"/>
            </w:tcMar>
          </w:tcPr>
          <w:p w14:paraId="7FB1912A" w14:textId="066EBDD4" w:rsidR="00E5026B" w:rsidRPr="00687C49" w:rsidRDefault="00E5026B" w:rsidP="00153E71">
            <w:pPr>
              <w:ind w:right="140"/>
              <w:rPr>
                <w:rFonts w:eastAsia="BiauKaiTC Regular"/>
              </w:rPr>
            </w:pPr>
            <w:r w:rsidRPr="00687C49">
              <w:rPr>
                <w:rFonts w:eastAsia="BiauKaiTC Regular"/>
              </w:rPr>
              <w:t>聯繫生活經驗，激發學習動機。</w:t>
            </w:r>
          </w:p>
        </w:tc>
        <w:tc>
          <w:tcPr>
            <w:tcW w:w="5954" w:type="dxa"/>
            <w:tcMar>
              <w:top w:w="100" w:type="dxa"/>
              <w:left w:w="100" w:type="dxa"/>
              <w:bottom w:w="100" w:type="dxa"/>
              <w:right w:w="100" w:type="dxa"/>
            </w:tcMar>
          </w:tcPr>
          <w:p w14:paraId="08326457" w14:textId="5DB7A8E9" w:rsidR="00E40569" w:rsidRPr="00687C49" w:rsidRDefault="00AC6841">
            <w:pPr>
              <w:widowControl w:val="0"/>
              <w:numPr>
                <w:ilvl w:val="0"/>
                <w:numId w:val="23"/>
              </w:numPr>
              <w:spacing w:line="276" w:lineRule="auto"/>
              <w:ind w:leftChars="14" w:left="394"/>
              <w:jc w:val="both"/>
              <w:rPr>
                <w:rFonts w:eastAsia="BiauKaiTC Regular"/>
              </w:rPr>
            </w:pPr>
            <w:r w:rsidRPr="00687C49">
              <w:rPr>
                <w:rFonts w:eastAsia="BiauKaiTC Regular"/>
              </w:rPr>
              <w:t>教師展示上環城皇街石牆樹的照片。</w:t>
            </w:r>
          </w:p>
          <w:p w14:paraId="1321569B" w14:textId="77777777" w:rsidR="000F4CAC" w:rsidRPr="00687C49" w:rsidRDefault="000F4CAC" w:rsidP="000F4CAC">
            <w:pPr>
              <w:ind w:right="140"/>
              <w:rPr>
                <w:rFonts w:eastAsia="BiauKaiTC Regular"/>
              </w:rPr>
            </w:pPr>
            <w:r w:rsidRPr="00687C49">
              <w:rPr>
                <w:rFonts w:eastAsia="BiauKaiTC Regular"/>
              </w:rPr>
              <w:t>圖片網站：</w:t>
            </w:r>
            <w:hyperlink r:id="rId14">
              <w:r w:rsidRPr="00687C49">
                <w:rPr>
                  <w:rFonts w:eastAsia="BiauKaiTC Regular"/>
                  <w:color w:val="0000FF"/>
                  <w:u w:val="single"/>
                </w:rPr>
                <w:t>https://chinesebanyan.wordpress.com/2012/07/09/stone-wall-tree/</w:t>
              </w:r>
            </w:hyperlink>
          </w:p>
          <w:p w14:paraId="4355C973" w14:textId="25F6216C" w:rsidR="00AC6841" w:rsidRPr="00687C49" w:rsidRDefault="00AC6841" w:rsidP="00747FC5">
            <w:pPr>
              <w:spacing w:line="276" w:lineRule="auto"/>
              <w:ind w:right="140"/>
              <w:jc w:val="both"/>
              <w:rPr>
                <w:rFonts w:eastAsia="BiauKaiTC Regular"/>
              </w:rPr>
            </w:pPr>
            <w:r w:rsidRPr="00687C49">
              <w:rPr>
                <w:rFonts w:eastAsia="BiauKaiTC Regular"/>
              </w:rPr>
              <w:t>【教師提問】</w:t>
            </w:r>
          </w:p>
          <w:p w14:paraId="124513C4" w14:textId="77777777" w:rsidR="00BD4D5B" w:rsidRPr="00687C49" w:rsidRDefault="00AC6841">
            <w:pPr>
              <w:pStyle w:val="afd"/>
              <w:numPr>
                <w:ilvl w:val="0"/>
                <w:numId w:val="59"/>
              </w:numPr>
              <w:spacing w:line="276" w:lineRule="auto"/>
              <w:ind w:leftChars="0" w:right="140"/>
              <w:jc w:val="both"/>
              <w:rPr>
                <w:rFonts w:eastAsia="BiauKaiTC Regular"/>
                <w:color w:val="000000" w:themeColor="text1"/>
                <w:u w:val="single"/>
              </w:rPr>
            </w:pPr>
            <w:r w:rsidRPr="00687C49">
              <w:rPr>
                <w:rFonts w:eastAsia="BiauKaiTC Regular"/>
              </w:rPr>
              <w:t>「</w:t>
            </w:r>
            <w:r w:rsidR="007D7CBF" w:rsidRPr="00687C49">
              <w:rPr>
                <w:rFonts w:eastAsia="BiauKaiTC Regular"/>
              </w:rPr>
              <w:t>〈石隙綠意〉這個題目中，「石隙」和「綠</w:t>
            </w:r>
            <w:r w:rsidR="007D7CBF" w:rsidRPr="00687C49">
              <w:rPr>
                <w:rFonts w:eastAsia="BiauKaiTC Regular"/>
                <w:color w:val="000000" w:themeColor="text1"/>
              </w:rPr>
              <w:t>意」的字面意思分別是甚麼？</w:t>
            </w:r>
            <w:r w:rsidRPr="00687C49">
              <w:rPr>
                <w:rFonts w:eastAsia="BiauKaiTC Regular"/>
                <w:color w:val="000000" w:themeColor="text1"/>
              </w:rPr>
              <w:t>」</w:t>
            </w:r>
          </w:p>
          <w:p w14:paraId="6E64E9D0" w14:textId="096B19FB" w:rsidR="00440D1D" w:rsidRPr="00687C49" w:rsidRDefault="007D7CBF" w:rsidP="00A85E71">
            <w:pPr>
              <w:pStyle w:val="afd"/>
              <w:spacing w:line="276" w:lineRule="auto"/>
              <w:ind w:leftChars="0" w:right="140"/>
              <w:jc w:val="both"/>
              <w:rPr>
                <w:rFonts w:eastAsia="BiauKaiTC Regular"/>
                <w:color w:val="EE0000"/>
              </w:rPr>
            </w:pPr>
            <w:r w:rsidRPr="00687C49">
              <w:rPr>
                <w:rFonts w:eastAsia="BiauKaiTC Regular"/>
                <w:color w:val="EE0000"/>
              </w:rPr>
              <w:t>石隙代表城市磚瓦之間的縫隙</w:t>
            </w:r>
            <w:r w:rsidR="00E40569" w:rsidRPr="00687C49">
              <w:rPr>
                <w:rFonts w:eastAsia="BiauKaiTC Regular"/>
                <w:color w:val="EE0000"/>
              </w:rPr>
              <w:t>；</w:t>
            </w:r>
            <w:r w:rsidRPr="00687C49">
              <w:rPr>
                <w:rFonts w:eastAsia="BiauKaiTC Regular"/>
                <w:color w:val="EE0000"/>
              </w:rPr>
              <w:t>綠意代表植物</w:t>
            </w:r>
          </w:p>
          <w:p w14:paraId="1E1EF247" w14:textId="36F38EC7" w:rsidR="007D7CBF" w:rsidRPr="00687C49" w:rsidRDefault="00DA429A">
            <w:pPr>
              <w:pStyle w:val="afd"/>
              <w:numPr>
                <w:ilvl w:val="0"/>
                <w:numId w:val="59"/>
              </w:numPr>
              <w:spacing w:line="276" w:lineRule="auto"/>
              <w:ind w:leftChars="0" w:right="140"/>
              <w:jc w:val="both"/>
              <w:rPr>
                <w:rFonts w:eastAsia="BiauKaiTC Regular"/>
                <w:color w:val="000000" w:themeColor="text1"/>
              </w:rPr>
            </w:pPr>
            <w:r w:rsidRPr="00687C49">
              <w:rPr>
                <w:rFonts w:eastAsia="BiauKaiTC Regular"/>
                <w:color w:val="000000" w:themeColor="text1"/>
              </w:rPr>
              <w:t>「</w:t>
            </w:r>
            <w:r w:rsidR="007D7CBF" w:rsidRPr="00687C49">
              <w:rPr>
                <w:rFonts w:eastAsia="BiauKaiTC Regular"/>
                <w:color w:val="000000" w:themeColor="text1"/>
              </w:rPr>
              <w:t>〈石隙綠意〉的「石隙」和「綠意」分別象徵甚麼？</w:t>
            </w:r>
            <w:r w:rsidRPr="00687C49">
              <w:rPr>
                <w:rFonts w:eastAsia="BiauKaiTC Regular"/>
                <w:color w:val="000000" w:themeColor="text1"/>
              </w:rPr>
              <w:t>」</w:t>
            </w:r>
          </w:p>
          <w:p w14:paraId="3D81EB49" w14:textId="43F6735A" w:rsidR="00440D1D" w:rsidRPr="00687C49" w:rsidRDefault="007D7CBF" w:rsidP="00A85E71">
            <w:pPr>
              <w:pStyle w:val="afd"/>
              <w:spacing w:line="276" w:lineRule="auto"/>
              <w:ind w:leftChars="0" w:right="140"/>
              <w:jc w:val="both"/>
              <w:rPr>
                <w:rFonts w:eastAsia="BiauKaiTC Regular"/>
                <w:color w:val="EE0000"/>
              </w:rPr>
            </w:pPr>
            <w:r w:rsidRPr="00687C49">
              <w:rPr>
                <w:rFonts w:eastAsia="BiauKaiTC Regular"/>
                <w:color w:val="EE0000"/>
              </w:rPr>
              <w:t>石隙象徵城市的侷限、壓迫</w:t>
            </w:r>
            <w:r w:rsidR="00E40569" w:rsidRPr="00687C49">
              <w:rPr>
                <w:rFonts w:eastAsia="BiauKaiTC Regular"/>
                <w:color w:val="EE0000"/>
              </w:rPr>
              <w:t>；</w:t>
            </w:r>
            <w:r w:rsidRPr="00687C49">
              <w:rPr>
                <w:rFonts w:eastAsia="BiauKaiTC Regular"/>
                <w:color w:val="EE0000"/>
              </w:rPr>
              <w:t>綠意象徵自然生命力與希望</w:t>
            </w:r>
          </w:p>
          <w:p w14:paraId="42979B3A" w14:textId="45E37A1B" w:rsidR="00FB293A" w:rsidRPr="00687C49" w:rsidRDefault="00B15DC0">
            <w:pPr>
              <w:pStyle w:val="afd"/>
              <w:numPr>
                <w:ilvl w:val="0"/>
                <w:numId w:val="59"/>
              </w:numPr>
              <w:spacing w:line="276" w:lineRule="auto"/>
              <w:ind w:leftChars="0" w:right="140"/>
              <w:jc w:val="both"/>
              <w:rPr>
                <w:rFonts w:eastAsia="BiauKaiTC Regular"/>
              </w:rPr>
            </w:pPr>
            <w:r w:rsidRPr="00687C49">
              <w:rPr>
                <w:rFonts w:eastAsia="BiauKaiTC Regular"/>
              </w:rPr>
              <w:t>「</w:t>
            </w:r>
            <w:r w:rsidR="007D7CBF" w:rsidRPr="00687C49">
              <w:rPr>
                <w:rFonts w:eastAsia="BiauKaiTC Regular"/>
              </w:rPr>
              <w:t>在每天「學校</w:t>
            </w:r>
            <w:r w:rsidR="007D7CBF" w:rsidRPr="00687C49">
              <w:rPr>
                <w:rFonts w:eastAsia="BiauKaiTC Regular"/>
              </w:rPr>
              <w:t>——</w:t>
            </w:r>
            <w:r w:rsidR="007D7CBF" w:rsidRPr="00687C49">
              <w:rPr>
                <w:rFonts w:eastAsia="BiauKaiTC Regular"/>
              </w:rPr>
              <w:t>補習</w:t>
            </w:r>
            <w:r w:rsidR="007D7CBF" w:rsidRPr="00687C49">
              <w:rPr>
                <w:rFonts w:eastAsia="BiauKaiTC Regular"/>
              </w:rPr>
              <w:t>——</w:t>
            </w:r>
            <w:r w:rsidR="007D7CBF" w:rsidRPr="00687C49">
              <w:rPr>
                <w:rFonts w:eastAsia="BiauKaiTC Regular"/>
              </w:rPr>
              <w:t>回家」這樣固定的生活中，你有沒有哪一刻，曾注意身邊的一點「綠意」，曾留意身邊的自然景色（例如路邊的樹、公園的草、天台的花）？</w:t>
            </w:r>
            <w:r w:rsidRPr="00687C49">
              <w:rPr>
                <w:rFonts w:eastAsia="BiauKaiTC Regular"/>
              </w:rPr>
              <w:t>」</w:t>
            </w:r>
          </w:p>
          <w:p w14:paraId="14CAA279" w14:textId="77777777" w:rsidR="00A85E71" w:rsidRPr="00687C49" w:rsidRDefault="00887BEC" w:rsidP="00A85E71">
            <w:pPr>
              <w:pStyle w:val="afd"/>
              <w:spacing w:line="276" w:lineRule="auto"/>
              <w:ind w:leftChars="0" w:right="140"/>
              <w:jc w:val="both"/>
              <w:rPr>
                <w:rFonts w:eastAsia="BiauKaiTC Regular"/>
                <w:color w:val="EE0000"/>
              </w:rPr>
            </w:pPr>
            <w:r w:rsidRPr="00687C49">
              <w:rPr>
                <w:rFonts w:eastAsia="BiauKaiTC Regular"/>
                <w:color w:val="EE0000"/>
              </w:rPr>
              <w:t>預期學生回答：「</w:t>
            </w:r>
            <w:r w:rsidR="007D7CBF" w:rsidRPr="00687C49">
              <w:rPr>
                <w:rFonts w:eastAsia="BiauKaiTC Regular"/>
                <w:color w:val="EE0000"/>
              </w:rPr>
              <w:t>每天放學走去巴士站時，會看到馬路邊的樹</w:t>
            </w:r>
            <w:r w:rsidRPr="00687C49">
              <w:rPr>
                <w:rFonts w:eastAsia="BiauKaiTC Regular"/>
                <w:color w:val="EE0000"/>
              </w:rPr>
              <w:t>」；</w:t>
            </w:r>
          </w:p>
          <w:p w14:paraId="02DCFB63" w14:textId="429EDE96" w:rsidR="00440D1D" w:rsidRPr="00687C49" w:rsidRDefault="00887BEC" w:rsidP="00A85E71">
            <w:pPr>
              <w:pStyle w:val="afd"/>
              <w:spacing w:line="276" w:lineRule="auto"/>
              <w:ind w:leftChars="0" w:right="140"/>
              <w:jc w:val="both"/>
              <w:rPr>
                <w:rFonts w:eastAsia="BiauKaiTC Regular"/>
                <w:color w:val="EE0000"/>
              </w:rPr>
            </w:pPr>
            <w:r w:rsidRPr="00687C49">
              <w:rPr>
                <w:rFonts w:eastAsia="BiauKaiTC Regular"/>
                <w:color w:val="EE0000"/>
              </w:rPr>
              <w:t>「</w:t>
            </w:r>
            <w:r w:rsidR="007D7CBF" w:rsidRPr="00687C49">
              <w:rPr>
                <w:rFonts w:eastAsia="BiauKaiTC Regular"/>
                <w:color w:val="EE0000"/>
              </w:rPr>
              <w:t>學校花圃有些花開了</w:t>
            </w:r>
            <w:r w:rsidRPr="00687C49">
              <w:rPr>
                <w:rFonts w:eastAsia="BiauKaiTC Regular"/>
                <w:color w:val="EE0000"/>
              </w:rPr>
              <w:t>」</w:t>
            </w:r>
          </w:p>
          <w:p w14:paraId="10127584" w14:textId="61BC5F86" w:rsidR="007D7CBF" w:rsidRPr="00687C49" w:rsidRDefault="00A85E71">
            <w:pPr>
              <w:pStyle w:val="afd"/>
              <w:numPr>
                <w:ilvl w:val="0"/>
                <w:numId w:val="59"/>
              </w:numPr>
              <w:spacing w:line="276" w:lineRule="auto"/>
              <w:ind w:leftChars="0" w:right="140"/>
              <w:jc w:val="both"/>
              <w:rPr>
                <w:rFonts w:eastAsia="BiauKaiTC Regular"/>
              </w:rPr>
            </w:pPr>
            <w:r w:rsidRPr="00687C49">
              <w:rPr>
                <w:rFonts w:eastAsia="BiauKaiTC Regular"/>
              </w:rPr>
              <w:t>「</w:t>
            </w:r>
            <w:r w:rsidR="007D7CBF" w:rsidRPr="00687C49">
              <w:rPr>
                <w:rFonts w:eastAsia="BiauKaiTC Regular"/>
              </w:rPr>
              <w:t>看到它們的時候，你有甚麼感覺？</w:t>
            </w:r>
            <w:r w:rsidRPr="00687C49">
              <w:rPr>
                <w:rFonts w:eastAsia="BiauKaiTC Regular"/>
              </w:rPr>
              <w:t>」</w:t>
            </w:r>
          </w:p>
          <w:p w14:paraId="7974F44F" w14:textId="77777777" w:rsidR="005279A9" w:rsidRPr="00687C49" w:rsidRDefault="00E40569" w:rsidP="00440D1D">
            <w:pPr>
              <w:spacing w:line="276" w:lineRule="auto"/>
              <w:ind w:left="860" w:right="140" w:hanging="360"/>
              <w:jc w:val="both"/>
              <w:rPr>
                <w:rFonts w:eastAsia="BiauKaiTC Regular"/>
                <w:color w:val="EE0000"/>
              </w:rPr>
            </w:pPr>
            <w:r w:rsidRPr="00687C49">
              <w:rPr>
                <w:rFonts w:eastAsia="BiauKaiTC Regular"/>
                <w:color w:val="EE0000"/>
              </w:rPr>
              <w:t>預期學生回答：「</w:t>
            </w:r>
            <w:r w:rsidR="007D7CBF" w:rsidRPr="00687C49">
              <w:rPr>
                <w:rFonts w:eastAsia="BiauKaiTC Regular"/>
                <w:color w:val="EE0000"/>
              </w:rPr>
              <w:t>心情會變得放鬆</w:t>
            </w:r>
            <w:r w:rsidRPr="00687C49">
              <w:rPr>
                <w:rFonts w:eastAsia="BiauKaiTC Regular"/>
                <w:color w:val="EE0000"/>
              </w:rPr>
              <w:t>」；</w:t>
            </w:r>
          </w:p>
          <w:p w14:paraId="55CDCE4F" w14:textId="70549F6C" w:rsidR="007D7CBF" w:rsidRPr="00687C49" w:rsidRDefault="00E40569" w:rsidP="00440D1D">
            <w:pPr>
              <w:spacing w:line="276" w:lineRule="auto"/>
              <w:ind w:left="500" w:right="140"/>
              <w:jc w:val="both"/>
              <w:rPr>
                <w:rFonts w:eastAsia="BiauKaiTC Regular"/>
                <w:color w:val="EE0000"/>
              </w:rPr>
            </w:pPr>
            <w:r w:rsidRPr="00687C49">
              <w:rPr>
                <w:rFonts w:eastAsia="BiauKaiTC Regular"/>
                <w:color w:val="EE0000"/>
              </w:rPr>
              <w:lastRenderedPageBreak/>
              <w:t>「</w:t>
            </w:r>
            <w:r w:rsidR="007D7CBF" w:rsidRPr="00687C49">
              <w:rPr>
                <w:rFonts w:eastAsia="BiauKaiTC Regular"/>
                <w:color w:val="EE0000"/>
              </w:rPr>
              <w:t>感受到生活中的微小細節，讓我覺得是一件幸福的事</w:t>
            </w:r>
            <w:r w:rsidRPr="00687C49">
              <w:rPr>
                <w:rFonts w:eastAsia="BiauKaiTC Regular"/>
                <w:color w:val="EE0000"/>
              </w:rPr>
              <w:t>。」</w:t>
            </w:r>
          </w:p>
          <w:p w14:paraId="5DDEFCEF" w14:textId="113BBC37" w:rsidR="00994145" w:rsidRPr="00687C49" w:rsidRDefault="00994145" w:rsidP="00747FC5">
            <w:pPr>
              <w:spacing w:line="276" w:lineRule="auto"/>
              <w:ind w:right="140"/>
              <w:jc w:val="both"/>
              <w:rPr>
                <w:rFonts w:eastAsia="BiauKaiTC Regular"/>
              </w:rPr>
            </w:pPr>
            <w:r w:rsidRPr="00687C49">
              <w:rPr>
                <w:rFonts w:eastAsia="BiauKaiTC Regular"/>
              </w:rPr>
              <w:t>【</w:t>
            </w:r>
            <w:r w:rsidR="00435CC2" w:rsidRPr="00687C49">
              <w:rPr>
                <w:rFonts w:eastAsia="BiauKaiTC Regular"/>
              </w:rPr>
              <w:t>課堂</w:t>
            </w:r>
            <w:r w:rsidRPr="00687C49">
              <w:rPr>
                <w:rFonts w:eastAsia="BiauKaiTC Regular"/>
              </w:rPr>
              <w:t>小結】</w:t>
            </w:r>
          </w:p>
          <w:p w14:paraId="5A1AF6BC" w14:textId="3DDF47DF" w:rsidR="007D7CBF" w:rsidRPr="00687C49" w:rsidRDefault="00994145" w:rsidP="00747FC5">
            <w:pPr>
              <w:spacing w:line="276" w:lineRule="auto"/>
              <w:ind w:right="140"/>
              <w:jc w:val="both"/>
              <w:rPr>
                <w:rFonts w:eastAsia="BiauKaiTC Regular"/>
              </w:rPr>
            </w:pPr>
            <w:r w:rsidRPr="00687C49">
              <w:rPr>
                <w:rFonts w:eastAsia="BiauKaiTC Regular"/>
              </w:rPr>
              <w:t>「</w:t>
            </w:r>
            <w:r w:rsidR="007D7CBF" w:rsidRPr="00687C49">
              <w:rPr>
                <w:rFonts w:eastAsia="BiauKaiTC Regular"/>
              </w:rPr>
              <w:t>正如大家所說，</w:t>
            </w:r>
            <w:r w:rsidRPr="00687C49">
              <w:rPr>
                <w:rFonts w:eastAsia="BiauKaiTC Regular"/>
              </w:rPr>
              <w:t>『</w:t>
            </w:r>
            <w:r w:rsidR="007D7CBF" w:rsidRPr="00687C49">
              <w:rPr>
                <w:rFonts w:eastAsia="BiauKaiTC Regular"/>
              </w:rPr>
              <w:t>石隙</w:t>
            </w:r>
            <w:r w:rsidRPr="00687C49">
              <w:rPr>
                <w:rFonts w:eastAsia="BiauKaiTC Regular"/>
              </w:rPr>
              <w:t>』</w:t>
            </w:r>
            <w:r w:rsidR="007D7CBF" w:rsidRPr="00687C49">
              <w:rPr>
                <w:rFonts w:eastAsia="BiauKaiTC Regular"/>
              </w:rPr>
              <w:t>不只是石頭縫隙，更象徵着我們生活中那些固定的、甚至令人喘不過氣的框架；而</w:t>
            </w:r>
            <w:r w:rsidRPr="00687C49">
              <w:rPr>
                <w:rFonts w:eastAsia="BiauKaiTC Regular"/>
              </w:rPr>
              <w:t>『</w:t>
            </w:r>
            <w:r w:rsidR="007D7CBF" w:rsidRPr="00687C49">
              <w:rPr>
                <w:rFonts w:eastAsia="BiauKaiTC Regular"/>
              </w:rPr>
              <w:t>綠意</w:t>
            </w:r>
            <w:r w:rsidRPr="00687C49">
              <w:rPr>
                <w:rFonts w:eastAsia="BiauKaiTC Regular"/>
              </w:rPr>
              <w:t>』</w:t>
            </w:r>
            <w:r w:rsidR="007D7CBF" w:rsidRPr="00687C49">
              <w:rPr>
                <w:rFonts w:eastAsia="BiauKaiTC Regular"/>
              </w:rPr>
              <w:t>則代表那些讓我們感到放鬆、獲得希望的微小事物，就像你們放學時看到的樹，或學校花圃裏的花。</w:t>
            </w:r>
            <w:r w:rsidRPr="00687C49">
              <w:rPr>
                <w:rFonts w:eastAsia="BiauKaiTC Regular"/>
              </w:rPr>
              <w:t>」</w:t>
            </w:r>
          </w:p>
        </w:tc>
        <w:tc>
          <w:tcPr>
            <w:tcW w:w="2410" w:type="dxa"/>
            <w:tcMar>
              <w:top w:w="100" w:type="dxa"/>
              <w:left w:w="100" w:type="dxa"/>
              <w:bottom w:w="100" w:type="dxa"/>
              <w:right w:w="100" w:type="dxa"/>
            </w:tcMar>
          </w:tcPr>
          <w:p w14:paraId="63CE0AD7" w14:textId="77777777" w:rsidR="00CC30A1" w:rsidRPr="00687C49" w:rsidRDefault="00CC30A1" w:rsidP="00CC30A1">
            <w:pPr>
              <w:ind w:right="140"/>
              <w:jc w:val="both"/>
              <w:rPr>
                <w:rFonts w:eastAsia="BiauKaiTC Regular"/>
                <w:u w:val="single"/>
              </w:rPr>
            </w:pPr>
            <w:r w:rsidRPr="00687C49">
              <w:rPr>
                <w:rFonts w:eastAsia="BiauKaiTC Regular"/>
                <w:u w:val="single"/>
              </w:rPr>
              <w:lastRenderedPageBreak/>
              <w:t>建構主義學習理論</w:t>
            </w:r>
          </w:p>
          <w:p w14:paraId="57787B83" w14:textId="5F6AD9C2" w:rsidR="007D7CBF" w:rsidRPr="00687C49" w:rsidRDefault="00CC30A1" w:rsidP="00747FC5">
            <w:pPr>
              <w:ind w:right="140"/>
              <w:rPr>
                <w:rFonts w:eastAsia="BiauKaiTC Regular"/>
              </w:rPr>
            </w:pPr>
            <w:r w:rsidRPr="00687C49">
              <w:rPr>
                <w:rFonts w:eastAsia="BiauKaiTC Regular"/>
              </w:rPr>
              <w:t>協助學生</w:t>
            </w:r>
            <w:r w:rsidR="007D7CBF" w:rsidRPr="00687C49">
              <w:rPr>
                <w:rFonts w:eastAsia="BiauKaiTC Regular"/>
              </w:rPr>
              <w:t>從具體</w:t>
            </w:r>
            <w:r w:rsidRPr="00687C49">
              <w:rPr>
                <w:rFonts w:eastAsia="BiauKaiTC Regular"/>
              </w:rPr>
              <w:t>經驗（</w:t>
            </w:r>
            <w:r w:rsidR="007D7CBF" w:rsidRPr="00687C49">
              <w:rPr>
                <w:rFonts w:eastAsia="BiauKaiTC Regular"/>
              </w:rPr>
              <w:t>意象</w:t>
            </w:r>
            <w:r w:rsidRPr="00687C49">
              <w:rPr>
                <w:rFonts w:eastAsia="BiauKaiTC Regular"/>
              </w:rPr>
              <w:t>）</w:t>
            </w:r>
            <w:r w:rsidR="007D7CBF" w:rsidRPr="00687C49">
              <w:rPr>
                <w:rFonts w:eastAsia="BiauKaiTC Regular"/>
              </w:rPr>
              <w:t>過渡到抽象思考</w:t>
            </w:r>
            <w:r w:rsidR="00DB576E" w:rsidRPr="00687C49">
              <w:rPr>
                <w:rFonts w:eastAsia="BiauKaiTC Regular"/>
              </w:rPr>
              <w:t>，從而</w:t>
            </w:r>
            <w:r w:rsidR="007D7CBF" w:rsidRPr="00687C49">
              <w:rPr>
                <w:rFonts w:eastAsia="BiauKaiTC Regular"/>
              </w:rPr>
              <w:t>為文本閱讀鋪墊</w:t>
            </w:r>
            <w:r w:rsidR="00DB576E" w:rsidRPr="00687C49">
              <w:rPr>
                <w:rFonts w:eastAsia="BiauKaiTC Regular"/>
              </w:rPr>
              <w:t>。</w:t>
            </w:r>
          </w:p>
        </w:tc>
        <w:tc>
          <w:tcPr>
            <w:tcW w:w="1143" w:type="dxa"/>
            <w:tcMar>
              <w:top w:w="100" w:type="dxa"/>
              <w:left w:w="100" w:type="dxa"/>
              <w:bottom w:w="100" w:type="dxa"/>
              <w:right w:w="100" w:type="dxa"/>
            </w:tcMar>
          </w:tcPr>
          <w:p w14:paraId="44273C09" w14:textId="788478C2" w:rsidR="007D7CBF" w:rsidRPr="00687C49" w:rsidRDefault="007D7CBF" w:rsidP="00747FC5">
            <w:pPr>
              <w:ind w:right="140"/>
              <w:rPr>
                <w:rFonts w:eastAsia="BiauKaiTC Regular"/>
              </w:rPr>
            </w:pPr>
          </w:p>
        </w:tc>
      </w:tr>
      <w:tr w:rsidR="00594A28" w:rsidRPr="003D1DF7" w14:paraId="5A5E7EF9" w14:textId="77777777" w:rsidTr="007E1FB7">
        <w:trPr>
          <w:trHeight w:val="593"/>
        </w:trPr>
        <w:tc>
          <w:tcPr>
            <w:tcW w:w="1550" w:type="dxa"/>
            <w:tcMar>
              <w:top w:w="100" w:type="dxa"/>
              <w:left w:w="100" w:type="dxa"/>
              <w:bottom w:w="100" w:type="dxa"/>
              <w:right w:w="100" w:type="dxa"/>
            </w:tcMar>
          </w:tcPr>
          <w:p w14:paraId="29B4E615" w14:textId="266DA3A8" w:rsidR="00594A28" w:rsidRPr="003D1DF7" w:rsidRDefault="00594A28" w:rsidP="00EA5DBC">
            <w:pPr>
              <w:ind w:left="140" w:right="140"/>
              <w:jc w:val="center"/>
              <w:rPr>
                <w:rFonts w:eastAsia="BiauKaiTC Regular"/>
              </w:rPr>
            </w:pPr>
            <w:r w:rsidRPr="003D1DF7">
              <w:rPr>
                <w:rFonts w:eastAsia="BiauKaiTC Regular"/>
              </w:rPr>
              <w:t>20</w:t>
            </w:r>
          </w:p>
        </w:tc>
        <w:tc>
          <w:tcPr>
            <w:tcW w:w="1559" w:type="dxa"/>
            <w:tcMar>
              <w:top w:w="100" w:type="dxa"/>
              <w:left w:w="100" w:type="dxa"/>
              <w:bottom w:w="100" w:type="dxa"/>
              <w:right w:w="100" w:type="dxa"/>
            </w:tcMar>
          </w:tcPr>
          <w:p w14:paraId="1BEB818F" w14:textId="4633FA87" w:rsidR="00594A28" w:rsidRPr="003D1DF7" w:rsidRDefault="00153E71" w:rsidP="00EA5DBC">
            <w:pPr>
              <w:ind w:right="140"/>
              <w:jc w:val="center"/>
              <w:rPr>
                <w:rFonts w:eastAsia="BiauKaiTC Regular"/>
              </w:rPr>
            </w:pPr>
            <w:r w:rsidRPr="003D1DF7">
              <w:rPr>
                <w:rFonts w:eastAsia="BiauKaiTC Regular"/>
              </w:rPr>
              <w:t>理解</w:t>
            </w:r>
            <w:r w:rsidR="006B6107" w:rsidRPr="003D1DF7">
              <w:rPr>
                <w:rFonts w:eastAsia="BiauKaiTC Regular"/>
              </w:rPr>
              <w:t>文意</w:t>
            </w:r>
          </w:p>
        </w:tc>
        <w:tc>
          <w:tcPr>
            <w:tcW w:w="1417" w:type="dxa"/>
            <w:tcMar>
              <w:top w:w="100" w:type="dxa"/>
              <w:left w:w="100" w:type="dxa"/>
              <w:bottom w:w="100" w:type="dxa"/>
              <w:right w:w="100" w:type="dxa"/>
            </w:tcMar>
          </w:tcPr>
          <w:p w14:paraId="60085A5B" w14:textId="77777777" w:rsidR="00594A28" w:rsidRPr="003D1DF7" w:rsidRDefault="00594A28" w:rsidP="00153E71">
            <w:pPr>
              <w:ind w:right="140"/>
              <w:rPr>
                <w:rFonts w:eastAsia="BiauKaiTC Regular"/>
              </w:rPr>
            </w:pPr>
            <w:r w:rsidRPr="003D1DF7">
              <w:rPr>
                <w:rFonts w:eastAsia="BiauKaiTC Regular"/>
              </w:rPr>
              <w:t>辨識文章結構與段落功能。</w:t>
            </w:r>
          </w:p>
          <w:p w14:paraId="1D085342" w14:textId="77777777" w:rsidR="00594A28" w:rsidRPr="003D1DF7" w:rsidRDefault="00594A28" w:rsidP="00153E71">
            <w:pPr>
              <w:ind w:right="140"/>
              <w:rPr>
                <w:rFonts w:eastAsia="BiauKaiTC Regular"/>
              </w:rPr>
            </w:pPr>
          </w:p>
          <w:p w14:paraId="34D5FAD4" w14:textId="3B7F4860" w:rsidR="00594A28" w:rsidRPr="003D1DF7" w:rsidRDefault="00594A28" w:rsidP="00153E71">
            <w:pPr>
              <w:ind w:right="140"/>
              <w:rPr>
                <w:rFonts w:eastAsia="BiauKaiTC Regular"/>
              </w:rPr>
            </w:pPr>
            <w:r w:rsidRPr="003D1DF7">
              <w:rPr>
                <w:rFonts w:eastAsia="BiauKaiTC Regular"/>
              </w:rPr>
              <w:t>理解文章的縱向遞進結構。</w:t>
            </w:r>
          </w:p>
        </w:tc>
        <w:tc>
          <w:tcPr>
            <w:tcW w:w="5954" w:type="dxa"/>
            <w:tcMar>
              <w:top w:w="100" w:type="dxa"/>
              <w:left w:w="100" w:type="dxa"/>
              <w:bottom w:w="100" w:type="dxa"/>
              <w:right w:w="100" w:type="dxa"/>
            </w:tcMar>
          </w:tcPr>
          <w:p w14:paraId="332458E6" w14:textId="6F1B4C19" w:rsidR="00CB351F" w:rsidRPr="003D1DF7" w:rsidRDefault="00594A28" w:rsidP="00EA5DBC">
            <w:pPr>
              <w:spacing w:line="276" w:lineRule="auto"/>
              <w:ind w:right="140"/>
              <w:jc w:val="both"/>
              <w:rPr>
                <w:rFonts w:eastAsia="BiauKaiTC Regular"/>
              </w:rPr>
            </w:pPr>
            <w:r w:rsidRPr="003D1DF7">
              <w:rPr>
                <w:rFonts w:eastAsia="BiauKaiTC Regular"/>
              </w:rPr>
              <w:t>【小組活動：結構重組大師】</w:t>
            </w:r>
          </w:p>
          <w:p w14:paraId="15BD493A" w14:textId="77777777" w:rsidR="00625C39" w:rsidRPr="003D1DF7" w:rsidRDefault="00594A28" w:rsidP="00EA5DBC">
            <w:pPr>
              <w:spacing w:line="276" w:lineRule="auto"/>
              <w:ind w:right="140"/>
              <w:jc w:val="both"/>
              <w:rPr>
                <w:rFonts w:eastAsia="BiauKaiTC Regular"/>
              </w:rPr>
            </w:pPr>
            <w:r w:rsidRPr="003D1DF7">
              <w:rPr>
                <w:rFonts w:eastAsia="BiauKaiTC Regular"/>
                <w:u w:val="single"/>
              </w:rPr>
              <w:t>活動內容</w:t>
            </w:r>
          </w:p>
          <w:p w14:paraId="315BFCCA" w14:textId="4DD23EBA" w:rsidR="00594A28" w:rsidRPr="003D1DF7" w:rsidRDefault="00594A28" w:rsidP="00EA5DBC">
            <w:pPr>
              <w:spacing w:line="276" w:lineRule="auto"/>
              <w:ind w:right="140"/>
              <w:jc w:val="both"/>
              <w:rPr>
                <w:rFonts w:eastAsia="BiauKaiTC Regular"/>
              </w:rPr>
            </w:pPr>
            <w:r w:rsidRPr="003D1DF7">
              <w:rPr>
                <w:rFonts w:eastAsia="BiauKaiTC Regular"/>
              </w:rPr>
              <w:t>每</w:t>
            </w:r>
            <w:r w:rsidRPr="003D1DF7">
              <w:rPr>
                <w:rFonts w:eastAsia="BiauKaiTC Regular"/>
              </w:rPr>
              <w:t>4-5</w:t>
            </w:r>
            <w:r w:rsidRPr="003D1DF7">
              <w:rPr>
                <w:rFonts w:eastAsia="BiauKaiTC Regular"/>
              </w:rPr>
              <w:t>人為一組。每組會收到一套打亂順序的「段落結構卡片」，小組需在</w:t>
            </w:r>
            <w:r w:rsidRPr="003D1DF7">
              <w:rPr>
                <w:rFonts w:eastAsia="BiauKaiTC Regular"/>
              </w:rPr>
              <w:t>10</w:t>
            </w:r>
            <w:r w:rsidRPr="003D1DF7">
              <w:rPr>
                <w:rFonts w:eastAsia="BiauKaiTC Regular"/>
              </w:rPr>
              <w:t>分鐘內，完成以下兩個任務：</w:t>
            </w:r>
          </w:p>
          <w:p w14:paraId="77F817FA" w14:textId="3EF7B23E" w:rsidR="00594A28" w:rsidRPr="003D1DF7" w:rsidRDefault="00594A28">
            <w:pPr>
              <w:pStyle w:val="afd"/>
              <w:numPr>
                <w:ilvl w:val="0"/>
                <w:numId w:val="60"/>
              </w:numPr>
              <w:spacing w:line="276" w:lineRule="auto"/>
              <w:ind w:leftChars="0" w:right="140"/>
              <w:jc w:val="both"/>
              <w:rPr>
                <w:rFonts w:eastAsia="BiauKaiTC Regular"/>
              </w:rPr>
            </w:pPr>
            <w:r w:rsidRPr="003D1DF7">
              <w:rPr>
                <w:rFonts w:eastAsia="BiauKaiTC Regular"/>
              </w:rPr>
              <w:t>將「段落標題」與正確的「段落內容」配對。</w:t>
            </w:r>
          </w:p>
          <w:p w14:paraId="499194EB" w14:textId="7376E893" w:rsidR="002B4292" w:rsidRPr="003D1DF7" w:rsidRDefault="00594A28">
            <w:pPr>
              <w:pStyle w:val="afd"/>
              <w:numPr>
                <w:ilvl w:val="0"/>
                <w:numId w:val="60"/>
              </w:numPr>
              <w:spacing w:line="276" w:lineRule="auto"/>
              <w:ind w:leftChars="0" w:right="140"/>
              <w:jc w:val="both"/>
              <w:rPr>
                <w:rFonts w:eastAsia="BiauKaiTC Regular"/>
              </w:rPr>
            </w:pPr>
            <w:r w:rsidRPr="003D1DF7">
              <w:rPr>
                <w:rFonts w:eastAsia="BiauKaiTC Regular"/>
              </w:rPr>
              <w:t>按照文章的發展邏輯，將所有部分排列出正確的順序。</w:t>
            </w:r>
          </w:p>
          <w:p w14:paraId="7F8DBCDD" w14:textId="77777777" w:rsidR="00A85E71" w:rsidRPr="003D1DF7" w:rsidRDefault="00A85E71" w:rsidP="00A85E71">
            <w:pPr>
              <w:spacing w:line="276" w:lineRule="auto"/>
              <w:ind w:right="140"/>
              <w:jc w:val="both"/>
              <w:rPr>
                <w:rFonts w:eastAsia="BiauKaiTC Regular"/>
              </w:rPr>
            </w:pPr>
          </w:p>
          <w:p w14:paraId="648B86BD" w14:textId="77777777" w:rsidR="00594A28" w:rsidRPr="003D1DF7" w:rsidRDefault="00A37B6D" w:rsidP="00EA5DBC">
            <w:pPr>
              <w:widowControl w:val="0"/>
              <w:spacing w:line="276" w:lineRule="auto"/>
              <w:jc w:val="both"/>
              <w:rPr>
                <w:rFonts w:eastAsia="BiauKaiTC Regular"/>
              </w:rPr>
            </w:pPr>
            <w:r w:rsidRPr="003D1DF7">
              <w:rPr>
                <w:rFonts w:eastAsia="BiauKaiTC Regular"/>
              </w:rPr>
              <w:t>活動結束後，將進行抽籤，決定小組的分享順序。學生需要說出：</w:t>
            </w:r>
          </w:p>
          <w:p w14:paraId="3934B8C2" w14:textId="77777777" w:rsidR="0095073B" w:rsidRPr="003D1DF7" w:rsidRDefault="0095073B">
            <w:pPr>
              <w:pStyle w:val="afd"/>
              <w:widowControl w:val="0"/>
              <w:numPr>
                <w:ilvl w:val="0"/>
                <w:numId w:val="61"/>
              </w:numPr>
              <w:spacing w:line="276" w:lineRule="auto"/>
              <w:ind w:leftChars="0"/>
              <w:jc w:val="both"/>
              <w:rPr>
                <w:rFonts w:eastAsia="BiauKaiTC Regular"/>
              </w:rPr>
            </w:pPr>
            <w:r w:rsidRPr="003D1DF7">
              <w:rPr>
                <w:rFonts w:eastAsia="BiauKaiTC Regular"/>
              </w:rPr>
              <w:t>排序的原因</w:t>
            </w:r>
          </w:p>
          <w:p w14:paraId="36A0BAE0" w14:textId="31C55F40" w:rsidR="0095073B" w:rsidRPr="003D1DF7" w:rsidRDefault="0095073B">
            <w:pPr>
              <w:pStyle w:val="afd"/>
              <w:widowControl w:val="0"/>
              <w:numPr>
                <w:ilvl w:val="0"/>
                <w:numId w:val="61"/>
              </w:numPr>
              <w:spacing w:line="276" w:lineRule="auto"/>
              <w:ind w:leftChars="0"/>
              <w:jc w:val="both"/>
              <w:rPr>
                <w:rFonts w:eastAsia="BiauKaiTC Regular"/>
              </w:rPr>
            </w:pPr>
            <w:r w:rsidRPr="003D1DF7">
              <w:rPr>
                <w:rFonts w:eastAsia="BiauKaiTC Regular"/>
              </w:rPr>
              <w:t>段落大意</w:t>
            </w:r>
          </w:p>
          <w:p w14:paraId="31865656" w14:textId="20DBB233" w:rsidR="0074638C" w:rsidRPr="003D1DF7" w:rsidRDefault="0095073B">
            <w:pPr>
              <w:pStyle w:val="afd"/>
              <w:widowControl w:val="0"/>
              <w:numPr>
                <w:ilvl w:val="0"/>
                <w:numId w:val="61"/>
              </w:numPr>
              <w:spacing w:line="276" w:lineRule="auto"/>
              <w:ind w:leftChars="0"/>
              <w:jc w:val="both"/>
              <w:rPr>
                <w:rFonts w:eastAsia="BiauKaiTC Regular"/>
              </w:rPr>
            </w:pPr>
            <w:r w:rsidRPr="003D1DF7">
              <w:rPr>
                <w:rFonts w:eastAsia="BiauKaiTC Regular"/>
              </w:rPr>
              <w:t>段落展現了作者的哪些想法與情感</w:t>
            </w:r>
          </w:p>
          <w:p w14:paraId="6C20F2E3" w14:textId="77777777" w:rsidR="00A85E71" w:rsidRPr="003D1DF7" w:rsidRDefault="00A85E71" w:rsidP="00EA5DBC">
            <w:pPr>
              <w:spacing w:line="276" w:lineRule="auto"/>
              <w:ind w:right="140"/>
              <w:rPr>
                <w:rFonts w:eastAsia="BiauKaiTC Regular"/>
                <w:u w:val="single"/>
              </w:rPr>
            </w:pPr>
          </w:p>
          <w:p w14:paraId="1B44C2AE" w14:textId="57635130" w:rsidR="002B4292" w:rsidRPr="003D1DF7" w:rsidRDefault="002B4292" w:rsidP="00EA5DBC">
            <w:pPr>
              <w:spacing w:line="276" w:lineRule="auto"/>
              <w:ind w:right="140"/>
              <w:rPr>
                <w:rFonts w:eastAsia="BiauKaiTC Regular"/>
                <w:u w:val="single"/>
              </w:rPr>
            </w:pPr>
            <w:r w:rsidRPr="003D1DF7">
              <w:rPr>
                <w:rFonts w:eastAsia="BiauKaiTC Regular"/>
                <w:u w:val="single"/>
              </w:rPr>
              <w:lastRenderedPageBreak/>
              <w:t>活動流程</w:t>
            </w:r>
          </w:p>
          <w:p w14:paraId="56AE6DEA" w14:textId="77777777" w:rsidR="002B4292" w:rsidRPr="003D1DF7" w:rsidRDefault="002B4292" w:rsidP="00683BED">
            <w:pPr>
              <w:widowControl w:val="0"/>
              <w:spacing w:after="240" w:line="276" w:lineRule="auto"/>
              <w:jc w:val="both"/>
              <w:rPr>
                <w:rFonts w:eastAsia="BiauKaiTC Regular"/>
              </w:rPr>
            </w:pPr>
            <w:r w:rsidRPr="003D1DF7">
              <w:rPr>
                <w:rFonts w:eastAsia="BiauKaiTC Regular"/>
              </w:rPr>
              <w:t>任務進行（</w:t>
            </w:r>
            <w:r w:rsidRPr="003D1DF7">
              <w:rPr>
                <w:rFonts w:eastAsia="BiauKaiTC Regular"/>
              </w:rPr>
              <w:t>10</w:t>
            </w:r>
            <w:r w:rsidRPr="003D1DF7">
              <w:rPr>
                <w:rFonts w:eastAsia="BiauKaiTC Regular"/>
              </w:rPr>
              <w:t>分鐘）：各小組合作討論與排序。期間教師巡視，可適時提問引導：為甚麼講述「虛假喜歡」的段落應該放在最前面？哪一個階段是作者想法改變的轉捩點？</w:t>
            </w:r>
          </w:p>
          <w:p w14:paraId="1004737B" w14:textId="7CBB8C3C" w:rsidR="0095073B" w:rsidRPr="003D1DF7" w:rsidRDefault="002B4292" w:rsidP="00683BED">
            <w:pPr>
              <w:widowControl w:val="0"/>
              <w:spacing w:after="240" w:line="276" w:lineRule="auto"/>
              <w:jc w:val="both"/>
              <w:rPr>
                <w:rFonts w:eastAsia="BiauKaiTC Regular"/>
              </w:rPr>
            </w:pPr>
            <w:r w:rsidRPr="003D1DF7">
              <w:rPr>
                <w:rFonts w:eastAsia="BiauKaiTC Regular"/>
              </w:rPr>
              <w:t>小組分享（</w:t>
            </w:r>
            <w:r w:rsidRPr="003D1DF7">
              <w:rPr>
                <w:rFonts w:eastAsia="BiauKaiTC Regular"/>
              </w:rPr>
              <w:t>10</w:t>
            </w:r>
            <w:r w:rsidRPr="003D1DF7">
              <w:rPr>
                <w:rFonts w:eastAsia="BiauKaiTC Regular"/>
              </w:rPr>
              <w:t>分鐘）：被抽中的小組需指派一名同學作為代表，並將排序口頭說出（第一組分享第一段落，第二組分享第二段落，如此類推），並向全班解釋。</w:t>
            </w:r>
          </w:p>
        </w:tc>
        <w:tc>
          <w:tcPr>
            <w:tcW w:w="2410" w:type="dxa"/>
            <w:tcMar>
              <w:top w:w="100" w:type="dxa"/>
              <w:left w:w="100" w:type="dxa"/>
              <w:bottom w:w="100" w:type="dxa"/>
              <w:right w:w="100" w:type="dxa"/>
            </w:tcMar>
          </w:tcPr>
          <w:p w14:paraId="70EA4FA8" w14:textId="10459ECF" w:rsidR="00594A28" w:rsidRPr="003D1DF7" w:rsidRDefault="00CC30A1" w:rsidP="00EA5DBC">
            <w:pPr>
              <w:ind w:right="140"/>
              <w:rPr>
                <w:rFonts w:eastAsia="BiauKaiTC Regular"/>
                <w:u w:val="single"/>
              </w:rPr>
            </w:pPr>
            <w:r w:rsidRPr="003D1DF7">
              <w:rPr>
                <w:rFonts w:eastAsia="BiauKaiTC Regular"/>
                <w:u w:val="single"/>
              </w:rPr>
              <w:lastRenderedPageBreak/>
              <w:t>同儕學習</w:t>
            </w:r>
          </w:p>
          <w:p w14:paraId="792444DA" w14:textId="78DCF77F" w:rsidR="00CC30A1" w:rsidRPr="003D1DF7" w:rsidRDefault="00CC30A1" w:rsidP="00EA5DBC">
            <w:pPr>
              <w:ind w:right="140"/>
              <w:rPr>
                <w:rFonts w:eastAsia="BiauKaiTC Regular"/>
              </w:rPr>
            </w:pPr>
            <w:r w:rsidRPr="003D1DF7">
              <w:rPr>
                <w:rFonts w:eastAsia="BiauKaiTC Regular"/>
              </w:rPr>
              <w:t>學生在組內互相討論、教導，透過小組互動提升學習成效。</w:t>
            </w:r>
          </w:p>
          <w:p w14:paraId="43F67FB4" w14:textId="77777777" w:rsidR="00CC30A1" w:rsidRPr="003D1DF7" w:rsidRDefault="00CC30A1" w:rsidP="00EA5DBC">
            <w:pPr>
              <w:ind w:right="140"/>
              <w:rPr>
                <w:rFonts w:eastAsia="BiauKaiTC Regular"/>
              </w:rPr>
            </w:pPr>
          </w:p>
          <w:p w14:paraId="7A76EF40" w14:textId="77777777" w:rsidR="00594A28" w:rsidRPr="003D1DF7" w:rsidRDefault="00594A28" w:rsidP="00EA5DBC">
            <w:pPr>
              <w:ind w:right="140"/>
              <w:rPr>
                <w:rFonts w:eastAsia="BiauKaiTC Regular"/>
                <w:u w:val="single"/>
              </w:rPr>
            </w:pPr>
            <w:r w:rsidRPr="003D1DF7">
              <w:rPr>
                <w:rFonts w:eastAsia="BiauKaiTC Regular"/>
                <w:u w:val="single"/>
              </w:rPr>
              <w:t>探究式學習</w:t>
            </w:r>
          </w:p>
          <w:p w14:paraId="15CEEEB5" w14:textId="500FB121" w:rsidR="00CC30A1" w:rsidRPr="003D1DF7" w:rsidRDefault="00CC30A1" w:rsidP="00EA5DBC">
            <w:pPr>
              <w:ind w:right="140"/>
              <w:rPr>
                <w:rFonts w:eastAsia="BiauKaiTC Regular"/>
              </w:rPr>
            </w:pPr>
            <w:r w:rsidRPr="003D1DF7">
              <w:rPr>
                <w:rFonts w:eastAsia="BiauKaiTC Regular"/>
              </w:rPr>
              <w:t>以學生為主體，學生通過課堂活動中的調查、分析、推論、驗證等過程，主動建構知識。</w:t>
            </w:r>
          </w:p>
        </w:tc>
        <w:tc>
          <w:tcPr>
            <w:tcW w:w="1143" w:type="dxa"/>
            <w:tcMar>
              <w:top w:w="100" w:type="dxa"/>
              <w:left w:w="100" w:type="dxa"/>
              <w:bottom w:w="100" w:type="dxa"/>
              <w:right w:w="100" w:type="dxa"/>
            </w:tcMar>
          </w:tcPr>
          <w:p w14:paraId="6DF02D4A" w14:textId="77777777" w:rsidR="00594A28" w:rsidRPr="003D1DF7" w:rsidRDefault="00594A28" w:rsidP="00EA5DBC">
            <w:pPr>
              <w:ind w:right="140"/>
              <w:rPr>
                <w:rFonts w:eastAsia="BiauKaiTC Regular"/>
              </w:rPr>
            </w:pPr>
            <w:r w:rsidRPr="003D1DF7">
              <w:rPr>
                <w:rFonts w:eastAsia="BiauKaiTC Regular"/>
              </w:rPr>
              <w:t>段落結構卡片</w:t>
            </w:r>
          </w:p>
          <w:p w14:paraId="3EA851FF" w14:textId="69E76A91" w:rsidR="00594A28" w:rsidRPr="003D1DF7" w:rsidRDefault="00594A28" w:rsidP="00EA5DBC">
            <w:pPr>
              <w:ind w:right="140"/>
              <w:rPr>
                <w:rFonts w:eastAsia="BiauKaiTC Regular"/>
              </w:rPr>
            </w:pPr>
            <w:r w:rsidRPr="003D1DF7">
              <w:rPr>
                <w:rFonts w:eastAsia="BiauKaiTC Regular"/>
              </w:rPr>
              <w:t>、小組分工表</w:t>
            </w:r>
          </w:p>
        </w:tc>
      </w:tr>
      <w:tr w:rsidR="00BE7F0A" w:rsidRPr="003D1DF7" w14:paraId="149C7A35" w14:textId="77777777" w:rsidTr="007E1FB7">
        <w:trPr>
          <w:trHeight w:val="593"/>
        </w:trPr>
        <w:tc>
          <w:tcPr>
            <w:tcW w:w="1550" w:type="dxa"/>
            <w:tcMar>
              <w:top w:w="100" w:type="dxa"/>
              <w:left w:w="100" w:type="dxa"/>
              <w:bottom w:w="100" w:type="dxa"/>
              <w:right w:w="100" w:type="dxa"/>
            </w:tcMar>
          </w:tcPr>
          <w:p w14:paraId="6B126687" w14:textId="0E4543D1" w:rsidR="00BE7F0A" w:rsidRPr="003D1DF7" w:rsidRDefault="00BE7F0A" w:rsidP="000628C0">
            <w:pPr>
              <w:spacing w:line="276" w:lineRule="auto"/>
              <w:ind w:left="140" w:right="140"/>
              <w:jc w:val="center"/>
              <w:rPr>
                <w:rFonts w:eastAsia="BiauKaiTC Regular"/>
              </w:rPr>
            </w:pPr>
            <w:r w:rsidRPr="003D1DF7">
              <w:rPr>
                <w:rFonts w:eastAsia="BiauKaiTC Regular"/>
              </w:rPr>
              <w:t>15</w:t>
            </w:r>
          </w:p>
        </w:tc>
        <w:tc>
          <w:tcPr>
            <w:tcW w:w="1559" w:type="dxa"/>
            <w:tcMar>
              <w:top w:w="100" w:type="dxa"/>
              <w:left w:w="100" w:type="dxa"/>
              <w:bottom w:w="100" w:type="dxa"/>
              <w:right w:w="100" w:type="dxa"/>
            </w:tcMar>
          </w:tcPr>
          <w:p w14:paraId="3BF43D55" w14:textId="1CC5B59F" w:rsidR="00BE7F0A" w:rsidRPr="003D1DF7" w:rsidRDefault="00153E71" w:rsidP="000628C0">
            <w:pPr>
              <w:spacing w:line="276" w:lineRule="auto"/>
              <w:ind w:right="140"/>
              <w:jc w:val="center"/>
              <w:rPr>
                <w:rFonts w:eastAsia="BiauKaiTC Regular"/>
              </w:rPr>
            </w:pPr>
            <w:r w:rsidRPr="003D1DF7">
              <w:rPr>
                <w:rFonts w:eastAsia="BiauKaiTC Regular"/>
              </w:rPr>
              <w:t>分析</w:t>
            </w:r>
            <w:r w:rsidR="006B6107" w:rsidRPr="003D1DF7">
              <w:rPr>
                <w:rFonts w:eastAsia="BiauKaiTC Regular"/>
              </w:rPr>
              <w:t>手法</w:t>
            </w:r>
          </w:p>
        </w:tc>
        <w:tc>
          <w:tcPr>
            <w:tcW w:w="1417" w:type="dxa"/>
            <w:tcMar>
              <w:top w:w="100" w:type="dxa"/>
              <w:left w:w="100" w:type="dxa"/>
              <w:bottom w:w="100" w:type="dxa"/>
              <w:right w:w="100" w:type="dxa"/>
            </w:tcMar>
          </w:tcPr>
          <w:p w14:paraId="23E1BC20" w14:textId="396A8F05" w:rsidR="00BE7F0A" w:rsidRPr="003D1DF7" w:rsidRDefault="000628C0" w:rsidP="00153E71">
            <w:pPr>
              <w:ind w:right="140"/>
              <w:rPr>
                <w:rFonts w:eastAsia="BiauKaiTC Regular"/>
              </w:rPr>
            </w:pPr>
            <w:r w:rsidRPr="003D1DF7">
              <w:rPr>
                <w:rFonts w:eastAsia="BiauKaiTC Regular"/>
              </w:rPr>
              <w:t>分析結構如何呈現心態變化。</w:t>
            </w:r>
          </w:p>
        </w:tc>
        <w:tc>
          <w:tcPr>
            <w:tcW w:w="5954" w:type="dxa"/>
            <w:tcMar>
              <w:top w:w="100" w:type="dxa"/>
              <w:left w:w="100" w:type="dxa"/>
              <w:bottom w:w="100" w:type="dxa"/>
              <w:right w:w="100" w:type="dxa"/>
            </w:tcMar>
          </w:tcPr>
          <w:p w14:paraId="16667CB6" w14:textId="341A9B99" w:rsidR="00BE7F0A" w:rsidRPr="003D1DF7" w:rsidRDefault="00BE7F0A">
            <w:pPr>
              <w:widowControl w:val="0"/>
              <w:numPr>
                <w:ilvl w:val="0"/>
                <w:numId w:val="23"/>
              </w:numPr>
              <w:spacing w:after="240" w:line="276" w:lineRule="auto"/>
              <w:ind w:leftChars="14" w:left="394"/>
              <w:jc w:val="both"/>
              <w:rPr>
                <w:rFonts w:eastAsia="BiauKaiTC Regular"/>
              </w:rPr>
            </w:pPr>
            <w:r w:rsidRPr="003D1DF7">
              <w:rPr>
                <w:rFonts w:eastAsia="BiauKaiTC Regular"/>
              </w:rPr>
              <w:t>教師派發及展示作者情感表格，以「落種」為例進行全程示範。</w:t>
            </w:r>
          </w:p>
          <w:p w14:paraId="58009B0A" w14:textId="36E85205" w:rsidR="00B432BE" w:rsidRPr="003D1DF7" w:rsidRDefault="00B432BE" w:rsidP="00B432BE">
            <w:pPr>
              <w:spacing w:line="276" w:lineRule="auto"/>
              <w:ind w:right="140"/>
              <w:jc w:val="both"/>
              <w:rPr>
                <w:rFonts w:eastAsia="BiauKaiTC Regular"/>
              </w:rPr>
            </w:pPr>
            <w:r w:rsidRPr="003D1DF7">
              <w:rPr>
                <w:rFonts w:eastAsia="BiauKaiTC Regular"/>
              </w:rPr>
              <w:t>【教師講解】</w:t>
            </w:r>
          </w:p>
          <w:p w14:paraId="19182AFB" w14:textId="2A48A9F9" w:rsidR="00BE7F0A" w:rsidRPr="003D1DF7" w:rsidRDefault="00BE7F0A" w:rsidP="00683BED">
            <w:pPr>
              <w:spacing w:line="276" w:lineRule="auto"/>
              <w:ind w:right="140"/>
              <w:jc w:val="both"/>
              <w:rPr>
                <w:rFonts w:eastAsia="BiauKaiTC Regular"/>
              </w:rPr>
            </w:pPr>
            <w:r w:rsidRPr="003D1DF7">
              <w:rPr>
                <w:rFonts w:eastAsia="BiauKaiTC Regular"/>
              </w:rPr>
              <w:t>小標題的順序應該是落種、萌芽、抽枝、展葉。</w:t>
            </w:r>
          </w:p>
          <w:p w14:paraId="21D5B236" w14:textId="77777777" w:rsidR="00683BED" w:rsidRPr="003D1DF7" w:rsidRDefault="00683BED" w:rsidP="00683BED">
            <w:pPr>
              <w:spacing w:line="276" w:lineRule="auto"/>
              <w:ind w:right="140"/>
              <w:jc w:val="both"/>
              <w:rPr>
                <w:rFonts w:eastAsia="BiauKaiTC Regular"/>
              </w:rPr>
            </w:pPr>
          </w:p>
          <w:p w14:paraId="168BF83D" w14:textId="6A95C9C3" w:rsidR="00BE7F0A" w:rsidRPr="003D1DF7" w:rsidRDefault="00BE7F0A">
            <w:pPr>
              <w:pStyle w:val="afd"/>
              <w:numPr>
                <w:ilvl w:val="0"/>
                <w:numId w:val="62"/>
              </w:numPr>
              <w:spacing w:after="240" w:line="276" w:lineRule="auto"/>
              <w:ind w:leftChars="0" w:right="140"/>
              <w:jc w:val="both"/>
              <w:rPr>
                <w:rFonts w:eastAsia="BiauKaiTC Regular"/>
              </w:rPr>
            </w:pPr>
            <w:r w:rsidRPr="003D1DF7">
              <w:rPr>
                <w:rFonts w:eastAsia="BiauKaiTC Regular"/>
              </w:rPr>
              <w:t>「落種」：作者在第一部分介紹了自己的成長背景以及當時社會的潮流，像是植物播下的種子一樣，奠定了整個成長的環境基礎。</w:t>
            </w:r>
          </w:p>
          <w:p w14:paraId="34A99ADA" w14:textId="1E227698" w:rsidR="00BE7F0A" w:rsidRPr="003D1DF7" w:rsidRDefault="00BE7F0A" w:rsidP="00683BED">
            <w:pPr>
              <w:spacing w:line="276" w:lineRule="auto"/>
              <w:ind w:right="140"/>
              <w:rPr>
                <w:rFonts w:eastAsia="BiauKaiTC Regular"/>
                <w:u w:val="single"/>
              </w:rPr>
            </w:pPr>
            <w:r w:rsidRPr="003D1DF7">
              <w:rPr>
                <w:rFonts w:eastAsia="BiauKaiTC Regular"/>
                <w:u w:val="single"/>
              </w:rPr>
              <w:t>自然寫作技巧</w:t>
            </w:r>
          </w:p>
          <w:p w14:paraId="69A669FF" w14:textId="77777777" w:rsidR="00BE7F0A" w:rsidRPr="003D1DF7" w:rsidRDefault="00BE7F0A" w:rsidP="00683BED">
            <w:pPr>
              <w:spacing w:line="276" w:lineRule="auto"/>
              <w:ind w:right="140"/>
              <w:rPr>
                <w:rFonts w:eastAsia="BiauKaiTC Regular"/>
              </w:rPr>
            </w:pPr>
            <w:r w:rsidRPr="003D1DF7">
              <w:rPr>
                <w:rFonts w:eastAsia="BiauKaiTC Regular"/>
              </w:rPr>
              <w:lastRenderedPageBreak/>
              <w:t>可以從自己身邊容易看到的植物開始，比如家裏擺放的竹子和蘭花，觀察它們與野外生長的植物有甚麼異同。</w:t>
            </w:r>
          </w:p>
          <w:p w14:paraId="303D3C72" w14:textId="3235C355" w:rsidR="00BE7F0A" w:rsidRPr="003D1DF7" w:rsidRDefault="00BE7F0A">
            <w:pPr>
              <w:widowControl w:val="0"/>
              <w:numPr>
                <w:ilvl w:val="0"/>
                <w:numId w:val="23"/>
              </w:numPr>
              <w:spacing w:after="240" w:line="276" w:lineRule="auto"/>
              <w:ind w:leftChars="14" w:left="394"/>
              <w:jc w:val="both"/>
              <w:rPr>
                <w:rFonts w:eastAsia="BiauKaiTC Regular"/>
              </w:rPr>
            </w:pPr>
            <w:r w:rsidRPr="003D1DF7">
              <w:rPr>
                <w:rFonts w:eastAsia="BiauKaiTC Regular"/>
              </w:rPr>
              <w:t>學生參照教師示範，各自完成「萌芽」、「抽枝」、「展葉」部分。</w:t>
            </w:r>
          </w:p>
          <w:p w14:paraId="3844AEF7" w14:textId="77777777" w:rsidR="00BE7F0A" w:rsidRPr="003D1DF7" w:rsidRDefault="00BE7F0A">
            <w:pPr>
              <w:pStyle w:val="afd"/>
              <w:numPr>
                <w:ilvl w:val="0"/>
                <w:numId w:val="62"/>
              </w:numPr>
              <w:spacing w:after="240" w:line="276" w:lineRule="auto"/>
              <w:ind w:leftChars="0" w:right="140"/>
              <w:rPr>
                <w:rFonts w:eastAsia="BiauKaiTC Regular"/>
              </w:rPr>
            </w:pPr>
            <w:r w:rsidRPr="003D1DF7">
              <w:rPr>
                <w:rFonts w:eastAsia="BiauKaiTC Regular"/>
              </w:rPr>
              <w:t>「萌芽」：第二部分描述作者原有價值觀對自己為人處事的影響，就像植物在不適合的環境中掙扎與努力生長的過程。</w:t>
            </w:r>
          </w:p>
          <w:p w14:paraId="18EEF1B7" w14:textId="77777777" w:rsidR="0054041D" w:rsidRPr="003D1DF7" w:rsidRDefault="0054041D" w:rsidP="0054041D">
            <w:pPr>
              <w:spacing w:line="276" w:lineRule="auto"/>
              <w:ind w:right="140"/>
              <w:rPr>
                <w:rFonts w:eastAsia="BiauKaiTC Regular"/>
                <w:u w:val="single"/>
              </w:rPr>
            </w:pPr>
            <w:r w:rsidRPr="003D1DF7">
              <w:rPr>
                <w:rFonts w:eastAsia="BiauKaiTC Regular"/>
                <w:u w:val="single"/>
              </w:rPr>
              <w:t>自然寫作技巧</w:t>
            </w:r>
          </w:p>
          <w:p w14:paraId="176DB9D8" w14:textId="77777777" w:rsidR="00BE7F0A" w:rsidRPr="003D1DF7" w:rsidRDefault="00BE7F0A" w:rsidP="0054041D">
            <w:pPr>
              <w:spacing w:line="276" w:lineRule="auto"/>
              <w:ind w:rightChars="58" w:right="139"/>
              <w:rPr>
                <w:rFonts w:eastAsia="BiauKaiTC Regular"/>
              </w:rPr>
            </w:pPr>
            <w:r w:rsidRPr="003D1DF7">
              <w:rPr>
                <w:rFonts w:eastAsia="BiauKaiTC Regular"/>
              </w:rPr>
              <w:t>觀察植物時，不僅可以近距離觀察，也可以遠距離觀察；可以靜態觀察，也可以動態觀察，讓植物展現出多樣豐富的形態。</w:t>
            </w:r>
          </w:p>
          <w:p w14:paraId="5E9D4FBF" w14:textId="77777777" w:rsidR="0054041D" w:rsidRPr="003D1DF7" w:rsidRDefault="0054041D" w:rsidP="0054041D">
            <w:pPr>
              <w:spacing w:line="276" w:lineRule="auto"/>
              <w:ind w:leftChars="-42" w:left="-101" w:rightChars="58" w:right="139"/>
              <w:rPr>
                <w:rFonts w:eastAsia="BiauKaiTC Regular"/>
              </w:rPr>
            </w:pPr>
          </w:p>
          <w:p w14:paraId="677F4A9D" w14:textId="77777777" w:rsidR="00BE7F0A" w:rsidRPr="003D1DF7" w:rsidRDefault="00BE7F0A">
            <w:pPr>
              <w:pStyle w:val="afd"/>
              <w:numPr>
                <w:ilvl w:val="0"/>
                <w:numId w:val="62"/>
              </w:numPr>
              <w:spacing w:after="240" w:line="276" w:lineRule="auto"/>
              <w:ind w:leftChars="0" w:right="140"/>
              <w:rPr>
                <w:rFonts w:eastAsia="BiauKaiTC Regular"/>
              </w:rPr>
            </w:pPr>
            <w:r w:rsidRPr="003D1DF7">
              <w:rPr>
                <w:rFonts w:eastAsia="BiauKaiTC Regular"/>
              </w:rPr>
              <w:t>「抽枝」：第三部分講述作者開始觀察並適應周圍的環境，尋找屬於自己的舒適方式，象徵植物逐漸找到適合的生長方式，開始成長。</w:t>
            </w:r>
          </w:p>
          <w:p w14:paraId="61DCCCC5" w14:textId="77777777" w:rsidR="000628C0" w:rsidRPr="003D1DF7" w:rsidRDefault="000628C0" w:rsidP="0054041D">
            <w:pPr>
              <w:spacing w:line="276" w:lineRule="auto"/>
              <w:ind w:right="140"/>
              <w:rPr>
                <w:rFonts w:eastAsia="BiauKaiTC Regular"/>
                <w:u w:val="single"/>
              </w:rPr>
            </w:pPr>
          </w:p>
          <w:p w14:paraId="6872E525" w14:textId="3304FFF9" w:rsidR="0054041D" w:rsidRPr="003D1DF7" w:rsidRDefault="0054041D" w:rsidP="0054041D">
            <w:pPr>
              <w:spacing w:line="276" w:lineRule="auto"/>
              <w:ind w:right="140"/>
              <w:rPr>
                <w:rFonts w:eastAsia="BiauKaiTC Regular"/>
                <w:u w:val="single"/>
              </w:rPr>
            </w:pPr>
            <w:r w:rsidRPr="003D1DF7">
              <w:rPr>
                <w:rFonts w:eastAsia="BiauKaiTC Regular"/>
                <w:u w:val="single"/>
              </w:rPr>
              <w:t>自然寫作技巧</w:t>
            </w:r>
          </w:p>
          <w:p w14:paraId="7EB9498D" w14:textId="27057CE1" w:rsidR="0054041D" w:rsidRPr="003D1DF7" w:rsidRDefault="00BE7F0A" w:rsidP="0054041D">
            <w:pPr>
              <w:spacing w:line="276" w:lineRule="auto"/>
              <w:ind w:right="140"/>
              <w:rPr>
                <w:rFonts w:eastAsia="BiauKaiTC Regular"/>
              </w:rPr>
            </w:pPr>
            <w:r w:rsidRPr="003D1DF7">
              <w:rPr>
                <w:rFonts w:eastAsia="BiauKaiTC Regular"/>
              </w:rPr>
              <w:t>在觀察植物時，要記下自己遇見植物的日期、時期、天氣情況、當時的心情，亦可以將它與其他植物進行比較，例如比較它們的顏色、形狀、成長的季節等特徵，這樣可以讓我們對植物有更全面的了解。</w:t>
            </w:r>
          </w:p>
          <w:p w14:paraId="3E280843" w14:textId="77777777" w:rsidR="00BE7F0A" w:rsidRPr="003D1DF7" w:rsidRDefault="00BE7F0A">
            <w:pPr>
              <w:pStyle w:val="afd"/>
              <w:numPr>
                <w:ilvl w:val="0"/>
                <w:numId w:val="62"/>
              </w:numPr>
              <w:spacing w:after="240" w:line="276" w:lineRule="auto"/>
              <w:ind w:leftChars="0" w:right="140"/>
              <w:jc w:val="both"/>
              <w:rPr>
                <w:rFonts w:eastAsia="BiauKaiTC Regular"/>
              </w:rPr>
            </w:pPr>
            <w:r w:rsidRPr="003D1DF7">
              <w:rPr>
                <w:rFonts w:eastAsia="BiauKaiTC Regular"/>
              </w:rPr>
              <w:lastRenderedPageBreak/>
              <w:t>「展葉」：第四部分說明作者找到自己的價值觀，不再受到外界環境的影響，像植物展開葉子般茁壯成長。</w:t>
            </w:r>
          </w:p>
          <w:p w14:paraId="56369A26" w14:textId="77777777" w:rsidR="000628C0" w:rsidRPr="003D1DF7" w:rsidRDefault="000628C0" w:rsidP="000628C0">
            <w:pPr>
              <w:spacing w:line="276" w:lineRule="auto"/>
              <w:ind w:right="140"/>
              <w:rPr>
                <w:rFonts w:eastAsia="BiauKaiTC Regular"/>
                <w:u w:val="single"/>
              </w:rPr>
            </w:pPr>
            <w:r w:rsidRPr="003D1DF7">
              <w:rPr>
                <w:rFonts w:eastAsia="BiauKaiTC Regular"/>
                <w:u w:val="single"/>
              </w:rPr>
              <w:t>自然寫作技巧</w:t>
            </w:r>
          </w:p>
          <w:p w14:paraId="25FACDBA" w14:textId="425F1F0A" w:rsidR="00BE7F0A" w:rsidRPr="003D1DF7" w:rsidRDefault="00BE7F0A" w:rsidP="000628C0">
            <w:pPr>
              <w:spacing w:line="276" w:lineRule="auto"/>
              <w:ind w:right="140"/>
              <w:rPr>
                <w:rFonts w:eastAsia="BiauKaiTC Regular"/>
                <w:u w:val="single"/>
              </w:rPr>
            </w:pPr>
            <w:r w:rsidRPr="003D1DF7">
              <w:rPr>
                <w:rFonts w:eastAsia="BiauKaiTC Regular"/>
              </w:rPr>
              <w:t>描寫植物時，不一定只能直接描述，也可以從周圍環境入手進行間接描寫。例如，想寫榕樹粗壯，可以描述地面被樹根撬起的磚塊和樹枝所承托的鳥巢，藉由這些細節生動地展現植物的特徵。</w:t>
            </w:r>
          </w:p>
        </w:tc>
        <w:tc>
          <w:tcPr>
            <w:tcW w:w="2410" w:type="dxa"/>
            <w:tcMar>
              <w:top w:w="100" w:type="dxa"/>
              <w:left w:w="100" w:type="dxa"/>
              <w:bottom w:w="100" w:type="dxa"/>
              <w:right w:w="100" w:type="dxa"/>
            </w:tcMar>
          </w:tcPr>
          <w:p w14:paraId="487E5B0F" w14:textId="77777777" w:rsidR="00BE7F0A" w:rsidRPr="003D1DF7" w:rsidRDefault="00BE7F0A" w:rsidP="00BE7F0A">
            <w:pPr>
              <w:spacing w:line="276" w:lineRule="auto"/>
              <w:ind w:right="140"/>
              <w:rPr>
                <w:rFonts w:eastAsia="BiauKaiTC Regular"/>
                <w:u w:val="single"/>
              </w:rPr>
            </w:pPr>
            <w:r w:rsidRPr="003D1DF7">
              <w:rPr>
                <w:rFonts w:eastAsia="BiauKaiTC Regular"/>
                <w:u w:val="single"/>
              </w:rPr>
              <w:lastRenderedPageBreak/>
              <w:t>師生共構</w:t>
            </w:r>
          </w:p>
          <w:p w14:paraId="21B31198" w14:textId="5BD86EFF" w:rsidR="00CC30A1" w:rsidRPr="003D1DF7" w:rsidRDefault="00CC30A1" w:rsidP="00BE7F0A">
            <w:pPr>
              <w:spacing w:line="276" w:lineRule="auto"/>
              <w:ind w:right="140"/>
              <w:rPr>
                <w:rFonts w:eastAsia="BiauKaiTC Regular"/>
              </w:rPr>
            </w:pPr>
            <w:r w:rsidRPr="003D1DF7">
              <w:rPr>
                <w:rFonts w:eastAsia="BiauKaiTC Regular"/>
              </w:rPr>
              <w:t>通過師生之間問答、互動，教師與學生能夠共同參與知識的建構、深化學習。</w:t>
            </w:r>
          </w:p>
        </w:tc>
        <w:tc>
          <w:tcPr>
            <w:tcW w:w="1143" w:type="dxa"/>
            <w:tcMar>
              <w:top w:w="100" w:type="dxa"/>
              <w:left w:w="100" w:type="dxa"/>
              <w:bottom w:w="100" w:type="dxa"/>
              <w:right w:w="100" w:type="dxa"/>
            </w:tcMar>
          </w:tcPr>
          <w:p w14:paraId="6DB6B075" w14:textId="0ADC8ECB" w:rsidR="00BE7F0A" w:rsidRPr="003D1DF7" w:rsidRDefault="00BE7F0A" w:rsidP="00BE7F0A">
            <w:pPr>
              <w:spacing w:line="276" w:lineRule="auto"/>
              <w:ind w:right="140"/>
              <w:rPr>
                <w:rFonts w:eastAsia="BiauKaiTC Regular"/>
              </w:rPr>
            </w:pPr>
            <w:r w:rsidRPr="003D1DF7">
              <w:rPr>
                <w:rFonts w:eastAsia="BiauKaiTC Regular"/>
              </w:rPr>
              <w:t>錦囊、作者情感變化圖表</w:t>
            </w:r>
          </w:p>
        </w:tc>
      </w:tr>
      <w:tr w:rsidR="00DE3A34" w:rsidRPr="003D1DF7" w14:paraId="1A397984" w14:textId="77777777" w:rsidTr="007E1FB7">
        <w:trPr>
          <w:trHeight w:val="593"/>
        </w:trPr>
        <w:tc>
          <w:tcPr>
            <w:tcW w:w="1550" w:type="dxa"/>
            <w:tcMar>
              <w:top w:w="100" w:type="dxa"/>
              <w:left w:w="100" w:type="dxa"/>
              <w:bottom w:w="100" w:type="dxa"/>
              <w:right w:w="100" w:type="dxa"/>
            </w:tcMar>
          </w:tcPr>
          <w:p w14:paraId="4FE609BC" w14:textId="7A97ED64" w:rsidR="00DE3A34" w:rsidRPr="003D1DF7" w:rsidRDefault="00DE3A34" w:rsidP="00DE3A34">
            <w:pPr>
              <w:spacing w:line="276" w:lineRule="auto"/>
              <w:ind w:left="140" w:right="140"/>
              <w:jc w:val="center"/>
              <w:rPr>
                <w:rFonts w:eastAsia="BiauKaiTC Regular"/>
              </w:rPr>
            </w:pPr>
            <w:r w:rsidRPr="003D1DF7">
              <w:rPr>
                <w:rFonts w:eastAsia="BiauKaiTC Regular"/>
              </w:rPr>
              <w:lastRenderedPageBreak/>
              <w:t xml:space="preserve">8 </w:t>
            </w:r>
          </w:p>
        </w:tc>
        <w:tc>
          <w:tcPr>
            <w:tcW w:w="1559" w:type="dxa"/>
            <w:tcMar>
              <w:top w:w="100" w:type="dxa"/>
              <w:left w:w="100" w:type="dxa"/>
              <w:bottom w:w="100" w:type="dxa"/>
              <w:right w:w="100" w:type="dxa"/>
            </w:tcMar>
          </w:tcPr>
          <w:p w14:paraId="471060C1" w14:textId="4A103051" w:rsidR="00DE3A34" w:rsidRPr="003D1DF7" w:rsidRDefault="00153E71" w:rsidP="00DE3A34">
            <w:pPr>
              <w:spacing w:line="276" w:lineRule="auto"/>
              <w:ind w:right="140"/>
              <w:jc w:val="center"/>
              <w:rPr>
                <w:rFonts w:eastAsia="BiauKaiTC Regular"/>
              </w:rPr>
            </w:pPr>
            <w:r w:rsidRPr="003D1DF7">
              <w:rPr>
                <w:rFonts w:eastAsia="BiauKaiTC Regular"/>
              </w:rPr>
              <w:t>理解</w:t>
            </w:r>
            <w:r w:rsidR="006B6107" w:rsidRPr="003D1DF7">
              <w:rPr>
                <w:rFonts w:eastAsia="BiauKaiTC Regular"/>
              </w:rPr>
              <w:t>主題</w:t>
            </w:r>
          </w:p>
        </w:tc>
        <w:tc>
          <w:tcPr>
            <w:tcW w:w="1417" w:type="dxa"/>
            <w:tcMar>
              <w:top w:w="100" w:type="dxa"/>
              <w:left w:w="100" w:type="dxa"/>
              <w:bottom w:w="100" w:type="dxa"/>
              <w:right w:w="100" w:type="dxa"/>
            </w:tcMar>
          </w:tcPr>
          <w:p w14:paraId="5A5CB10A" w14:textId="6A4991E1" w:rsidR="00DE3A34" w:rsidRPr="003D1DF7" w:rsidRDefault="00DE3A34" w:rsidP="00153E71">
            <w:pPr>
              <w:ind w:right="140"/>
              <w:rPr>
                <w:rFonts w:eastAsia="BiauKaiTC Regular"/>
              </w:rPr>
            </w:pPr>
            <w:r w:rsidRPr="003D1DF7">
              <w:rPr>
                <w:rFonts w:eastAsia="BiauKaiTC Regular"/>
              </w:rPr>
              <w:t>理解榕樹特性與主題的關聯。</w:t>
            </w:r>
          </w:p>
        </w:tc>
        <w:tc>
          <w:tcPr>
            <w:tcW w:w="5954" w:type="dxa"/>
            <w:tcMar>
              <w:top w:w="100" w:type="dxa"/>
              <w:left w:w="100" w:type="dxa"/>
              <w:bottom w:w="100" w:type="dxa"/>
              <w:right w:w="100" w:type="dxa"/>
            </w:tcMar>
          </w:tcPr>
          <w:p w14:paraId="6AEFAE04" w14:textId="7B4373D0" w:rsidR="00DE3A34" w:rsidRPr="003D1DF7" w:rsidRDefault="00DE3A34" w:rsidP="00DE3A34">
            <w:pPr>
              <w:spacing w:line="276" w:lineRule="auto"/>
              <w:ind w:right="140"/>
              <w:jc w:val="both"/>
              <w:rPr>
                <w:rFonts w:eastAsia="BiauKaiTC Regular"/>
              </w:rPr>
            </w:pPr>
            <w:r w:rsidRPr="003D1DF7">
              <w:rPr>
                <w:rFonts w:eastAsia="BiauKaiTC Regular"/>
              </w:rPr>
              <w:t>【教師講</w:t>
            </w:r>
            <w:r w:rsidR="00B432BE" w:rsidRPr="003D1DF7">
              <w:rPr>
                <w:rFonts w:eastAsia="BiauKaiTC Regular"/>
              </w:rPr>
              <w:t>解</w:t>
            </w:r>
            <w:r w:rsidRPr="003D1DF7">
              <w:rPr>
                <w:rFonts w:eastAsia="BiauKaiTC Regular"/>
              </w:rPr>
              <w:t>】</w:t>
            </w:r>
          </w:p>
          <w:p w14:paraId="7E985938" w14:textId="77777777" w:rsidR="00DE3A34" w:rsidRPr="003D1DF7" w:rsidRDefault="00DE3A34" w:rsidP="00DE3A34">
            <w:pPr>
              <w:shd w:val="clear" w:color="auto" w:fill="FFFFFF"/>
              <w:spacing w:line="276" w:lineRule="auto"/>
              <w:ind w:right="140"/>
              <w:jc w:val="both"/>
              <w:rPr>
                <w:rFonts w:eastAsia="BiauKaiTC Regular"/>
              </w:rPr>
            </w:pPr>
            <w:r w:rsidRPr="003D1DF7">
              <w:rPr>
                <w:rFonts w:eastAsia="BiauKaiTC Regular"/>
              </w:rPr>
              <w:t>作者在文中遇到了三角梅、松樹，但最終被一棵榕樹深深打動。為甚麼偏偏是榕樹打動了作者，而不是更鮮豔或更挺拔的植物？要回答這個問題，我們需要成為榕樹的『觀察者』，就像作者所做的那樣。</w:t>
            </w:r>
          </w:p>
          <w:p w14:paraId="16998913" w14:textId="77777777" w:rsidR="00DE3A34" w:rsidRPr="003D1DF7" w:rsidRDefault="00DE3A34" w:rsidP="00DE3A34">
            <w:pPr>
              <w:shd w:val="clear" w:color="auto" w:fill="FFFFFF"/>
              <w:spacing w:line="276" w:lineRule="auto"/>
              <w:ind w:right="140"/>
              <w:jc w:val="both"/>
              <w:rPr>
                <w:rFonts w:eastAsia="BiauKaiTC Regular"/>
              </w:rPr>
            </w:pPr>
          </w:p>
          <w:p w14:paraId="6715C3B9" w14:textId="0588BBD6" w:rsidR="00C16BCF" w:rsidRPr="003D1DF7" w:rsidRDefault="00DE3A34">
            <w:pPr>
              <w:widowControl w:val="0"/>
              <w:numPr>
                <w:ilvl w:val="0"/>
                <w:numId w:val="23"/>
              </w:numPr>
              <w:spacing w:after="240" w:line="276" w:lineRule="auto"/>
              <w:ind w:leftChars="14" w:left="394"/>
              <w:jc w:val="both"/>
              <w:rPr>
                <w:rFonts w:eastAsia="BiauKaiTC Regular"/>
              </w:rPr>
            </w:pPr>
            <w:r w:rsidRPr="003D1DF7">
              <w:rPr>
                <w:rFonts w:eastAsia="BiauKaiTC Regular"/>
              </w:rPr>
              <w:t>教師可以向同學展示榕樹多條氣根深入土壤，形成一片森林的圖片。</w:t>
            </w:r>
          </w:p>
          <w:p w14:paraId="4B7AE644" w14:textId="77777777" w:rsidR="00C16BCF" w:rsidRPr="003D1DF7" w:rsidRDefault="00C16BCF">
            <w:pPr>
              <w:widowControl w:val="0"/>
              <w:numPr>
                <w:ilvl w:val="0"/>
                <w:numId w:val="30"/>
              </w:numPr>
              <w:jc w:val="both"/>
              <w:rPr>
                <w:rFonts w:eastAsia="BiauKaiTC Regular"/>
                <w:highlight w:val="white"/>
              </w:rPr>
            </w:pPr>
            <w:r w:rsidRPr="003D1DF7">
              <w:rPr>
                <w:rFonts w:eastAsia="BiauKaiTC Regular"/>
                <w:highlight w:val="white"/>
              </w:rPr>
              <w:t>教師補充：</w:t>
            </w:r>
          </w:p>
          <w:p w14:paraId="16167153" w14:textId="76F7B2CE" w:rsidR="00A85E71" w:rsidRPr="003D1DF7" w:rsidRDefault="00DE3A34" w:rsidP="00437CFA">
            <w:pPr>
              <w:widowControl w:val="0"/>
              <w:spacing w:after="240"/>
              <w:jc w:val="both"/>
              <w:rPr>
                <w:rFonts w:eastAsia="BiauKaiTC Regular"/>
                <w:highlight w:val="white"/>
              </w:rPr>
            </w:pPr>
            <w:r w:rsidRPr="003D1DF7">
              <w:rPr>
                <w:rFonts w:eastAsia="BiauKaiTC Regular"/>
              </w:rPr>
              <w:t>榕樹最獨特之處在於它的「氣根」。這些根鬚從枝幹垂下，一旦接觸土壤，就會變粗成為新的「樹幹」，支撑樹冠不斷向外擴展。最終，一棵樹就能形成一片森林，這叫做「獨木成林」。</w:t>
            </w:r>
          </w:p>
          <w:p w14:paraId="6770A791" w14:textId="77777777" w:rsidR="00437CFA" w:rsidRPr="003D1DF7" w:rsidRDefault="00437CFA" w:rsidP="00C16BCF">
            <w:pPr>
              <w:spacing w:line="276" w:lineRule="auto"/>
              <w:ind w:right="140"/>
              <w:jc w:val="both"/>
              <w:rPr>
                <w:rFonts w:eastAsia="BiauKaiTC Regular"/>
              </w:rPr>
            </w:pPr>
          </w:p>
          <w:p w14:paraId="2D8F8DCF" w14:textId="7A45EBB6" w:rsidR="0033250D" w:rsidRPr="003D1DF7" w:rsidRDefault="0033250D" w:rsidP="00C16BCF">
            <w:pPr>
              <w:spacing w:line="276" w:lineRule="auto"/>
              <w:ind w:right="140"/>
              <w:jc w:val="both"/>
              <w:rPr>
                <w:rFonts w:eastAsia="BiauKaiTC Regular"/>
              </w:rPr>
            </w:pPr>
            <w:r w:rsidRPr="003D1DF7">
              <w:rPr>
                <w:rFonts w:eastAsia="BiauKaiTC Regular"/>
              </w:rPr>
              <w:lastRenderedPageBreak/>
              <w:t>【教師提問】</w:t>
            </w:r>
          </w:p>
          <w:p w14:paraId="3A468EB1" w14:textId="53D236BB" w:rsidR="00A254A8" w:rsidRPr="003D1DF7" w:rsidRDefault="00A85E71" w:rsidP="00A85E71">
            <w:pPr>
              <w:spacing w:after="240" w:line="276" w:lineRule="auto"/>
              <w:ind w:right="140"/>
              <w:jc w:val="both"/>
              <w:rPr>
                <w:rFonts w:eastAsia="BiauKaiTC Regular"/>
              </w:rPr>
            </w:pPr>
            <w:r w:rsidRPr="003D1DF7">
              <w:rPr>
                <w:rFonts w:eastAsia="BiauKaiTC Regular"/>
              </w:rPr>
              <w:t>「</w:t>
            </w:r>
            <w:r w:rsidR="00DE3A34" w:rsidRPr="003D1DF7">
              <w:rPr>
                <w:rFonts w:eastAsia="BiauKaiTC Regular"/>
              </w:rPr>
              <w:t>這種「不靠別人，靠自己就能成長、撐起一片天」的特性，與作者想表達的哪些精神完全吻合？</w:t>
            </w:r>
            <w:r w:rsidRPr="003D1DF7">
              <w:rPr>
                <w:rFonts w:eastAsia="BiauKaiTC Regular"/>
              </w:rPr>
              <w:t>」</w:t>
            </w:r>
          </w:p>
          <w:p w14:paraId="3100C02C" w14:textId="391200B4" w:rsidR="00DE3A34" w:rsidRPr="003D1DF7" w:rsidRDefault="00DE3A34" w:rsidP="00A85E71">
            <w:pPr>
              <w:spacing w:after="240" w:line="276" w:lineRule="auto"/>
              <w:ind w:right="140"/>
              <w:jc w:val="both"/>
              <w:rPr>
                <w:rFonts w:eastAsia="BiauKaiTC Regular"/>
              </w:rPr>
            </w:pPr>
            <w:r w:rsidRPr="003D1DF7">
              <w:rPr>
                <w:rFonts w:eastAsia="BiauKaiTC Regular"/>
                <w:color w:val="EE0000"/>
              </w:rPr>
              <w:t>與「獨立自主」、「建立屬於自己的內心世界」的精神吻合。這正是作者從「隨波逐流」到「自我覺醒」後，最渴望達到的狀態。</w:t>
            </w:r>
          </w:p>
        </w:tc>
        <w:tc>
          <w:tcPr>
            <w:tcW w:w="2410" w:type="dxa"/>
            <w:tcMar>
              <w:top w:w="100" w:type="dxa"/>
              <w:left w:w="100" w:type="dxa"/>
              <w:bottom w:w="100" w:type="dxa"/>
              <w:right w:w="100" w:type="dxa"/>
            </w:tcMar>
          </w:tcPr>
          <w:p w14:paraId="0BB55EBA" w14:textId="77777777" w:rsidR="00CC30A1" w:rsidRPr="003D1DF7" w:rsidRDefault="00CC30A1" w:rsidP="00CC30A1">
            <w:pPr>
              <w:widowControl w:val="0"/>
              <w:jc w:val="both"/>
              <w:rPr>
                <w:rFonts w:eastAsia="BiauKaiTC Regular"/>
                <w:color w:val="0F1115"/>
                <w:highlight w:val="white"/>
              </w:rPr>
            </w:pPr>
            <w:r w:rsidRPr="003D1DF7">
              <w:rPr>
                <w:rFonts w:eastAsia="BiauKaiTC Regular"/>
                <w:color w:val="0F1115"/>
                <w:highlight w:val="white"/>
                <w:u w:val="single"/>
              </w:rPr>
              <w:lastRenderedPageBreak/>
              <w:t>視覺學習</w:t>
            </w:r>
            <w:r w:rsidRPr="003D1DF7">
              <w:rPr>
                <w:rFonts w:eastAsia="BiauKaiTC Regular"/>
                <w:color w:val="0F1115"/>
                <w:highlight w:val="white"/>
              </w:rPr>
              <w:t>：</w:t>
            </w:r>
          </w:p>
          <w:p w14:paraId="47FFCDF3" w14:textId="07FEFA63" w:rsidR="00CC30A1" w:rsidRPr="003D1DF7" w:rsidRDefault="00CC30A1" w:rsidP="00CC30A1">
            <w:pPr>
              <w:widowControl w:val="0"/>
              <w:jc w:val="both"/>
              <w:rPr>
                <w:rFonts w:eastAsia="BiauKaiTC Regular"/>
                <w:color w:val="0F1115"/>
                <w:highlight w:val="white"/>
              </w:rPr>
            </w:pPr>
            <w:r w:rsidRPr="003D1DF7">
              <w:rPr>
                <w:rFonts w:eastAsia="BiauKaiTC Regular"/>
                <w:color w:val="0F1115"/>
                <w:highlight w:val="white"/>
              </w:rPr>
              <w:t>結合圖像輔助學生理解榕樹</w:t>
            </w:r>
            <w:r w:rsidRPr="003D1DF7">
              <w:rPr>
                <w:rFonts w:eastAsia="BiauKaiTC Regular"/>
                <w:highlight w:val="white"/>
              </w:rPr>
              <w:t>的外型特徵</w:t>
            </w:r>
            <w:r w:rsidRPr="003D1DF7">
              <w:rPr>
                <w:rFonts w:eastAsia="BiauKaiTC Regular"/>
                <w:color w:val="0F1115"/>
                <w:highlight w:val="white"/>
              </w:rPr>
              <w:t>。</w:t>
            </w:r>
          </w:p>
          <w:p w14:paraId="04D93546" w14:textId="2831707E" w:rsidR="00DE3A34" w:rsidRPr="003D1DF7" w:rsidRDefault="00DE3A34" w:rsidP="00DE3A34">
            <w:pPr>
              <w:spacing w:line="276" w:lineRule="auto"/>
              <w:ind w:right="140"/>
              <w:rPr>
                <w:rFonts w:eastAsia="BiauKaiTC Regular"/>
                <w:u w:val="single"/>
              </w:rPr>
            </w:pPr>
          </w:p>
        </w:tc>
        <w:tc>
          <w:tcPr>
            <w:tcW w:w="1143" w:type="dxa"/>
            <w:tcMar>
              <w:top w:w="100" w:type="dxa"/>
              <w:left w:w="100" w:type="dxa"/>
              <w:bottom w:w="100" w:type="dxa"/>
              <w:right w:w="100" w:type="dxa"/>
            </w:tcMar>
          </w:tcPr>
          <w:p w14:paraId="1BDD7761" w14:textId="6688D9CC" w:rsidR="00DE3A34" w:rsidRPr="003D1DF7" w:rsidRDefault="00DE3A34" w:rsidP="00DE3A34">
            <w:pPr>
              <w:spacing w:line="276" w:lineRule="auto"/>
              <w:ind w:right="140"/>
              <w:rPr>
                <w:rFonts w:eastAsia="BiauKaiTC Regular"/>
              </w:rPr>
            </w:pPr>
            <w:r w:rsidRPr="003D1DF7">
              <w:rPr>
                <w:rFonts w:eastAsia="BiauKaiTC Regular"/>
              </w:rPr>
              <w:t>電子簡報、榕樹生長圖片</w:t>
            </w:r>
          </w:p>
        </w:tc>
      </w:tr>
      <w:tr w:rsidR="00A85E71" w:rsidRPr="003D1DF7" w14:paraId="2B786B34" w14:textId="77777777" w:rsidTr="007E1FB7">
        <w:trPr>
          <w:trHeight w:val="593"/>
        </w:trPr>
        <w:tc>
          <w:tcPr>
            <w:tcW w:w="1550" w:type="dxa"/>
            <w:tcMar>
              <w:top w:w="100" w:type="dxa"/>
              <w:left w:w="100" w:type="dxa"/>
              <w:bottom w:w="100" w:type="dxa"/>
              <w:right w:w="100" w:type="dxa"/>
            </w:tcMar>
          </w:tcPr>
          <w:p w14:paraId="764ED53C" w14:textId="45B57E69" w:rsidR="00A85E71" w:rsidRPr="003D1DF7" w:rsidRDefault="00A85E71" w:rsidP="00DE3A34">
            <w:pPr>
              <w:spacing w:line="276" w:lineRule="auto"/>
              <w:ind w:left="140" w:right="140"/>
              <w:jc w:val="center"/>
              <w:rPr>
                <w:rFonts w:eastAsia="BiauKaiTC Regular"/>
              </w:rPr>
            </w:pPr>
            <w:r w:rsidRPr="003D1DF7">
              <w:rPr>
                <w:rFonts w:eastAsia="BiauKaiTC Regular"/>
              </w:rPr>
              <w:t>2</w:t>
            </w:r>
          </w:p>
        </w:tc>
        <w:tc>
          <w:tcPr>
            <w:tcW w:w="1559" w:type="dxa"/>
            <w:tcMar>
              <w:top w:w="100" w:type="dxa"/>
              <w:left w:w="100" w:type="dxa"/>
              <w:bottom w:w="100" w:type="dxa"/>
              <w:right w:w="100" w:type="dxa"/>
            </w:tcMar>
          </w:tcPr>
          <w:p w14:paraId="495756D5" w14:textId="60BA17E1" w:rsidR="00A85E71" w:rsidRPr="003D1DF7" w:rsidRDefault="00E22783" w:rsidP="00DE3A34">
            <w:pPr>
              <w:spacing w:line="276" w:lineRule="auto"/>
              <w:ind w:right="140"/>
              <w:jc w:val="center"/>
              <w:rPr>
                <w:rFonts w:eastAsia="BiauKaiTC Regular"/>
              </w:rPr>
            </w:pPr>
            <w:r w:rsidRPr="003D1DF7">
              <w:rPr>
                <w:rFonts w:eastAsia="BiauKaiTC Regular"/>
              </w:rPr>
              <w:t>總結</w:t>
            </w:r>
          </w:p>
        </w:tc>
        <w:tc>
          <w:tcPr>
            <w:tcW w:w="1417" w:type="dxa"/>
            <w:tcMar>
              <w:top w:w="100" w:type="dxa"/>
              <w:left w:w="100" w:type="dxa"/>
              <w:bottom w:w="100" w:type="dxa"/>
              <w:right w:w="100" w:type="dxa"/>
            </w:tcMar>
          </w:tcPr>
          <w:p w14:paraId="36AB02C5" w14:textId="77777777" w:rsidR="00A85E71" w:rsidRPr="003D1DF7" w:rsidRDefault="00A85E71" w:rsidP="00DE3A34">
            <w:pPr>
              <w:ind w:right="140"/>
              <w:jc w:val="both"/>
              <w:rPr>
                <w:rFonts w:eastAsia="BiauKaiTC Regular"/>
              </w:rPr>
            </w:pPr>
          </w:p>
        </w:tc>
        <w:tc>
          <w:tcPr>
            <w:tcW w:w="5954" w:type="dxa"/>
            <w:tcMar>
              <w:top w:w="100" w:type="dxa"/>
              <w:left w:w="100" w:type="dxa"/>
              <w:bottom w:w="100" w:type="dxa"/>
              <w:right w:w="100" w:type="dxa"/>
            </w:tcMar>
          </w:tcPr>
          <w:p w14:paraId="25E7BB0D" w14:textId="7C993373" w:rsidR="00E22783" w:rsidRPr="003D1DF7" w:rsidRDefault="00863EAF" w:rsidP="00863EAF">
            <w:pPr>
              <w:widowControl w:val="0"/>
              <w:jc w:val="both"/>
              <w:rPr>
                <w:rFonts w:eastAsia="BiauKaiTC Regular"/>
                <w:highlight w:val="white"/>
              </w:rPr>
            </w:pPr>
            <w:r w:rsidRPr="003D1DF7">
              <w:rPr>
                <w:rFonts w:eastAsia="BiauKaiTC Regular"/>
                <w:highlight w:val="white"/>
              </w:rPr>
              <w:t>【</w:t>
            </w:r>
            <w:r w:rsidR="00437CFA" w:rsidRPr="003D1DF7">
              <w:rPr>
                <w:rFonts w:eastAsia="BiauKaiTC Regular"/>
                <w:highlight w:val="white"/>
              </w:rPr>
              <w:t>教師</w:t>
            </w:r>
            <w:r w:rsidRPr="003D1DF7">
              <w:rPr>
                <w:rFonts w:eastAsia="BiauKaiTC Regular"/>
                <w:highlight w:val="white"/>
              </w:rPr>
              <w:t>總結】</w:t>
            </w:r>
          </w:p>
          <w:p w14:paraId="59960DCA" w14:textId="313FBCDD" w:rsidR="00437CFA" w:rsidRPr="003D1DF7" w:rsidRDefault="00437CFA" w:rsidP="00863EAF">
            <w:pPr>
              <w:spacing w:line="276" w:lineRule="auto"/>
              <w:ind w:right="140"/>
              <w:jc w:val="both"/>
              <w:rPr>
                <w:rFonts w:eastAsia="BiauKaiTC Regular"/>
              </w:rPr>
            </w:pPr>
            <w:r w:rsidRPr="003D1DF7">
              <w:rPr>
                <w:rFonts w:eastAsia="BiauKaiTC Regular"/>
              </w:rPr>
              <w:t>榕樹的種子能被鳥類帶到牆壁、屋頂甚至石縫中。只要有一點點土壤和水分，它就能紮根生長。它的根鬚擁有驚人的力量，能夠擠開磚塊、突破石隙。</w:t>
            </w:r>
          </w:p>
        </w:tc>
        <w:tc>
          <w:tcPr>
            <w:tcW w:w="2410" w:type="dxa"/>
            <w:tcMar>
              <w:top w:w="100" w:type="dxa"/>
              <w:left w:w="100" w:type="dxa"/>
              <w:bottom w:w="100" w:type="dxa"/>
              <w:right w:w="100" w:type="dxa"/>
            </w:tcMar>
          </w:tcPr>
          <w:p w14:paraId="6C9BF07F" w14:textId="46BDCB56" w:rsidR="00A85E71" w:rsidRPr="003D1DF7" w:rsidRDefault="00A85E71" w:rsidP="00DE3A34">
            <w:pPr>
              <w:spacing w:line="276" w:lineRule="auto"/>
              <w:ind w:right="140"/>
              <w:rPr>
                <w:rFonts w:eastAsia="BiauKaiTC Regular"/>
              </w:rPr>
            </w:pPr>
          </w:p>
        </w:tc>
        <w:tc>
          <w:tcPr>
            <w:tcW w:w="1143" w:type="dxa"/>
            <w:tcMar>
              <w:top w:w="100" w:type="dxa"/>
              <w:left w:w="100" w:type="dxa"/>
              <w:bottom w:w="100" w:type="dxa"/>
              <w:right w:w="100" w:type="dxa"/>
            </w:tcMar>
          </w:tcPr>
          <w:p w14:paraId="35662A7A" w14:textId="07B2AC5B" w:rsidR="00A85E71" w:rsidRPr="003D1DF7" w:rsidRDefault="00437CFA" w:rsidP="00DE3A34">
            <w:pPr>
              <w:spacing w:line="276" w:lineRule="auto"/>
              <w:ind w:right="140"/>
              <w:rPr>
                <w:rFonts w:eastAsia="BiauKaiTC Regular"/>
              </w:rPr>
            </w:pPr>
            <w:r w:rsidRPr="003D1DF7">
              <w:rPr>
                <w:rFonts w:eastAsia="BiauKaiTC Regular"/>
              </w:rPr>
              <w:t>電子簡報</w:t>
            </w:r>
          </w:p>
        </w:tc>
      </w:tr>
    </w:tbl>
    <w:p w14:paraId="693C098B" w14:textId="0A7DA2FF" w:rsidR="009B5192" w:rsidRPr="003D1DF7" w:rsidRDefault="009B5192" w:rsidP="00CD4A7D">
      <w:pPr>
        <w:jc w:val="center"/>
        <w:rPr>
          <w:rFonts w:eastAsia="BiauKaiTC Regular"/>
        </w:rPr>
      </w:pPr>
    </w:p>
    <w:p w14:paraId="5E478A5F" w14:textId="10CD89BB" w:rsidR="009B5192" w:rsidRPr="003D1DF7" w:rsidRDefault="009B5192">
      <w:pPr>
        <w:rPr>
          <w:rFonts w:eastAsia="BiauKaiTC Regular"/>
        </w:rPr>
      </w:pPr>
    </w:p>
    <w:p w14:paraId="1E975687" w14:textId="1ED7FE81" w:rsidR="006A610F" w:rsidRPr="003D1DF7" w:rsidRDefault="006A610F" w:rsidP="006639A9">
      <w:pPr>
        <w:rPr>
          <w:rFonts w:eastAsia="BiauKaiTC Regular"/>
        </w:rPr>
      </w:pPr>
    </w:p>
    <w:p w14:paraId="3AB7C5C5" w14:textId="77777777" w:rsidR="00B371E4" w:rsidRPr="003D1DF7" w:rsidRDefault="00B371E4" w:rsidP="006639A9">
      <w:pPr>
        <w:rPr>
          <w:rFonts w:eastAsia="BiauKaiTC Regular"/>
        </w:rPr>
      </w:pPr>
    </w:p>
    <w:p w14:paraId="3E9EB4E7" w14:textId="77777777" w:rsidR="005866B1" w:rsidRPr="00D139D0" w:rsidRDefault="005866B1" w:rsidP="005866B1">
      <w:pPr>
        <w:rPr>
          <w:rFonts w:ascii="標楷體" w:eastAsia="標楷體" w:hAnsi="標楷體"/>
          <w:sz w:val="36"/>
          <w:szCs w:val="36"/>
        </w:rPr>
      </w:pPr>
    </w:p>
    <w:p w14:paraId="698ED0E4" w14:textId="77777777" w:rsidR="005866B1" w:rsidRPr="00D139D0" w:rsidRDefault="005866B1" w:rsidP="005866B1">
      <w:pPr>
        <w:rPr>
          <w:rFonts w:ascii="標楷體" w:eastAsia="標楷體" w:hAnsi="標楷體"/>
          <w:sz w:val="36"/>
          <w:szCs w:val="36"/>
        </w:rPr>
      </w:pPr>
    </w:p>
    <w:p w14:paraId="26F0A5E7" w14:textId="77777777" w:rsidR="005866B1" w:rsidRPr="00D139D0" w:rsidRDefault="005866B1" w:rsidP="005866B1">
      <w:pPr>
        <w:rPr>
          <w:rFonts w:ascii="標楷體" w:eastAsia="標楷體" w:hAnsi="標楷體"/>
          <w:sz w:val="36"/>
          <w:szCs w:val="36"/>
        </w:rPr>
      </w:pPr>
    </w:p>
    <w:p w14:paraId="2AA64141" w14:textId="77777777" w:rsidR="00C75F35" w:rsidRDefault="00C75F35" w:rsidP="00F0389D">
      <w:pPr>
        <w:rPr>
          <w:rFonts w:eastAsia="標楷體"/>
          <w:sz w:val="52"/>
          <w:szCs w:val="52"/>
          <w:lang w:eastAsia="zh-HK"/>
        </w:rPr>
      </w:pPr>
    </w:p>
    <w:p w14:paraId="448B40D2" w14:textId="77777777" w:rsidR="003D1DF7" w:rsidRPr="00594A28" w:rsidRDefault="003D1DF7" w:rsidP="00F0389D">
      <w:pPr>
        <w:rPr>
          <w:rFonts w:eastAsia="標楷體"/>
          <w:sz w:val="52"/>
          <w:szCs w:val="52"/>
          <w:lang w:eastAsia="zh-HK"/>
        </w:rPr>
      </w:pPr>
    </w:p>
    <w:p w14:paraId="0B178AE0" w14:textId="77777777" w:rsidR="00F0389D" w:rsidRPr="00F0389D" w:rsidRDefault="00F0389D" w:rsidP="00F0389D">
      <w:pPr>
        <w:jc w:val="center"/>
        <w:rPr>
          <w:rFonts w:ascii="BiauKaiTC Regular" w:eastAsia="BiauKaiTC Regular" w:hAnsi="BiauKaiTC Regular"/>
          <w:sz w:val="52"/>
          <w:szCs w:val="52"/>
          <w:lang w:eastAsia="zh-HK"/>
        </w:rPr>
      </w:pPr>
    </w:p>
    <w:p w14:paraId="21375745" w14:textId="77777777" w:rsidR="00F0389D" w:rsidRPr="00F0389D" w:rsidRDefault="00F0389D" w:rsidP="00F0389D">
      <w:pPr>
        <w:jc w:val="center"/>
        <w:rPr>
          <w:rFonts w:ascii="BiauKaiTC Regular" w:eastAsia="BiauKaiTC Regular" w:hAnsi="BiauKaiTC Regular"/>
          <w:sz w:val="52"/>
          <w:szCs w:val="52"/>
          <w:lang w:eastAsia="zh-HK"/>
        </w:rPr>
      </w:pPr>
    </w:p>
    <w:p w14:paraId="631BA5C4" w14:textId="77777777" w:rsidR="00F0389D" w:rsidRPr="00F0389D" w:rsidRDefault="00F0389D" w:rsidP="00F0389D">
      <w:pPr>
        <w:jc w:val="center"/>
        <w:rPr>
          <w:rFonts w:ascii="BiauKaiTC Regular" w:eastAsia="BiauKaiTC Regular" w:hAnsi="BiauKaiTC Regular"/>
          <w:sz w:val="52"/>
          <w:szCs w:val="52"/>
          <w:lang w:eastAsia="zh-HK"/>
        </w:rPr>
      </w:pPr>
    </w:p>
    <w:p w14:paraId="36B336C8" w14:textId="77777777" w:rsidR="00F0389D" w:rsidRPr="00F0389D" w:rsidRDefault="00F0389D" w:rsidP="00F0389D">
      <w:pPr>
        <w:jc w:val="center"/>
        <w:rPr>
          <w:rFonts w:ascii="BiauKaiTC Regular" w:eastAsia="BiauKaiTC Regular" w:hAnsi="BiauKaiTC Regular"/>
          <w:sz w:val="52"/>
          <w:szCs w:val="52"/>
          <w:lang w:eastAsia="zh-HK"/>
        </w:rPr>
      </w:pPr>
    </w:p>
    <w:p w14:paraId="14B78175" w14:textId="77777777" w:rsidR="00F0389D" w:rsidRPr="00F0389D" w:rsidRDefault="00F0389D" w:rsidP="00F0389D">
      <w:pPr>
        <w:jc w:val="center"/>
        <w:rPr>
          <w:rFonts w:ascii="BiauKaiTC Regular" w:eastAsia="BiauKaiTC Regular" w:hAnsi="BiauKaiTC Regular"/>
          <w:sz w:val="52"/>
          <w:szCs w:val="52"/>
        </w:rPr>
      </w:pPr>
    </w:p>
    <w:p w14:paraId="655A8637" w14:textId="23DEBCCD" w:rsidR="007E1FB7" w:rsidRPr="00F0389D" w:rsidRDefault="00C75F35" w:rsidP="00F0389D">
      <w:pPr>
        <w:jc w:val="center"/>
        <w:rPr>
          <w:rFonts w:ascii="BiauKaiTC Regular" w:eastAsia="BiauKaiTC Regular" w:hAnsi="BiauKaiTC Regular"/>
          <w:sz w:val="52"/>
          <w:szCs w:val="52"/>
        </w:rPr>
      </w:pPr>
      <w:r w:rsidRPr="00F0389D">
        <w:rPr>
          <w:rFonts w:ascii="BiauKaiTC Regular" w:eastAsia="BiauKaiTC Regular" w:hAnsi="BiauKaiTC Regular"/>
          <w:sz w:val="52"/>
          <w:szCs w:val="52"/>
        </w:rPr>
        <w:t>第二課節〈石隙綠意〉</w:t>
      </w:r>
      <w:r w:rsidR="006E404D">
        <w:rPr>
          <w:rFonts w:ascii="BiauKaiTC Regular" w:eastAsia="BiauKaiTC Regular" w:hAnsi="BiauKaiTC Regular" w:hint="eastAsia"/>
          <w:sz w:val="52"/>
          <w:szCs w:val="52"/>
        </w:rPr>
        <w:t>、</w:t>
      </w:r>
      <w:r w:rsidRPr="00F0389D">
        <w:rPr>
          <w:rFonts w:ascii="BiauKaiTC Regular" w:eastAsia="BiauKaiTC Regular" w:hAnsi="BiauKaiTC Regular"/>
          <w:sz w:val="52"/>
          <w:szCs w:val="52"/>
        </w:rPr>
        <w:t>〈太平山街的榕樹〉</w:t>
      </w:r>
    </w:p>
    <w:p w14:paraId="3291CF13" w14:textId="18E17978" w:rsidR="00710B5B" w:rsidRPr="00F0389D" w:rsidRDefault="007E1FB7" w:rsidP="005866B1">
      <w:pPr>
        <w:rPr>
          <w:rFonts w:ascii="BiauKaiTC Regular" w:eastAsia="BiauKaiTC Regular" w:hAnsi="BiauKaiTC Regular"/>
          <w:sz w:val="36"/>
          <w:szCs w:val="36"/>
          <w:lang w:eastAsia="zh-HK"/>
        </w:rPr>
      </w:pPr>
      <w:r w:rsidRPr="00F0389D">
        <w:rPr>
          <w:rFonts w:ascii="BiauKaiTC Regular" w:eastAsia="BiauKaiTC Regular" w:hAnsi="BiauKaiTC Regular"/>
          <w:sz w:val="36"/>
          <w:szCs w:val="36"/>
          <w:lang w:eastAsia="zh-HK"/>
        </w:rPr>
        <w:br w:type="page"/>
      </w:r>
    </w:p>
    <w:tbl>
      <w:tblPr>
        <w:tblW w:w="14033"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11349"/>
      </w:tblGrid>
      <w:tr w:rsidR="007E1FB7" w:rsidRPr="00923AE5" w14:paraId="72C0F1E5" w14:textId="77777777" w:rsidTr="00D56387">
        <w:trPr>
          <w:trHeight w:val="593"/>
        </w:trPr>
        <w:tc>
          <w:tcPr>
            <w:tcW w:w="2684" w:type="dxa"/>
            <w:tcMar>
              <w:top w:w="100" w:type="dxa"/>
              <w:left w:w="100" w:type="dxa"/>
              <w:bottom w:w="100" w:type="dxa"/>
              <w:right w:w="100" w:type="dxa"/>
            </w:tcMar>
          </w:tcPr>
          <w:p w14:paraId="4187D6A5" w14:textId="77777777" w:rsidR="007E1FB7" w:rsidRPr="00923AE5" w:rsidRDefault="007E1FB7" w:rsidP="00FD368E">
            <w:pPr>
              <w:spacing w:before="140" w:after="140"/>
              <w:ind w:left="140" w:right="140"/>
              <w:jc w:val="center"/>
              <w:rPr>
                <w:rFonts w:eastAsia="BiauKaiTC Regular"/>
                <w:sz w:val="20"/>
                <w:szCs w:val="20"/>
              </w:rPr>
            </w:pPr>
            <w:r w:rsidRPr="00923AE5">
              <w:rPr>
                <w:rFonts w:eastAsia="BiauKaiTC Regular"/>
              </w:rPr>
              <w:lastRenderedPageBreak/>
              <w:t>課題</w:t>
            </w:r>
          </w:p>
        </w:tc>
        <w:tc>
          <w:tcPr>
            <w:tcW w:w="11349" w:type="dxa"/>
            <w:tcMar>
              <w:top w:w="100" w:type="dxa"/>
              <w:left w:w="100" w:type="dxa"/>
              <w:bottom w:w="100" w:type="dxa"/>
              <w:right w:w="100" w:type="dxa"/>
            </w:tcMar>
          </w:tcPr>
          <w:p w14:paraId="134254EE" w14:textId="000C51A6" w:rsidR="007E1FB7" w:rsidRPr="006E404D" w:rsidRDefault="007E1FB7" w:rsidP="00FD368E">
            <w:pPr>
              <w:spacing w:before="140" w:after="140"/>
              <w:ind w:left="140" w:right="140"/>
              <w:rPr>
                <w:rFonts w:eastAsia="BiauKaiTC Regular"/>
              </w:rPr>
            </w:pPr>
            <w:r w:rsidRPr="00923AE5">
              <w:rPr>
                <w:rFonts w:eastAsia="BiauKaiTC Regular"/>
              </w:rPr>
              <w:t>蟲草花語</w:t>
            </w:r>
            <w:r w:rsidR="004B11A7" w:rsidRPr="004B11A7">
              <w:rPr>
                <w:rFonts w:eastAsia="BiauKaiTC Regular"/>
              </w:rPr>
              <w:t>〈石隙綠意〉、〈太平山街的榕樹〉</w:t>
            </w:r>
          </w:p>
        </w:tc>
      </w:tr>
      <w:tr w:rsidR="007E1FB7" w:rsidRPr="00923AE5" w14:paraId="7BC6C06B" w14:textId="77777777" w:rsidTr="00D56387">
        <w:trPr>
          <w:trHeight w:val="593"/>
        </w:trPr>
        <w:tc>
          <w:tcPr>
            <w:tcW w:w="2684" w:type="dxa"/>
            <w:tcMar>
              <w:top w:w="100" w:type="dxa"/>
              <w:left w:w="100" w:type="dxa"/>
              <w:bottom w:w="100" w:type="dxa"/>
              <w:right w:w="100" w:type="dxa"/>
            </w:tcMar>
          </w:tcPr>
          <w:p w14:paraId="6F0CCA4F" w14:textId="77777777" w:rsidR="007E1FB7" w:rsidRPr="00923AE5" w:rsidRDefault="007E1FB7" w:rsidP="00FD368E">
            <w:pPr>
              <w:spacing w:before="140" w:after="140"/>
              <w:ind w:right="140"/>
              <w:jc w:val="center"/>
              <w:rPr>
                <w:rFonts w:eastAsia="BiauKaiTC Regular"/>
              </w:rPr>
            </w:pPr>
            <w:r w:rsidRPr="00923AE5">
              <w:rPr>
                <w:rFonts w:eastAsia="BiauKaiTC Regular"/>
              </w:rPr>
              <w:t>年級</w:t>
            </w:r>
          </w:p>
        </w:tc>
        <w:tc>
          <w:tcPr>
            <w:tcW w:w="11349" w:type="dxa"/>
            <w:tcMar>
              <w:top w:w="100" w:type="dxa"/>
              <w:left w:w="100" w:type="dxa"/>
              <w:bottom w:w="100" w:type="dxa"/>
              <w:right w:w="100" w:type="dxa"/>
            </w:tcMar>
          </w:tcPr>
          <w:p w14:paraId="58BA3D19" w14:textId="77777777" w:rsidR="007E1FB7" w:rsidRPr="00923AE5" w:rsidRDefault="007E1FB7" w:rsidP="00FD368E">
            <w:pPr>
              <w:spacing w:before="140" w:after="140"/>
              <w:ind w:left="140" w:right="140"/>
              <w:rPr>
                <w:rFonts w:eastAsia="BiauKaiTC Regular"/>
              </w:rPr>
            </w:pPr>
            <w:r w:rsidRPr="00923AE5">
              <w:rPr>
                <w:rFonts w:eastAsia="BiauKaiTC Regular"/>
              </w:rPr>
              <w:t>中二至中五</w:t>
            </w:r>
          </w:p>
        </w:tc>
      </w:tr>
      <w:tr w:rsidR="007E1FB7" w:rsidRPr="00923AE5" w14:paraId="2C1D2128" w14:textId="77777777" w:rsidTr="00D56387">
        <w:trPr>
          <w:trHeight w:val="593"/>
        </w:trPr>
        <w:tc>
          <w:tcPr>
            <w:tcW w:w="2684" w:type="dxa"/>
            <w:tcMar>
              <w:top w:w="100" w:type="dxa"/>
              <w:left w:w="100" w:type="dxa"/>
              <w:bottom w:w="100" w:type="dxa"/>
              <w:right w:w="100" w:type="dxa"/>
            </w:tcMar>
          </w:tcPr>
          <w:p w14:paraId="12D0CEFF" w14:textId="77777777" w:rsidR="007E1FB7" w:rsidRPr="00923AE5" w:rsidRDefault="007E1FB7" w:rsidP="00FD368E">
            <w:pPr>
              <w:spacing w:before="140" w:after="140"/>
              <w:ind w:right="140"/>
              <w:jc w:val="center"/>
              <w:rPr>
                <w:rFonts w:eastAsia="BiauKaiTC Regular"/>
              </w:rPr>
            </w:pPr>
            <w:r w:rsidRPr="00923AE5">
              <w:rPr>
                <w:rFonts w:eastAsia="BiauKaiTC Regular"/>
              </w:rPr>
              <w:t>課節</w:t>
            </w:r>
          </w:p>
        </w:tc>
        <w:tc>
          <w:tcPr>
            <w:tcW w:w="11349" w:type="dxa"/>
            <w:tcMar>
              <w:top w:w="100" w:type="dxa"/>
              <w:left w:w="100" w:type="dxa"/>
              <w:bottom w:w="100" w:type="dxa"/>
              <w:right w:w="100" w:type="dxa"/>
            </w:tcMar>
          </w:tcPr>
          <w:p w14:paraId="6FA1C55B" w14:textId="559E1C31" w:rsidR="007E1FB7" w:rsidRPr="00923AE5" w:rsidRDefault="007E1FB7" w:rsidP="00FD368E">
            <w:pPr>
              <w:spacing w:before="140" w:after="140"/>
              <w:ind w:left="140" w:right="140"/>
              <w:rPr>
                <w:rFonts w:eastAsia="BiauKaiTC Regular"/>
              </w:rPr>
            </w:pPr>
            <w:r w:rsidRPr="00923AE5">
              <w:rPr>
                <w:rFonts w:eastAsia="BiauKaiTC Regular"/>
              </w:rPr>
              <w:t>第二課節</w:t>
            </w:r>
          </w:p>
        </w:tc>
      </w:tr>
      <w:tr w:rsidR="007E1FB7" w:rsidRPr="00923AE5" w14:paraId="3BDC6761" w14:textId="77777777" w:rsidTr="00D56387">
        <w:trPr>
          <w:trHeight w:val="593"/>
        </w:trPr>
        <w:tc>
          <w:tcPr>
            <w:tcW w:w="2684" w:type="dxa"/>
            <w:tcMar>
              <w:top w:w="100" w:type="dxa"/>
              <w:left w:w="100" w:type="dxa"/>
              <w:bottom w:w="100" w:type="dxa"/>
              <w:right w:w="100" w:type="dxa"/>
            </w:tcMar>
          </w:tcPr>
          <w:p w14:paraId="748DC0FD" w14:textId="77777777" w:rsidR="007E1FB7" w:rsidRPr="00923AE5" w:rsidRDefault="007E1FB7" w:rsidP="00FD368E">
            <w:pPr>
              <w:spacing w:before="140" w:after="140"/>
              <w:ind w:right="140"/>
              <w:jc w:val="center"/>
              <w:rPr>
                <w:rFonts w:eastAsia="BiauKaiTC Regular"/>
              </w:rPr>
            </w:pPr>
            <w:r w:rsidRPr="00923AE5">
              <w:rPr>
                <w:rFonts w:eastAsia="BiauKaiTC Regular"/>
              </w:rPr>
              <w:t>學生已有知識</w:t>
            </w:r>
          </w:p>
        </w:tc>
        <w:tc>
          <w:tcPr>
            <w:tcW w:w="11349" w:type="dxa"/>
            <w:tcMar>
              <w:top w:w="100" w:type="dxa"/>
              <w:left w:w="100" w:type="dxa"/>
              <w:bottom w:w="100" w:type="dxa"/>
              <w:right w:w="100" w:type="dxa"/>
            </w:tcMar>
          </w:tcPr>
          <w:p w14:paraId="7D31925B" w14:textId="77777777" w:rsidR="007E1FB7" w:rsidRPr="00923AE5" w:rsidRDefault="007E1FB7">
            <w:pPr>
              <w:pStyle w:val="afd"/>
              <w:numPr>
                <w:ilvl w:val="0"/>
                <w:numId w:val="63"/>
              </w:numPr>
              <w:ind w:leftChars="0" w:right="140"/>
              <w:rPr>
                <w:rFonts w:eastAsia="BiauKaiTC Regular"/>
              </w:rPr>
            </w:pPr>
            <w:r w:rsidRPr="00923AE5">
              <w:rPr>
                <w:rFonts w:eastAsia="BiauKaiTC Regular"/>
              </w:rPr>
              <w:t>基本閱讀理解能力</w:t>
            </w:r>
          </w:p>
          <w:p w14:paraId="3059AA5D" w14:textId="77777777" w:rsidR="007E1FB7" w:rsidRPr="00923AE5" w:rsidRDefault="007E1FB7">
            <w:pPr>
              <w:pStyle w:val="afd"/>
              <w:numPr>
                <w:ilvl w:val="0"/>
                <w:numId w:val="63"/>
              </w:numPr>
              <w:ind w:leftChars="0" w:right="140"/>
              <w:rPr>
                <w:rFonts w:eastAsia="BiauKaiTC Regular"/>
              </w:rPr>
            </w:pPr>
            <w:r w:rsidRPr="00923AE5">
              <w:rPr>
                <w:rFonts w:eastAsia="BiauKaiTC Regular"/>
              </w:rPr>
              <w:t>對記敘文結構有初步認識</w:t>
            </w:r>
          </w:p>
          <w:p w14:paraId="78250992" w14:textId="77777777" w:rsidR="007E1FB7" w:rsidRPr="00923AE5" w:rsidRDefault="007E1FB7">
            <w:pPr>
              <w:pStyle w:val="afd"/>
              <w:numPr>
                <w:ilvl w:val="0"/>
                <w:numId w:val="63"/>
              </w:numPr>
              <w:ind w:leftChars="0" w:right="140"/>
              <w:rPr>
                <w:rFonts w:eastAsia="BiauKaiTC Regular"/>
              </w:rPr>
            </w:pPr>
            <w:r w:rsidRPr="00923AE5">
              <w:rPr>
                <w:rFonts w:eastAsia="BiauKaiTC Regular"/>
              </w:rPr>
              <w:t>理解文章結構及段落功能</w:t>
            </w:r>
          </w:p>
          <w:p w14:paraId="54C43AFE" w14:textId="77777777" w:rsidR="007E1FB7" w:rsidRPr="00923AE5" w:rsidRDefault="007E1FB7">
            <w:pPr>
              <w:pStyle w:val="afd"/>
              <w:numPr>
                <w:ilvl w:val="0"/>
                <w:numId w:val="63"/>
              </w:numPr>
              <w:ind w:leftChars="0" w:right="140"/>
              <w:rPr>
                <w:rFonts w:eastAsia="BiauKaiTC Regular"/>
              </w:rPr>
            </w:pPr>
            <w:r w:rsidRPr="00923AE5">
              <w:rPr>
                <w:rFonts w:eastAsia="BiauKaiTC Regular"/>
              </w:rPr>
              <w:t>掌握榕樹的特性及生長週期</w:t>
            </w:r>
          </w:p>
          <w:p w14:paraId="71C8B533" w14:textId="07181212" w:rsidR="007E1FB7" w:rsidRPr="00923AE5" w:rsidRDefault="007E1FB7">
            <w:pPr>
              <w:pStyle w:val="afd"/>
              <w:numPr>
                <w:ilvl w:val="0"/>
                <w:numId w:val="63"/>
              </w:numPr>
              <w:ind w:leftChars="0" w:right="140"/>
              <w:rPr>
                <w:rFonts w:eastAsia="BiauKaiTC Regular"/>
              </w:rPr>
            </w:pPr>
            <w:r w:rsidRPr="00923AE5">
              <w:rPr>
                <w:rFonts w:eastAsia="BiauKaiTC Regular"/>
              </w:rPr>
              <w:t>能夠簡單分析作者情感變化及主題思想</w:t>
            </w:r>
          </w:p>
        </w:tc>
      </w:tr>
      <w:tr w:rsidR="007E1FB7" w:rsidRPr="00923AE5" w14:paraId="04EB9E9C" w14:textId="77777777" w:rsidTr="00D56387">
        <w:trPr>
          <w:trHeight w:val="593"/>
        </w:trPr>
        <w:tc>
          <w:tcPr>
            <w:tcW w:w="2684" w:type="dxa"/>
            <w:tcMar>
              <w:top w:w="100" w:type="dxa"/>
              <w:left w:w="100" w:type="dxa"/>
              <w:bottom w:w="100" w:type="dxa"/>
              <w:right w:w="100" w:type="dxa"/>
            </w:tcMar>
          </w:tcPr>
          <w:p w14:paraId="1176C5D7" w14:textId="77777777" w:rsidR="007E1FB7" w:rsidRPr="00923AE5" w:rsidRDefault="007E1FB7" w:rsidP="00FD368E">
            <w:pPr>
              <w:spacing w:before="140" w:after="140"/>
              <w:ind w:right="140"/>
              <w:jc w:val="center"/>
              <w:rPr>
                <w:rFonts w:eastAsia="BiauKaiTC Regular"/>
              </w:rPr>
            </w:pPr>
            <w:r w:rsidRPr="00923AE5">
              <w:rPr>
                <w:rFonts w:eastAsia="BiauKaiTC Regular"/>
              </w:rPr>
              <w:t>學習範疇</w:t>
            </w:r>
          </w:p>
        </w:tc>
        <w:tc>
          <w:tcPr>
            <w:tcW w:w="11349" w:type="dxa"/>
            <w:tcMar>
              <w:top w:w="100" w:type="dxa"/>
              <w:left w:w="100" w:type="dxa"/>
              <w:bottom w:w="100" w:type="dxa"/>
              <w:right w:w="100" w:type="dxa"/>
            </w:tcMar>
          </w:tcPr>
          <w:p w14:paraId="1490752B" w14:textId="77777777" w:rsidR="007E1FB7" w:rsidRPr="00923AE5" w:rsidRDefault="007E1FB7" w:rsidP="00FD368E">
            <w:pPr>
              <w:spacing w:before="140" w:after="140"/>
              <w:ind w:left="140" w:right="140"/>
              <w:rPr>
                <w:rFonts w:eastAsia="BiauKaiTC Regular"/>
              </w:rPr>
            </w:pPr>
            <w:r w:rsidRPr="00923AE5">
              <w:rPr>
                <w:rFonts w:eastAsia="BiauKaiTC Regular"/>
              </w:rPr>
              <w:t>閱讀教學、寫作教學</w:t>
            </w:r>
          </w:p>
        </w:tc>
      </w:tr>
      <w:tr w:rsidR="007E1FB7" w:rsidRPr="00923AE5" w14:paraId="104EBC9E" w14:textId="77777777" w:rsidTr="00D56387">
        <w:trPr>
          <w:trHeight w:val="593"/>
        </w:trPr>
        <w:tc>
          <w:tcPr>
            <w:tcW w:w="2684" w:type="dxa"/>
            <w:tcMar>
              <w:top w:w="100" w:type="dxa"/>
              <w:left w:w="100" w:type="dxa"/>
              <w:bottom w:w="100" w:type="dxa"/>
              <w:right w:w="100" w:type="dxa"/>
            </w:tcMar>
          </w:tcPr>
          <w:p w14:paraId="5E306BAF" w14:textId="77777777" w:rsidR="007E1FB7" w:rsidRPr="00923AE5" w:rsidRDefault="007E1FB7" w:rsidP="00FD368E">
            <w:pPr>
              <w:spacing w:before="140" w:after="140"/>
              <w:ind w:right="140"/>
              <w:jc w:val="center"/>
              <w:rPr>
                <w:rFonts w:eastAsia="BiauKaiTC Regular"/>
              </w:rPr>
            </w:pPr>
            <w:r w:rsidRPr="00923AE5">
              <w:rPr>
                <w:rFonts w:eastAsia="BiauKaiTC Regular"/>
              </w:rPr>
              <w:t>學習成果</w:t>
            </w:r>
          </w:p>
        </w:tc>
        <w:tc>
          <w:tcPr>
            <w:tcW w:w="11349" w:type="dxa"/>
            <w:tcMar>
              <w:top w:w="100" w:type="dxa"/>
              <w:left w:w="100" w:type="dxa"/>
              <w:bottom w:w="100" w:type="dxa"/>
              <w:right w:w="100" w:type="dxa"/>
            </w:tcMar>
          </w:tcPr>
          <w:p w14:paraId="02A00E71" w14:textId="77777777" w:rsidR="007E1FB7" w:rsidRPr="00923AE5" w:rsidRDefault="007E1FB7" w:rsidP="00FD368E">
            <w:pPr>
              <w:ind w:right="140"/>
              <w:rPr>
                <w:rFonts w:eastAsia="BiauKaiTC Regular"/>
              </w:rPr>
            </w:pPr>
            <w:r w:rsidRPr="00923AE5">
              <w:rPr>
                <w:rFonts w:eastAsia="BiauKaiTC Regular"/>
              </w:rPr>
              <w:t>完成本教節後，學生能夠：</w:t>
            </w:r>
          </w:p>
          <w:p w14:paraId="5156ADD0" w14:textId="189155F3" w:rsidR="007E1FB7" w:rsidRPr="00923AE5" w:rsidRDefault="007E1FB7">
            <w:pPr>
              <w:pStyle w:val="afd"/>
              <w:numPr>
                <w:ilvl w:val="0"/>
                <w:numId w:val="64"/>
              </w:numPr>
              <w:ind w:leftChars="0" w:rightChars="64" w:right="154"/>
              <w:rPr>
                <w:rFonts w:eastAsia="BiauKaiTC Regular"/>
              </w:rPr>
            </w:pPr>
            <w:r w:rsidRPr="00923AE5">
              <w:rPr>
                <w:rFonts w:eastAsia="BiauKaiTC Regular"/>
              </w:rPr>
              <w:t>理解並掌握文章結構與段落功能</w:t>
            </w:r>
            <w:r w:rsidR="00144C6C" w:rsidRPr="00923AE5">
              <w:rPr>
                <w:rFonts w:eastAsia="BiauKaiTC Regular"/>
              </w:rPr>
              <w:t>。</w:t>
            </w:r>
          </w:p>
          <w:p w14:paraId="0556D737" w14:textId="2C12D682" w:rsidR="007E1FB7" w:rsidRPr="00923AE5" w:rsidRDefault="00144C6C">
            <w:pPr>
              <w:pStyle w:val="afd"/>
              <w:numPr>
                <w:ilvl w:val="0"/>
                <w:numId w:val="64"/>
              </w:numPr>
              <w:ind w:leftChars="0" w:rightChars="64" w:right="154"/>
              <w:rPr>
                <w:rFonts w:eastAsia="BiauKaiTC Regular"/>
              </w:rPr>
            </w:pPr>
            <w:r w:rsidRPr="00923AE5">
              <w:rPr>
                <w:rFonts w:eastAsia="BiauKaiTC Regular"/>
              </w:rPr>
              <w:t>結合已有知識，創作一篇結構清晰的文章大綱</w:t>
            </w:r>
            <w:r w:rsidR="007E1FB7" w:rsidRPr="00923AE5">
              <w:rPr>
                <w:rFonts w:eastAsia="BiauKaiTC Regular"/>
              </w:rPr>
              <w:t>。</w:t>
            </w:r>
          </w:p>
          <w:p w14:paraId="6F8B0A81" w14:textId="452647BE" w:rsidR="007E1FB7" w:rsidRPr="00923AE5" w:rsidRDefault="00144C6C">
            <w:pPr>
              <w:pStyle w:val="afd"/>
              <w:numPr>
                <w:ilvl w:val="0"/>
                <w:numId w:val="64"/>
              </w:numPr>
              <w:ind w:leftChars="0" w:rightChars="64" w:right="154"/>
              <w:rPr>
                <w:rFonts w:eastAsia="BiauKaiTC Regular"/>
              </w:rPr>
            </w:pPr>
            <w:r w:rsidRPr="00923AE5">
              <w:rPr>
                <w:rFonts w:eastAsia="BiauKaiTC Regular"/>
              </w:rPr>
              <w:t>借助文章結構，準確表達文章主旨</w:t>
            </w:r>
            <w:r w:rsidR="007E1FB7" w:rsidRPr="00923AE5">
              <w:rPr>
                <w:rFonts w:eastAsia="BiauKaiTC Regular"/>
              </w:rPr>
              <w:t>。</w:t>
            </w:r>
          </w:p>
          <w:p w14:paraId="75BB5F09" w14:textId="33340917" w:rsidR="00144C6C" w:rsidRPr="00923AE5" w:rsidRDefault="00144C6C">
            <w:pPr>
              <w:pStyle w:val="afd"/>
              <w:numPr>
                <w:ilvl w:val="0"/>
                <w:numId w:val="64"/>
              </w:numPr>
              <w:ind w:leftChars="0" w:rightChars="64" w:right="154"/>
              <w:rPr>
                <w:rFonts w:eastAsia="BiauKaiTC Regular"/>
              </w:rPr>
            </w:pPr>
            <w:r w:rsidRPr="00923AE5">
              <w:rPr>
                <w:rFonts w:eastAsia="BiauKaiTC Regular"/>
              </w:rPr>
              <w:t>寫出〈太平山街的榕樹〉的段落結構與主要內容。</w:t>
            </w:r>
          </w:p>
          <w:p w14:paraId="441EF98A" w14:textId="77777777" w:rsidR="007E1FB7" w:rsidRPr="00923AE5" w:rsidRDefault="007E1FB7" w:rsidP="00FD368E">
            <w:pPr>
              <w:ind w:right="140"/>
              <w:rPr>
                <w:rFonts w:eastAsia="BiauKaiTC Regular"/>
              </w:rPr>
            </w:pPr>
            <w:r w:rsidRPr="00923AE5">
              <w:rPr>
                <w:rFonts w:eastAsia="BiauKaiTC Regular"/>
              </w:rPr>
              <w:t>態度：</w:t>
            </w:r>
          </w:p>
          <w:p w14:paraId="66013AB5" w14:textId="77777777" w:rsidR="007E1FB7" w:rsidRPr="00923AE5" w:rsidRDefault="00144C6C">
            <w:pPr>
              <w:pStyle w:val="afd"/>
              <w:numPr>
                <w:ilvl w:val="0"/>
                <w:numId w:val="65"/>
              </w:numPr>
              <w:spacing w:before="140" w:after="140"/>
              <w:ind w:leftChars="0" w:right="140"/>
              <w:rPr>
                <w:rFonts w:eastAsia="BiauKaiTC Regular"/>
              </w:rPr>
            </w:pPr>
            <w:r w:rsidRPr="00923AE5">
              <w:rPr>
                <w:rFonts w:eastAsia="BiauKaiTC Regular"/>
              </w:rPr>
              <w:t>反思自己與城市自然的關係。</w:t>
            </w:r>
          </w:p>
          <w:p w14:paraId="7357F494" w14:textId="3FECC585" w:rsidR="00144C6C" w:rsidRPr="00923AE5" w:rsidRDefault="00144C6C">
            <w:pPr>
              <w:pStyle w:val="afd"/>
              <w:numPr>
                <w:ilvl w:val="0"/>
                <w:numId w:val="65"/>
              </w:numPr>
              <w:spacing w:before="140" w:after="140"/>
              <w:ind w:leftChars="0" w:right="140"/>
              <w:rPr>
                <w:rFonts w:eastAsia="BiauKaiTC Regular"/>
              </w:rPr>
            </w:pPr>
            <w:r w:rsidRPr="00923AE5">
              <w:rPr>
                <w:rFonts w:eastAsia="BiauKaiTC Regular"/>
              </w:rPr>
              <w:t>思考自己的人生態度和價值觀</w:t>
            </w:r>
            <w:r w:rsidR="005E039D" w:rsidRPr="00923AE5">
              <w:rPr>
                <w:rFonts w:eastAsia="BiauKaiTC Regular"/>
              </w:rPr>
              <w:t>。</w:t>
            </w:r>
          </w:p>
        </w:tc>
      </w:tr>
    </w:tbl>
    <w:p w14:paraId="264C11F7" w14:textId="77777777" w:rsidR="002F2608" w:rsidRDefault="002F2608"/>
    <w:tbl>
      <w:tblPr>
        <w:tblW w:w="14033"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559"/>
        <w:gridCol w:w="1417"/>
        <w:gridCol w:w="5954"/>
        <w:gridCol w:w="2410"/>
        <w:gridCol w:w="1143"/>
      </w:tblGrid>
      <w:tr w:rsidR="00211CAE" w:rsidRPr="00694B73" w14:paraId="0834DC52" w14:textId="77777777" w:rsidTr="002F2608">
        <w:trPr>
          <w:trHeight w:val="164"/>
        </w:trPr>
        <w:tc>
          <w:tcPr>
            <w:tcW w:w="14033" w:type="dxa"/>
            <w:gridSpan w:val="6"/>
            <w:tcMar>
              <w:top w:w="100" w:type="dxa"/>
              <w:left w:w="100" w:type="dxa"/>
              <w:bottom w:w="100" w:type="dxa"/>
              <w:right w:w="100" w:type="dxa"/>
            </w:tcMar>
          </w:tcPr>
          <w:p w14:paraId="3AEF44F2" w14:textId="6CC0DB26" w:rsidR="00211CAE" w:rsidRPr="00694B73" w:rsidRDefault="00211CAE" w:rsidP="002F2608">
            <w:pPr>
              <w:ind w:left="140" w:right="140"/>
              <w:jc w:val="center"/>
              <w:rPr>
                <w:rFonts w:eastAsia="BiauKaiTC Regular"/>
              </w:rPr>
            </w:pPr>
            <w:bookmarkStart w:id="1" w:name="OLE_LINK5"/>
            <w:r w:rsidRPr="00694B73">
              <w:rPr>
                <w:rFonts w:eastAsia="BiauKaiTC Regular"/>
              </w:rPr>
              <w:lastRenderedPageBreak/>
              <w:t>第一節</w:t>
            </w:r>
            <w:bookmarkEnd w:id="1"/>
          </w:p>
        </w:tc>
      </w:tr>
      <w:tr w:rsidR="0076774B" w:rsidRPr="00694B73" w14:paraId="07EC6B42" w14:textId="77777777" w:rsidTr="00FD368E">
        <w:trPr>
          <w:trHeight w:val="593"/>
        </w:trPr>
        <w:tc>
          <w:tcPr>
            <w:tcW w:w="1550" w:type="dxa"/>
            <w:tcMar>
              <w:top w:w="100" w:type="dxa"/>
              <w:left w:w="100" w:type="dxa"/>
              <w:bottom w:w="100" w:type="dxa"/>
              <w:right w:w="100" w:type="dxa"/>
            </w:tcMar>
          </w:tcPr>
          <w:p w14:paraId="3270FEEE" w14:textId="77777777" w:rsidR="0076774B" w:rsidRPr="003D1DF7" w:rsidRDefault="0076774B" w:rsidP="00FD368E">
            <w:pPr>
              <w:spacing w:before="140" w:after="140"/>
              <w:ind w:left="140" w:right="140"/>
              <w:jc w:val="center"/>
              <w:rPr>
                <w:rFonts w:eastAsia="BiauKaiTC Regular"/>
              </w:rPr>
            </w:pPr>
            <w:r w:rsidRPr="003D1DF7">
              <w:rPr>
                <w:rFonts w:eastAsia="BiauKaiTC Regular"/>
              </w:rPr>
              <w:t>時間</w:t>
            </w:r>
          </w:p>
          <w:p w14:paraId="33F0B851" w14:textId="77777777" w:rsidR="0076774B" w:rsidRPr="003D1DF7" w:rsidRDefault="0076774B" w:rsidP="00FD368E">
            <w:pPr>
              <w:spacing w:before="140" w:after="140"/>
              <w:ind w:left="140" w:right="140"/>
              <w:jc w:val="center"/>
              <w:rPr>
                <w:rFonts w:eastAsia="BiauKaiTC Regular"/>
                <w:sz w:val="20"/>
                <w:szCs w:val="20"/>
              </w:rPr>
            </w:pPr>
            <w:r w:rsidRPr="003D1DF7">
              <w:rPr>
                <w:rFonts w:eastAsia="BiauKaiTC Regular"/>
              </w:rPr>
              <w:t>（分鐘）</w:t>
            </w:r>
          </w:p>
        </w:tc>
        <w:tc>
          <w:tcPr>
            <w:tcW w:w="1559" w:type="dxa"/>
            <w:tcMar>
              <w:top w:w="100" w:type="dxa"/>
              <w:left w:w="100" w:type="dxa"/>
              <w:bottom w:w="100" w:type="dxa"/>
              <w:right w:w="100" w:type="dxa"/>
            </w:tcMar>
          </w:tcPr>
          <w:p w14:paraId="34DBDCAF" w14:textId="77777777" w:rsidR="0076774B" w:rsidRPr="003D1DF7" w:rsidRDefault="0076774B" w:rsidP="00FD368E">
            <w:pPr>
              <w:spacing w:before="140" w:after="140"/>
              <w:ind w:left="140" w:right="140"/>
              <w:jc w:val="center"/>
              <w:rPr>
                <w:rFonts w:eastAsia="BiauKaiTC Regular"/>
              </w:rPr>
            </w:pPr>
            <w:r w:rsidRPr="003D1DF7">
              <w:rPr>
                <w:rFonts w:eastAsia="BiauKaiTC Regular"/>
              </w:rPr>
              <w:t>教學重點</w:t>
            </w:r>
            <w:r w:rsidRPr="003D1DF7">
              <w:rPr>
                <w:rFonts w:eastAsia="BiauKaiTC Regular"/>
              </w:rPr>
              <w:t>/</w:t>
            </w:r>
          </w:p>
          <w:p w14:paraId="71ADF692" w14:textId="77777777" w:rsidR="0076774B" w:rsidRPr="003D1DF7" w:rsidRDefault="0076774B" w:rsidP="00FD368E">
            <w:pPr>
              <w:spacing w:before="140" w:after="140"/>
              <w:ind w:left="140" w:right="140"/>
              <w:jc w:val="center"/>
              <w:rPr>
                <w:rFonts w:eastAsia="BiauKaiTC Regular"/>
              </w:rPr>
            </w:pPr>
            <w:r w:rsidRPr="003D1DF7">
              <w:rPr>
                <w:rFonts w:eastAsia="BiauKaiTC Regular"/>
              </w:rPr>
              <w:t>學習成果</w:t>
            </w:r>
          </w:p>
        </w:tc>
        <w:tc>
          <w:tcPr>
            <w:tcW w:w="1417" w:type="dxa"/>
            <w:tcMar>
              <w:top w:w="100" w:type="dxa"/>
              <w:left w:w="100" w:type="dxa"/>
              <w:bottom w:w="100" w:type="dxa"/>
              <w:right w:w="100" w:type="dxa"/>
            </w:tcMar>
          </w:tcPr>
          <w:p w14:paraId="39D92671" w14:textId="77777777" w:rsidR="0076774B" w:rsidRPr="003D1DF7" w:rsidRDefault="0076774B" w:rsidP="00FD368E">
            <w:pPr>
              <w:spacing w:before="140" w:after="140"/>
              <w:ind w:left="140" w:right="140"/>
              <w:jc w:val="center"/>
              <w:rPr>
                <w:rFonts w:eastAsia="BiauKaiTC Regular"/>
              </w:rPr>
            </w:pPr>
            <w:r w:rsidRPr="003D1DF7">
              <w:rPr>
                <w:rFonts w:eastAsia="BiauKaiTC Regular"/>
              </w:rPr>
              <w:t>步驟</w:t>
            </w:r>
          </w:p>
        </w:tc>
        <w:tc>
          <w:tcPr>
            <w:tcW w:w="5954" w:type="dxa"/>
            <w:tcMar>
              <w:top w:w="100" w:type="dxa"/>
              <w:left w:w="100" w:type="dxa"/>
              <w:bottom w:w="100" w:type="dxa"/>
              <w:right w:w="100" w:type="dxa"/>
            </w:tcMar>
          </w:tcPr>
          <w:p w14:paraId="5AA48A00" w14:textId="77777777" w:rsidR="0076774B" w:rsidRPr="003D1DF7" w:rsidRDefault="0076774B" w:rsidP="00FD368E">
            <w:pPr>
              <w:spacing w:before="140" w:after="140"/>
              <w:ind w:right="140"/>
              <w:jc w:val="center"/>
              <w:rPr>
                <w:rFonts w:eastAsia="BiauKaiTC Regular"/>
                <w:b/>
                <w:bCs/>
                <w:color w:val="0F1115"/>
                <w:highlight w:val="white"/>
              </w:rPr>
            </w:pPr>
            <w:r w:rsidRPr="003D1DF7">
              <w:rPr>
                <w:rFonts w:eastAsia="BiauKaiTC Regular"/>
              </w:rPr>
              <w:t>教學內容</w:t>
            </w:r>
          </w:p>
        </w:tc>
        <w:tc>
          <w:tcPr>
            <w:tcW w:w="2410" w:type="dxa"/>
            <w:tcMar>
              <w:top w:w="100" w:type="dxa"/>
              <w:left w:w="100" w:type="dxa"/>
              <w:bottom w:w="100" w:type="dxa"/>
              <w:right w:w="100" w:type="dxa"/>
            </w:tcMar>
          </w:tcPr>
          <w:p w14:paraId="754F10BE" w14:textId="77777777" w:rsidR="0076774B" w:rsidRPr="003D1DF7" w:rsidRDefault="0076774B" w:rsidP="00FD368E">
            <w:pPr>
              <w:spacing w:before="140" w:after="140"/>
              <w:ind w:right="140"/>
              <w:jc w:val="center"/>
              <w:rPr>
                <w:rFonts w:eastAsia="BiauKaiTC Regular"/>
                <w:color w:val="0F1115"/>
                <w:highlight w:val="white"/>
              </w:rPr>
            </w:pPr>
            <w:r w:rsidRPr="003D1DF7">
              <w:rPr>
                <w:rFonts w:eastAsia="BiauKaiTC Regular"/>
              </w:rPr>
              <w:t>理論闡述</w:t>
            </w:r>
          </w:p>
        </w:tc>
        <w:tc>
          <w:tcPr>
            <w:tcW w:w="1143" w:type="dxa"/>
            <w:tcMar>
              <w:top w:w="100" w:type="dxa"/>
              <w:left w:w="100" w:type="dxa"/>
              <w:bottom w:w="100" w:type="dxa"/>
              <w:right w:w="100" w:type="dxa"/>
            </w:tcMar>
          </w:tcPr>
          <w:p w14:paraId="754234B1" w14:textId="77777777" w:rsidR="0076774B" w:rsidRPr="00694B73" w:rsidRDefault="0076774B" w:rsidP="00FD368E">
            <w:pPr>
              <w:spacing w:before="140" w:after="140"/>
              <w:ind w:left="140" w:right="140"/>
              <w:jc w:val="center"/>
              <w:rPr>
                <w:rFonts w:eastAsia="BiauKaiTC Regular"/>
              </w:rPr>
            </w:pPr>
            <w:r w:rsidRPr="00694B73">
              <w:rPr>
                <w:rFonts w:eastAsia="BiauKaiTC Regular"/>
              </w:rPr>
              <w:t>備註</w:t>
            </w:r>
          </w:p>
        </w:tc>
      </w:tr>
      <w:tr w:rsidR="0076774B" w:rsidRPr="003D1DF7" w14:paraId="7BBE7C09" w14:textId="77777777" w:rsidTr="00FD368E">
        <w:trPr>
          <w:trHeight w:val="593"/>
        </w:trPr>
        <w:tc>
          <w:tcPr>
            <w:tcW w:w="1550" w:type="dxa"/>
            <w:tcMar>
              <w:top w:w="100" w:type="dxa"/>
              <w:left w:w="100" w:type="dxa"/>
              <w:bottom w:w="100" w:type="dxa"/>
              <w:right w:w="100" w:type="dxa"/>
            </w:tcMar>
          </w:tcPr>
          <w:p w14:paraId="4903F485" w14:textId="53D61450" w:rsidR="0076774B" w:rsidRPr="003D1DF7" w:rsidRDefault="0029463D" w:rsidP="007378A6">
            <w:pPr>
              <w:ind w:left="140" w:right="140"/>
              <w:jc w:val="center"/>
              <w:rPr>
                <w:rFonts w:eastAsia="BiauKaiTC Regular"/>
              </w:rPr>
            </w:pPr>
            <w:r w:rsidRPr="003D1DF7">
              <w:rPr>
                <w:rFonts w:eastAsia="BiauKaiTC Regular"/>
              </w:rPr>
              <w:t>3</w:t>
            </w:r>
          </w:p>
        </w:tc>
        <w:tc>
          <w:tcPr>
            <w:tcW w:w="1559" w:type="dxa"/>
            <w:tcMar>
              <w:top w:w="100" w:type="dxa"/>
              <w:left w:w="100" w:type="dxa"/>
              <w:bottom w:w="100" w:type="dxa"/>
              <w:right w:w="100" w:type="dxa"/>
            </w:tcMar>
          </w:tcPr>
          <w:p w14:paraId="37C86902" w14:textId="64351A3A" w:rsidR="0076774B" w:rsidRPr="003D1DF7" w:rsidRDefault="0029463D" w:rsidP="007378A6">
            <w:pPr>
              <w:ind w:left="140" w:right="140"/>
              <w:jc w:val="center"/>
              <w:rPr>
                <w:rFonts w:eastAsia="BiauKaiTC Regular"/>
              </w:rPr>
            </w:pPr>
            <w:r w:rsidRPr="003D1DF7">
              <w:rPr>
                <w:rFonts w:eastAsia="BiauKaiTC Regular"/>
              </w:rPr>
              <w:t>回顧</w:t>
            </w:r>
          </w:p>
        </w:tc>
        <w:tc>
          <w:tcPr>
            <w:tcW w:w="1417" w:type="dxa"/>
            <w:tcMar>
              <w:top w:w="100" w:type="dxa"/>
              <w:left w:w="100" w:type="dxa"/>
              <w:bottom w:w="100" w:type="dxa"/>
              <w:right w:w="100" w:type="dxa"/>
            </w:tcMar>
          </w:tcPr>
          <w:p w14:paraId="1E7151A3" w14:textId="49D14E3A" w:rsidR="0076774B" w:rsidRPr="003D1DF7" w:rsidRDefault="000B7702" w:rsidP="007378A6">
            <w:pPr>
              <w:ind w:right="140"/>
              <w:rPr>
                <w:rFonts w:eastAsia="BiauKaiTC Regular"/>
              </w:rPr>
            </w:pPr>
            <w:r w:rsidRPr="003D1DF7">
              <w:rPr>
                <w:rFonts w:eastAsia="BiauKaiTC Regular"/>
              </w:rPr>
              <w:t>重溫</w:t>
            </w:r>
            <w:r w:rsidR="00ED34C4" w:rsidRPr="003D1DF7">
              <w:rPr>
                <w:rFonts w:eastAsia="BiauKaiTC Regular"/>
              </w:rPr>
              <w:t>已有知識</w:t>
            </w:r>
            <w:r w:rsidRPr="003D1DF7">
              <w:rPr>
                <w:rFonts w:eastAsia="BiauKaiTC Regular"/>
              </w:rPr>
              <w:t>與銜接</w:t>
            </w:r>
            <w:r w:rsidR="00ED34C4" w:rsidRPr="003D1DF7">
              <w:rPr>
                <w:rFonts w:eastAsia="BiauKaiTC Regular"/>
              </w:rPr>
              <w:t>後文</w:t>
            </w:r>
          </w:p>
        </w:tc>
        <w:tc>
          <w:tcPr>
            <w:tcW w:w="5954" w:type="dxa"/>
            <w:tcMar>
              <w:top w:w="100" w:type="dxa"/>
              <w:left w:w="100" w:type="dxa"/>
              <w:bottom w:w="100" w:type="dxa"/>
              <w:right w:w="100" w:type="dxa"/>
            </w:tcMar>
          </w:tcPr>
          <w:p w14:paraId="53DDFA84" w14:textId="77777777" w:rsidR="000B7702" w:rsidRPr="003D1DF7" w:rsidRDefault="000B7702" w:rsidP="007378A6">
            <w:pPr>
              <w:spacing w:line="276" w:lineRule="auto"/>
              <w:ind w:right="140"/>
              <w:jc w:val="both"/>
              <w:rPr>
                <w:rFonts w:eastAsia="BiauKaiTC Regular"/>
              </w:rPr>
            </w:pPr>
            <w:r w:rsidRPr="003D1DF7">
              <w:rPr>
                <w:rFonts w:eastAsia="BiauKaiTC Regular"/>
              </w:rPr>
              <w:t>【教師提問】</w:t>
            </w:r>
          </w:p>
          <w:p w14:paraId="16381B30" w14:textId="7D56E8A2" w:rsidR="003428DA" w:rsidRPr="003D1DF7" w:rsidRDefault="00CE06BD">
            <w:pPr>
              <w:pStyle w:val="afd"/>
              <w:numPr>
                <w:ilvl w:val="0"/>
                <w:numId w:val="66"/>
              </w:numPr>
              <w:spacing w:after="240"/>
              <w:ind w:leftChars="0" w:right="140"/>
              <w:rPr>
                <w:rFonts w:eastAsia="BiauKaiTC Regular"/>
              </w:rPr>
            </w:pPr>
            <w:r w:rsidRPr="003D1DF7">
              <w:rPr>
                <w:rFonts w:eastAsia="BiauKaiTC Regular"/>
              </w:rPr>
              <w:t>「</w:t>
            </w:r>
            <w:r w:rsidR="00863EAF" w:rsidRPr="003D1DF7">
              <w:rPr>
                <w:rFonts w:eastAsia="BiauKaiTC Regular"/>
              </w:rPr>
              <w:t>文中</w:t>
            </w:r>
            <w:r w:rsidRPr="003D1DF7">
              <w:rPr>
                <w:rFonts w:eastAsia="BiauKaiTC Regular"/>
              </w:rPr>
              <w:t>作者最欣賞哪一種植物，為甚麼？」</w:t>
            </w:r>
          </w:p>
          <w:p w14:paraId="248AD679" w14:textId="2A6C6242" w:rsidR="005D4839" w:rsidRPr="003D1DF7" w:rsidRDefault="005D4839" w:rsidP="00171BAF">
            <w:pPr>
              <w:pStyle w:val="afd"/>
              <w:spacing w:after="240" w:line="480" w:lineRule="auto"/>
              <w:ind w:leftChars="0" w:right="140"/>
              <w:rPr>
                <w:rFonts w:eastAsia="BiauKaiTC Regular"/>
                <w:color w:val="EE0000"/>
              </w:rPr>
            </w:pPr>
            <w:r w:rsidRPr="003D1DF7">
              <w:rPr>
                <w:rFonts w:eastAsia="BiauKaiTC Regular"/>
                <w:color w:val="EE0000"/>
              </w:rPr>
              <w:t>榕樹，因為作者欣賞榕樹所展現的態度與精神以及覺得榕樹和自己的態度及價值觀最相似</w:t>
            </w:r>
            <w:r w:rsidR="00863EAF" w:rsidRPr="003D1DF7">
              <w:rPr>
                <w:rFonts w:eastAsia="BiauKaiTC Regular"/>
                <w:color w:val="EE0000"/>
              </w:rPr>
              <w:t>。</w:t>
            </w:r>
          </w:p>
          <w:p w14:paraId="0056A349" w14:textId="2AB72791" w:rsidR="003428DA" w:rsidRPr="003D1DF7" w:rsidRDefault="00002FD9">
            <w:pPr>
              <w:pStyle w:val="afd"/>
              <w:numPr>
                <w:ilvl w:val="0"/>
                <w:numId w:val="66"/>
              </w:numPr>
              <w:spacing w:after="240"/>
              <w:ind w:leftChars="0" w:right="140"/>
              <w:rPr>
                <w:rFonts w:eastAsia="BiauKaiTC Regular"/>
              </w:rPr>
            </w:pPr>
            <w:r w:rsidRPr="003D1DF7">
              <w:rPr>
                <w:rFonts w:eastAsia="BiauKaiTC Regular"/>
              </w:rPr>
              <w:t>「</w:t>
            </w:r>
            <w:r w:rsidR="00863EAF" w:rsidRPr="003D1DF7">
              <w:rPr>
                <w:rFonts w:eastAsia="BiauKaiTC Regular"/>
              </w:rPr>
              <w:t>上一節課提到</w:t>
            </w:r>
            <w:r w:rsidR="003428DA" w:rsidRPr="003D1DF7">
              <w:rPr>
                <w:rFonts w:eastAsia="BiauKaiTC Regular"/>
              </w:rPr>
              <w:t>榕樹象徵</w:t>
            </w:r>
            <w:r w:rsidR="00671BD2" w:rsidRPr="003D1DF7">
              <w:rPr>
                <w:rFonts w:eastAsia="BiauKaiTC Regular"/>
              </w:rPr>
              <w:t>了</w:t>
            </w:r>
            <w:r w:rsidR="003428DA" w:rsidRPr="003D1DF7">
              <w:rPr>
                <w:rFonts w:eastAsia="BiauKaiTC Regular"/>
              </w:rPr>
              <w:t>甚麼精神？</w:t>
            </w:r>
            <w:r w:rsidRPr="003D1DF7">
              <w:rPr>
                <w:rFonts w:eastAsia="BiauKaiTC Regular"/>
              </w:rPr>
              <w:t>」</w:t>
            </w:r>
          </w:p>
          <w:p w14:paraId="12C76362" w14:textId="77777777" w:rsidR="003428DA" w:rsidRPr="003D1DF7" w:rsidRDefault="003428DA" w:rsidP="007378A6">
            <w:pPr>
              <w:pStyle w:val="afd"/>
              <w:spacing w:after="240"/>
              <w:ind w:leftChars="0" w:right="140"/>
              <w:rPr>
                <w:rFonts w:eastAsia="BiauKaiTC Regular"/>
                <w:color w:val="EE0000"/>
              </w:rPr>
            </w:pPr>
            <w:r w:rsidRPr="003D1DF7">
              <w:rPr>
                <w:rFonts w:eastAsia="BiauKaiTC Regular"/>
                <w:color w:val="EE0000"/>
              </w:rPr>
              <w:t>象徵了</w:t>
            </w:r>
            <w:r w:rsidR="00470598" w:rsidRPr="003D1DF7">
              <w:rPr>
                <w:rFonts w:eastAsia="BiauKaiTC Regular"/>
                <w:color w:val="EE0000"/>
              </w:rPr>
              <w:t>突破束縛的勇氣</w:t>
            </w:r>
            <w:r w:rsidRPr="003D1DF7">
              <w:rPr>
                <w:rFonts w:eastAsia="BiauKaiTC Regular"/>
                <w:color w:val="EE0000"/>
              </w:rPr>
              <w:t>；</w:t>
            </w:r>
          </w:p>
          <w:p w14:paraId="7C55A0DE" w14:textId="73B21B1F" w:rsidR="00CE06BD" w:rsidRPr="003D1DF7" w:rsidRDefault="00470598" w:rsidP="007378A6">
            <w:pPr>
              <w:pStyle w:val="afd"/>
              <w:spacing w:after="240"/>
              <w:ind w:leftChars="0" w:right="140"/>
              <w:rPr>
                <w:rFonts w:eastAsia="BiauKaiTC Regular"/>
              </w:rPr>
            </w:pPr>
            <w:r w:rsidRPr="003D1DF7">
              <w:rPr>
                <w:rFonts w:eastAsia="BiauKaiTC Regular"/>
                <w:color w:val="EE0000"/>
              </w:rPr>
              <w:t>特立獨行，不迎合、遵循自我的堅定</w:t>
            </w:r>
          </w:p>
        </w:tc>
        <w:tc>
          <w:tcPr>
            <w:tcW w:w="2410" w:type="dxa"/>
            <w:tcMar>
              <w:top w:w="100" w:type="dxa"/>
              <w:left w:w="100" w:type="dxa"/>
              <w:bottom w:w="100" w:type="dxa"/>
              <w:right w:w="100" w:type="dxa"/>
            </w:tcMar>
          </w:tcPr>
          <w:p w14:paraId="184276B5" w14:textId="1C93C2CA" w:rsidR="007378A6" w:rsidRPr="003D1DF7" w:rsidRDefault="007378A6" w:rsidP="007378A6">
            <w:pPr>
              <w:ind w:right="140"/>
              <w:rPr>
                <w:rFonts w:eastAsia="BiauKaiTC Regular"/>
                <w:u w:val="single"/>
              </w:rPr>
            </w:pPr>
            <w:r w:rsidRPr="003D1DF7">
              <w:rPr>
                <w:rFonts w:eastAsia="BiauKaiTC Regular"/>
                <w:u w:val="single"/>
              </w:rPr>
              <w:t>連結先備知識</w:t>
            </w:r>
          </w:p>
          <w:p w14:paraId="7C096FDD" w14:textId="1C57AC0E" w:rsidR="0076774B" w:rsidRPr="003D1DF7" w:rsidRDefault="00585DFD" w:rsidP="007378A6">
            <w:pPr>
              <w:ind w:right="140"/>
              <w:rPr>
                <w:rFonts w:eastAsia="BiauKaiTC Regular"/>
              </w:rPr>
            </w:pPr>
            <w:r w:rsidRPr="003D1DF7">
              <w:rPr>
                <w:rFonts w:eastAsia="BiauKaiTC Regular"/>
              </w:rPr>
              <w:t>重溫上節課堂所學</w:t>
            </w:r>
          </w:p>
        </w:tc>
        <w:tc>
          <w:tcPr>
            <w:tcW w:w="1143" w:type="dxa"/>
            <w:tcMar>
              <w:top w:w="100" w:type="dxa"/>
              <w:left w:w="100" w:type="dxa"/>
              <w:bottom w:w="100" w:type="dxa"/>
              <w:right w:w="100" w:type="dxa"/>
            </w:tcMar>
          </w:tcPr>
          <w:p w14:paraId="11155DDC" w14:textId="6DBEE805" w:rsidR="0076774B" w:rsidRPr="003D1DF7" w:rsidRDefault="00F16E18" w:rsidP="007378A6">
            <w:pPr>
              <w:ind w:right="140"/>
              <w:rPr>
                <w:rFonts w:ascii="BiauKaiTC Regular" w:eastAsia="BiauKaiTC Regular" w:hAnsi="BiauKaiTC Regular"/>
              </w:rPr>
            </w:pPr>
            <w:r w:rsidRPr="003D1DF7">
              <w:rPr>
                <w:rFonts w:ascii="BiauKaiTC Regular" w:eastAsia="BiauKaiTC Regular" w:hAnsi="BiauKaiTC Regular"/>
              </w:rPr>
              <w:t>電子簡報</w:t>
            </w:r>
          </w:p>
        </w:tc>
      </w:tr>
      <w:tr w:rsidR="00F16E18" w:rsidRPr="003D1DF7" w14:paraId="2DDBC1BD" w14:textId="77777777" w:rsidTr="00FE5BB6">
        <w:trPr>
          <w:trHeight w:val="1156"/>
        </w:trPr>
        <w:tc>
          <w:tcPr>
            <w:tcW w:w="1550" w:type="dxa"/>
            <w:tcMar>
              <w:top w:w="100" w:type="dxa"/>
              <w:left w:w="100" w:type="dxa"/>
              <w:bottom w:w="100" w:type="dxa"/>
              <w:right w:w="100" w:type="dxa"/>
            </w:tcMar>
          </w:tcPr>
          <w:p w14:paraId="29BD188D" w14:textId="37483500" w:rsidR="00F16E18" w:rsidRPr="003D1DF7" w:rsidRDefault="00F16E18" w:rsidP="000B7702">
            <w:pPr>
              <w:spacing w:after="140"/>
              <w:ind w:left="140" w:right="140"/>
              <w:jc w:val="center"/>
              <w:rPr>
                <w:rFonts w:eastAsia="BiauKaiTC Regular"/>
              </w:rPr>
            </w:pPr>
            <w:r w:rsidRPr="003D1DF7">
              <w:rPr>
                <w:rFonts w:eastAsia="BiauKaiTC Regular"/>
              </w:rPr>
              <w:t>17</w:t>
            </w:r>
          </w:p>
        </w:tc>
        <w:tc>
          <w:tcPr>
            <w:tcW w:w="1559" w:type="dxa"/>
            <w:tcMar>
              <w:top w:w="100" w:type="dxa"/>
              <w:left w:w="100" w:type="dxa"/>
              <w:bottom w:w="100" w:type="dxa"/>
              <w:right w:w="100" w:type="dxa"/>
            </w:tcMar>
          </w:tcPr>
          <w:p w14:paraId="705C30F6" w14:textId="77777777" w:rsidR="00153E71" w:rsidRPr="003D1DF7" w:rsidRDefault="00153E71" w:rsidP="000B7702">
            <w:pPr>
              <w:spacing w:after="140"/>
              <w:ind w:left="140" w:right="140"/>
              <w:jc w:val="center"/>
              <w:rPr>
                <w:rFonts w:eastAsia="BiauKaiTC Regular"/>
              </w:rPr>
            </w:pPr>
            <w:r w:rsidRPr="003D1DF7">
              <w:rPr>
                <w:rFonts w:eastAsia="BiauKaiTC Regular"/>
              </w:rPr>
              <w:t>應用</w:t>
            </w:r>
          </w:p>
          <w:p w14:paraId="566393E4" w14:textId="1143CE3D" w:rsidR="00F16E18" w:rsidRPr="003D1DF7" w:rsidRDefault="00F16E18" w:rsidP="000B7702">
            <w:pPr>
              <w:spacing w:after="140"/>
              <w:ind w:left="140" w:right="140"/>
              <w:jc w:val="center"/>
              <w:rPr>
                <w:rFonts w:eastAsia="BiauKaiTC Regular"/>
              </w:rPr>
            </w:pPr>
          </w:p>
        </w:tc>
        <w:tc>
          <w:tcPr>
            <w:tcW w:w="1417" w:type="dxa"/>
            <w:tcMar>
              <w:top w:w="100" w:type="dxa"/>
              <w:left w:w="100" w:type="dxa"/>
              <w:bottom w:w="100" w:type="dxa"/>
              <w:right w:w="100" w:type="dxa"/>
            </w:tcMar>
          </w:tcPr>
          <w:p w14:paraId="452D7449" w14:textId="59CFCA6B" w:rsidR="00F16E18" w:rsidRPr="003D1DF7" w:rsidRDefault="007378A6" w:rsidP="00153E71">
            <w:pPr>
              <w:spacing w:after="140"/>
              <w:ind w:right="140"/>
              <w:rPr>
                <w:rFonts w:eastAsia="BiauKaiTC Regular"/>
              </w:rPr>
            </w:pPr>
            <w:r w:rsidRPr="003D1DF7">
              <w:rPr>
                <w:rFonts w:eastAsia="BiauKaiTC Regular"/>
              </w:rPr>
              <w:t>設置課堂寫作任務</w:t>
            </w:r>
          </w:p>
        </w:tc>
        <w:tc>
          <w:tcPr>
            <w:tcW w:w="5954" w:type="dxa"/>
            <w:tcMar>
              <w:top w:w="100" w:type="dxa"/>
              <w:left w:w="100" w:type="dxa"/>
              <w:bottom w:w="100" w:type="dxa"/>
              <w:right w:w="100" w:type="dxa"/>
            </w:tcMar>
          </w:tcPr>
          <w:p w14:paraId="427727DF" w14:textId="77777777" w:rsidR="00ED42C3" w:rsidRPr="003D1DF7" w:rsidRDefault="00714A85">
            <w:pPr>
              <w:widowControl w:val="0"/>
              <w:numPr>
                <w:ilvl w:val="0"/>
                <w:numId w:val="23"/>
              </w:numPr>
              <w:spacing w:after="240" w:line="276" w:lineRule="auto"/>
              <w:ind w:leftChars="14" w:left="394"/>
              <w:jc w:val="both"/>
              <w:rPr>
                <w:rFonts w:eastAsia="BiauKaiTC Regular"/>
              </w:rPr>
            </w:pPr>
            <w:r w:rsidRPr="003D1DF7">
              <w:rPr>
                <w:rFonts w:eastAsia="BiauKaiTC Regular"/>
              </w:rPr>
              <w:t>教師</w:t>
            </w:r>
            <w:r w:rsidR="00ED42C3" w:rsidRPr="003D1DF7">
              <w:rPr>
                <w:rFonts w:eastAsia="BiauKaiTC Regular"/>
              </w:rPr>
              <w:t>在黑板上貼上植物特徵卡（如向日葵、竹子、狗尾巴草等）</w:t>
            </w:r>
          </w:p>
          <w:p w14:paraId="778E12F7" w14:textId="77777777" w:rsidR="00B432BE" w:rsidRPr="003D1DF7" w:rsidRDefault="00B432BE" w:rsidP="00171BAF">
            <w:pPr>
              <w:ind w:right="140"/>
              <w:jc w:val="both"/>
              <w:rPr>
                <w:rFonts w:eastAsia="BiauKaiTC Regular"/>
              </w:rPr>
            </w:pPr>
            <w:r w:rsidRPr="003D1DF7">
              <w:rPr>
                <w:rFonts w:eastAsia="BiauKaiTC Regular"/>
              </w:rPr>
              <w:t>【教師講解】</w:t>
            </w:r>
          </w:p>
          <w:p w14:paraId="61395929" w14:textId="77777777" w:rsidR="009A3AA0" w:rsidRPr="003D1DF7" w:rsidRDefault="009A3AA0" w:rsidP="00171BAF">
            <w:pPr>
              <w:widowControl w:val="0"/>
              <w:ind w:left="34"/>
              <w:jc w:val="both"/>
              <w:rPr>
                <w:rFonts w:eastAsia="BiauKaiTC Regular"/>
              </w:rPr>
            </w:pPr>
            <w:r w:rsidRPr="003D1DF7">
              <w:rPr>
                <w:rFonts w:eastAsia="BiauKaiTC Regular"/>
              </w:rPr>
              <w:t>向日葵：花盤始終朝向太陽</w:t>
            </w:r>
          </w:p>
          <w:p w14:paraId="3FD02DD9" w14:textId="77777777" w:rsidR="00F92302" w:rsidRPr="003D1DF7" w:rsidRDefault="009A3AA0" w:rsidP="00171BAF">
            <w:pPr>
              <w:widowControl w:val="0"/>
              <w:ind w:left="34"/>
              <w:jc w:val="both"/>
              <w:rPr>
                <w:rFonts w:eastAsia="BiauKaiTC Regular"/>
              </w:rPr>
            </w:pPr>
            <w:r w:rsidRPr="003D1DF7">
              <w:rPr>
                <w:rFonts w:eastAsia="BiauKaiTC Regular"/>
              </w:rPr>
              <w:t>竹子：在嚴冬中保持翠綠</w:t>
            </w:r>
          </w:p>
          <w:p w14:paraId="4C0F57D0" w14:textId="1DED2735" w:rsidR="002F2608" w:rsidRPr="003D1DF7" w:rsidRDefault="009A3AA0" w:rsidP="00171BAF">
            <w:pPr>
              <w:widowControl w:val="0"/>
              <w:ind w:left="34"/>
              <w:jc w:val="both"/>
              <w:rPr>
                <w:rFonts w:eastAsia="BiauKaiTC Regular"/>
              </w:rPr>
            </w:pPr>
            <w:r w:rsidRPr="003D1DF7">
              <w:rPr>
                <w:rFonts w:eastAsia="BiauKaiTC Regular"/>
              </w:rPr>
              <w:t>狗尾巴草：適應力極強，在路邊、牆角都能生長。</w:t>
            </w:r>
          </w:p>
          <w:p w14:paraId="2857A1EF" w14:textId="008E3C57" w:rsidR="009A3AA0" w:rsidRPr="003D1DF7" w:rsidRDefault="009A3AA0" w:rsidP="00FE5BB6">
            <w:pPr>
              <w:widowControl w:val="0"/>
              <w:spacing w:line="276" w:lineRule="auto"/>
              <w:jc w:val="both"/>
              <w:rPr>
                <w:rFonts w:eastAsia="BiauKaiTC Regular"/>
              </w:rPr>
            </w:pPr>
            <w:r w:rsidRPr="003D1DF7">
              <w:rPr>
                <w:rFonts w:eastAsia="BiauKaiTC Regular"/>
              </w:rPr>
              <w:lastRenderedPageBreak/>
              <w:t>【</w:t>
            </w:r>
            <w:r w:rsidR="00435CC2" w:rsidRPr="003D1DF7">
              <w:rPr>
                <w:rFonts w:eastAsia="BiauKaiTC Regular"/>
              </w:rPr>
              <w:t>課堂活動：寫作任務</w:t>
            </w:r>
            <w:r w:rsidRPr="003D1DF7">
              <w:rPr>
                <w:rFonts w:eastAsia="BiauKaiTC Regular"/>
              </w:rPr>
              <w:t>】</w:t>
            </w:r>
          </w:p>
          <w:p w14:paraId="0EBBF964" w14:textId="0A23105B" w:rsidR="001E6CBB" w:rsidRPr="003D1DF7" w:rsidRDefault="009A3AA0" w:rsidP="00FE5BB6">
            <w:pPr>
              <w:widowControl w:val="0"/>
              <w:spacing w:line="276" w:lineRule="auto"/>
              <w:jc w:val="both"/>
              <w:rPr>
                <w:rFonts w:eastAsia="BiauKaiTC Regular"/>
              </w:rPr>
            </w:pPr>
            <w:r w:rsidRPr="003D1DF7">
              <w:rPr>
                <w:rFonts w:eastAsia="BiauKaiTC Regular"/>
              </w:rPr>
              <w:t>從向日葵、竹子、狗尾巴草三種植物當中選擇一種喜歡的植物，仿照〈石隙綠意〉的文章結構，完成一篇寫作大綱。大綱需包括：</w:t>
            </w:r>
          </w:p>
          <w:p w14:paraId="656E36AF" w14:textId="77777777" w:rsidR="00F71B03" w:rsidRPr="003D1DF7" w:rsidRDefault="00F71B03">
            <w:pPr>
              <w:pStyle w:val="afd"/>
              <w:widowControl w:val="0"/>
              <w:numPr>
                <w:ilvl w:val="0"/>
                <w:numId w:val="67"/>
              </w:numPr>
              <w:spacing w:after="240" w:line="276" w:lineRule="auto"/>
              <w:ind w:leftChars="0"/>
              <w:jc w:val="both"/>
              <w:rPr>
                <w:rFonts w:eastAsia="BiauKaiTC Regular"/>
              </w:rPr>
            </w:pPr>
            <w:r w:rsidRPr="003D1DF7">
              <w:rPr>
                <w:rFonts w:eastAsia="BiauKaiTC Regular"/>
              </w:rPr>
              <w:t>你所選擇的植物</w:t>
            </w:r>
          </w:p>
          <w:p w14:paraId="5034BC5A" w14:textId="27061226" w:rsidR="00F71B03" w:rsidRPr="003D1DF7" w:rsidRDefault="00F71B03">
            <w:pPr>
              <w:pStyle w:val="afd"/>
              <w:widowControl w:val="0"/>
              <w:numPr>
                <w:ilvl w:val="0"/>
                <w:numId w:val="67"/>
              </w:numPr>
              <w:spacing w:after="240" w:line="276" w:lineRule="auto"/>
              <w:ind w:leftChars="0"/>
              <w:jc w:val="both"/>
              <w:rPr>
                <w:rFonts w:eastAsia="BiauKaiTC Regular"/>
              </w:rPr>
            </w:pPr>
            <w:r w:rsidRPr="003D1DF7">
              <w:rPr>
                <w:rFonts w:eastAsia="BiauKaiTC Regular"/>
              </w:rPr>
              <w:t>該植物的至少一個特徵</w:t>
            </w:r>
          </w:p>
          <w:p w14:paraId="122AAE4D" w14:textId="7E78B358" w:rsidR="00F71B03" w:rsidRPr="003D1DF7" w:rsidRDefault="00F71B03">
            <w:pPr>
              <w:pStyle w:val="afd"/>
              <w:widowControl w:val="0"/>
              <w:numPr>
                <w:ilvl w:val="0"/>
                <w:numId w:val="67"/>
              </w:numPr>
              <w:spacing w:after="240" w:line="276" w:lineRule="auto"/>
              <w:ind w:leftChars="0"/>
              <w:jc w:val="both"/>
              <w:rPr>
                <w:rFonts w:eastAsia="BiauKaiTC Regular"/>
              </w:rPr>
            </w:pPr>
            <w:r w:rsidRPr="003D1DF7">
              <w:rPr>
                <w:rFonts w:eastAsia="BiauKaiTC Regular"/>
              </w:rPr>
              <w:t xml:space="preserve"> 2</w:t>
            </w:r>
            <w:r w:rsidRPr="003D1DF7">
              <w:rPr>
                <w:rFonts w:eastAsia="BiauKaiTC Regular"/>
              </w:rPr>
              <w:t>至</w:t>
            </w:r>
            <w:r w:rsidRPr="003D1DF7">
              <w:rPr>
                <w:rFonts w:eastAsia="BiauKaiTC Regular"/>
              </w:rPr>
              <w:t>4</w:t>
            </w:r>
            <w:r w:rsidRPr="003D1DF7">
              <w:rPr>
                <w:rFonts w:eastAsia="BiauKaiTC Regular"/>
              </w:rPr>
              <w:t>個部分的小標題</w:t>
            </w:r>
          </w:p>
          <w:p w14:paraId="0A6D7F24" w14:textId="7E357906" w:rsidR="00F71B03" w:rsidRPr="003D1DF7" w:rsidRDefault="00F71B03">
            <w:pPr>
              <w:pStyle w:val="afd"/>
              <w:widowControl w:val="0"/>
              <w:numPr>
                <w:ilvl w:val="0"/>
                <w:numId w:val="67"/>
              </w:numPr>
              <w:spacing w:after="240" w:line="276" w:lineRule="auto"/>
              <w:ind w:leftChars="0"/>
              <w:jc w:val="both"/>
              <w:rPr>
                <w:rFonts w:eastAsia="BiauKaiTC Regular"/>
              </w:rPr>
            </w:pPr>
            <w:r w:rsidRPr="003D1DF7">
              <w:rPr>
                <w:rFonts w:eastAsia="BiauKaiTC Regular"/>
              </w:rPr>
              <w:t>小標題背後情感</w:t>
            </w:r>
            <w:r w:rsidRPr="003D1DF7">
              <w:rPr>
                <w:rFonts w:eastAsia="BiauKaiTC Regular"/>
              </w:rPr>
              <w:t>/</w:t>
            </w:r>
            <w:r w:rsidRPr="003D1DF7">
              <w:rPr>
                <w:rFonts w:eastAsia="BiauKaiTC Regular"/>
              </w:rPr>
              <w:t>意義</w:t>
            </w:r>
            <w:r w:rsidRPr="003D1DF7">
              <w:rPr>
                <w:rFonts w:eastAsia="BiauKaiTC Regular"/>
              </w:rPr>
              <w:t>/</w:t>
            </w:r>
            <w:r w:rsidRPr="003D1DF7">
              <w:rPr>
                <w:rFonts w:eastAsia="BiauKaiTC Regular"/>
              </w:rPr>
              <w:t>原因</w:t>
            </w:r>
          </w:p>
          <w:p w14:paraId="25ED9A83" w14:textId="5B6762F1" w:rsidR="007378A6" w:rsidRPr="003D1DF7" w:rsidRDefault="00F71B03">
            <w:pPr>
              <w:pStyle w:val="afd"/>
              <w:widowControl w:val="0"/>
              <w:numPr>
                <w:ilvl w:val="0"/>
                <w:numId w:val="67"/>
              </w:numPr>
              <w:spacing w:after="240" w:line="276" w:lineRule="auto"/>
              <w:ind w:leftChars="0"/>
              <w:jc w:val="both"/>
              <w:rPr>
                <w:rFonts w:eastAsia="BiauKaiTC Regular"/>
              </w:rPr>
            </w:pPr>
            <w:r w:rsidRPr="003D1DF7">
              <w:rPr>
                <w:rFonts w:eastAsia="BiauKaiTC Regular"/>
              </w:rPr>
              <w:t>文章的主題</w:t>
            </w:r>
            <w:r w:rsidRPr="003D1DF7">
              <w:rPr>
                <w:rFonts w:eastAsia="BiauKaiTC Regular"/>
              </w:rPr>
              <w:t>/</w:t>
            </w:r>
            <w:r w:rsidRPr="003D1DF7">
              <w:rPr>
                <w:rFonts w:eastAsia="BiauKaiTC Regular"/>
              </w:rPr>
              <w:t>立意</w:t>
            </w:r>
          </w:p>
          <w:p w14:paraId="6F8BED35" w14:textId="77777777" w:rsidR="001E6CBB" w:rsidRPr="003D1DF7" w:rsidRDefault="001E6CBB" w:rsidP="007378A6">
            <w:pPr>
              <w:widowControl w:val="0"/>
              <w:spacing w:after="240" w:line="276" w:lineRule="auto"/>
              <w:jc w:val="both"/>
              <w:rPr>
                <w:rFonts w:eastAsia="BiauKaiTC Regular"/>
              </w:rPr>
            </w:pPr>
            <w:r w:rsidRPr="003D1DF7">
              <w:rPr>
                <w:rFonts w:eastAsia="BiauKaiTC Regular"/>
              </w:rPr>
              <w:t>完成寫作任務後，請選擇幾張相關的圖片，與大綱一起，模擬在</w:t>
            </w:r>
            <w:r w:rsidRPr="003D1DF7">
              <w:rPr>
                <w:rFonts w:eastAsia="BiauKaiTC Regular"/>
              </w:rPr>
              <w:t>IG</w:t>
            </w:r>
            <w:r w:rsidRPr="003D1DF7">
              <w:rPr>
                <w:rFonts w:eastAsia="BiauKaiTC Regular"/>
              </w:rPr>
              <w:t>上分享日常點滴的做法，並將內容發送到</w:t>
            </w:r>
            <w:r w:rsidRPr="003D1DF7">
              <w:rPr>
                <w:rFonts w:eastAsia="BiauKaiTC Regular"/>
              </w:rPr>
              <w:t>Padlet</w:t>
            </w:r>
            <w:r w:rsidRPr="003D1DF7">
              <w:rPr>
                <w:rFonts w:eastAsia="BiauKaiTC Regular"/>
              </w:rPr>
              <w:t>上。</w:t>
            </w:r>
          </w:p>
          <w:p w14:paraId="555DBF2E" w14:textId="77777777" w:rsidR="001E6CBB" w:rsidRPr="003D1DF7" w:rsidRDefault="001E6CBB" w:rsidP="007378A6">
            <w:pPr>
              <w:spacing w:line="276" w:lineRule="auto"/>
              <w:ind w:right="140"/>
              <w:jc w:val="both"/>
              <w:rPr>
                <w:rFonts w:eastAsia="BiauKaiTC Regular"/>
              </w:rPr>
            </w:pPr>
            <w:r w:rsidRPr="003D1DF7">
              <w:rPr>
                <w:rFonts w:eastAsia="BiauKaiTC Regular"/>
              </w:rPr>
              <w:t>【教師講解】</w:t>
            </w:r>
          </w:p>
          <w:p w14:paraId="3B44929F" w14:textId="2EF2F0B0" w:rsidR="001E6CBB" w:rsidRPr="003D1DF7" w:rsidRDefault="001E6CBB" w:rsidP="007378A6">
            <w:pPr>
              <w:widowControl w:val="0"/>
              <w:spacing w:after="240" w:line="276" w:lineRule="auto"/>
              <w:jc w:val="both"/>
              <w:rPr>
                <w:rFonts w:eastAsia="BiauKaiTC Regular"/>
              </w:rPr>
            </w:pPr>
            <w:r w:rsidRPr="003D1DF7">
              <w:rPr>
                <w:rFonts w:eastAsia="BiauKaiTC Regular"/>
              </w:rPr>
              <w:t>與其僅僅概括植物的生長過程，不如選擇幾個特定的瞬間，仔細描寫，將這些片段串聯起來，寫成一篇完整的文章。</w:t>
            </w:r>
          </w:p>
          <w:p w14:paraId="04129E5C" w14:textId="5168F07B" w:rsidR="00357AA6" w:rsidRPr="003D1DF7" w:rsidRDefault="001E6CBB" w:rsidP="007378A6">
            <w:pPr>
              <w:widowControl w:val="0"/>
              <w:spacing w:line="276" w:lineRule="auto"/>
              <w:jc w:val="both"/>
              <w:rPr>
                <w:rFonts w:eastAsia="BiauKaiTC Regular"/>
              </w:rPr>
            </w:pPr>
            <w:r w:rsidRPr="003D1DF7">
              <w:rPr>
                <w:rFonts w:eastAsia="BiauKaiTC Regular"/>
              </w:rPr>
              <w:t>範例提示（見下表）：</w:t>
            </w:r>
          </w:p>
          <w:p w14:paraId="13222538" w14:textId="77777777" w:rsidR="00047307" w:rsidRPr="003D1DF7" w:rsidRDefault="00047307" w:rsidP="00FE5BB6">
            <w:pPr>
              <w:widowControl w:val="0"/>
              <w:spacing w:line="276" w:lineRule="auto"/>
              <w:jc w:val="both"/>
              <w:rPr>
                <w:rFonts w:eastAsia="BiauKaiTC Regular"/>
                <w:lang w:val="zh-HK"/>
              </w:rPr>
            </w:pPr>
          </w:p>
          <w:p w14:paraId="15552C1E" w14:textId="77777777" w:rsidR="007378A6" w:rsidRPr="003D1DF7" w:rsidRDefault="007378A6" w:rsidP="00FE5BB6">
            <w:pPr>
              <w:widowControl w:val="0"/>
              <w:spacing w:line="276" w:lineRule="auto"/>
              <w:jc w:val="both"/>
              <w:rPr>
                <w:rFonts w:eastAsia="BiauKaiTC Regular"/>
                <w:lang w:val="zh-HK"/>
              </w:rPr>
            </w:pPr>
          </w:p>
          <w:p w14:paraId="66C7C0FC" w14:textId="0162E7DC" w:rsidR="00357AA6" w:rsidRPr="003D1DF7" w:rsidRDefault="00357AA6" w:rsidP="00FE5BB6">
            <w:pPr>
              <w:widowControl w:val="0"/>
              <w:spacing w:line="276" w:lineRule="auto"/>
              <w:jc w:val="both"/>
              <w:rPr>
                <w:rFonts w:eastAsia="BiauKaiTC Regular"/>
                <w:lang w:val="zh-HK"/>
              </w:rPr>
            </w:pPr>
            <w:r w:rsidRPr="003D1DF7">
              <w:rPr>
                <w:rFonts w:eastAsia="BiauKaiTC Regular"/>
                <w:lang w:val="zh-HK"/>
              </w:rPr>
              <w:lastRenderedPageBreak/>
              <w:t>範例提示一</w:t>
            </w:r>
          </w:p>
          <w:tbl>
            <w:tblPr>
              <w:tblW w:w="5704" w:type="dxa"/>
              <w:tblBorders>
                <w:top w:val="nil"/>
                <w:left w:val="nil"/>
                <w:bottom w:val="nil"/>
                <w:right w:val="nil"/>
                <w:insideH w:val="nil"/>
                <w:insideV w:val="nil"/>
              </w:tblBorders>
              <w:shd w:val="clear" w:color="auto" w:fill="FFFF00"/>
              <w:tblCellMar>
                <w:top w:w="100" w:type="dxa"/>
                <w:left w:w="100" w:type="dxa"/>
                <w:bottom w:w="100" w:type="dxa"/>
                <w:right w:w="100" w:type="dxa"/>
              </w:tblCellMar>
              <w:tblLook w:val="0600" w:firstRow="0" w:lastRow="0" w:firstColumn="0" w:lastColumn="0" w:noHBand="1" w:noVBand="1"/>
            </w:tblPr>
            <w:tblGrid>
              <w:gridCol w:w="1602"/>
              <w:gridCol w:w="4102"/>
            </w:tblGrid>
            <w:tr w:rsidR="00047307" w:rsidRPr="003D1DF7" w14:paraId="16CF32E8" w14:textId="77777777" w:rsidTr="00047307">
              <w:trPr>
                <w:trHeight w:val="366"/>
              </w:trPr>
              <w:tc>
                <w:tcPr>
                  <w:tcW w:w="16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42E878F" w14:textId="77777777" w:rsidR="00047307" w:rsidRPr="003D1DF7" w:rsidRDefault="00047307" w:rsidP="00FE5BB6">
                  <w:pPr>
                    <w:spacing w:line="276" w:lineRule="auto"/>
                    <w:ind w:left="140" w:right="140"/>
                    <w:jc w:val="center"/>
                    <w:rPr>
                      <w:rFonts w:eastAsia="BiauKaiTC Regular"/>
                      <w:color w:val="000000" w:themeColor="text1"/>
                    </w:rPr>
                  </w:pPr>
                  <w:r w:rsidRPr="003D1DF7">
                    <w:rPr>
                      <w:rFonts w:eastAsia="BiauKaiTC Regular"/>
                      <w:color w:val="000000" w:themeColor="text1"/>
                    </w:rPr>
                    <w:t>植物</w:t>
                  </w:r>
                </w:p>
              </w:tc>
              <w:tc>
                <w:tcPr>
                  <w:tcW w:w="410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8134872" w14:textId="77777777" w:rsidR="00047307" w:rsidRPr="003D1DF7" w:rsidRDefault="00047307" w:rsidP="00FE5BB6">
                  <w:pPr>
                    <w:spacing w:line="276" w:lineRule="auto"/>
                    <w:ind w:left="140" w:right="140"/>
                    <w:jc w:val="both"/>
                    <w:rPr>
                      <w:rFonts w:eastAsia="BiauKaiTC Regular"/>
                      <w:color w:val="000000" w:themeColor="text1"/>
                    </w:rPr>
                  </w:pPr>
                  <w:r w:rsidRPr="003D1DF7">
                    <w:rPr>
                      <w:rFonts w:eastAsia="BiauKaiTC Regular"/>
                      <w:color w:val="000000" w:themeColor="text1"/>
                    </w:rPr>
                    <w:t>向日葵</w:t>
                  </w:r>
                </w:p>
              </w:tc>
            </w:tr>
            <w:tr w:rsidR="00047307" w:rsidRPr="003D1DF7" w14:paraId="09F612B2" w14:textId="77777777" w:rsidTr="00047307">
              <w:trPr>
                <w:trHeight w:val="366"/>
              </w:trPr>
              <w:tc>
                <w:tcPr>
                  <w:tcW w:w="160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E09A91" w14:textId="77777777" w:rsidR="00047307" w:rsidRPr="003D1DF7" w:rsidRDefault="00047307" w:rsidP="00FE5BB6">
                  <w:pPr>
                    <w:spacing w:line="276" w:lineRule="auto"/>
                    <w:ind w:left="140" w:right="140"/>
                    <w:jc w:val="center"/>
                    <w:rPr>
                      <w:rFonts w:eastAsia="BiauKaiTC Regular"/>
                      <w:color w:val="000000" w:themeColor="text1"/>
                    </w:rPr>
                  </w:pPr>
                  <w:r w:rsidRPr="003D1DF7">
                    <w:rPr>
                      <w:rFonts w:eastAsia="BiauKaiTC Regular"/>
                      <w:color w:val="000000" w:themeColor="text1"/>
                    </w:rPr>
                    <w:t>植物特徵</w:t>
                  </w: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966D91" w14:textId="77777777" w:rsidR="00047307" w:rsidRPr="003D1DF7" w:rsidRDefault="00047307" w:rsidP="00FE5BB6">
                  <w:pPr>
                    <w:spacing w:line="276" w:lineRule="auto"/>
                    <w:ind w:left="140" w:right="140"/>
                    <w:jc w:val="both"/>
                    <w:rPr>
                      <w:rFonts w:eastAsia="BiauKaiTC Regular"/>
                      <w:color w:val="000000" w:themeColor="text1"/>
                    </w:rPr>
                  </w:pPr>
                  <w:r w:rsidRPr="003D1DF7">
                    <w:rPr>
                      <w:rFonts w:eastAsia="BiauKaiTC Regular"/>
                      <w:color w:val="000000" w:themeColor="text1"/>
                    </w:rPr>
                    <w:t>永遠朝着太陽生長</w:t>
                  </w:r>
                </w:p>
              </w:tc>
            </w:tr>
            <w:tr w:rsidR="00047307" w:rsidRPr="003D1DF7" w14:paraId="729F1696" w14:textId="77777777" w:rsidTr="00047307">
              <w:trPr>
                <w:trHeight w:val="366"/>
              </w:trPr>
              <w:tc>
                <w:tcPr>
                  <w:tcW w:w="1602"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037E0ED" w14:textId="77777777" w:rsidR="00047307" w:rsidRPr="003D1DF7" w:rsidRDefault="00047307" w:rsidP="00FE5BB6">
                  <w:pPr>
                    <w:spacing w:line="276" w:lineRule="auto"/>
                    <w:ind w:left="140" w:right="140"/>
                    <w:jc w:val="center"/>
                    <w:rPr>
                      <w:rFonts w:eastAsia="BiauKaiTC Regular"/>
                      <w:color w:val="000000" w:themeColor="text1"/>
                    </w:rPr>
                  </w:pPr>
                  <w:r w:rsidRPr="003D1DF7">
                    <w:rPr>
                      <w:rFonts w:eastAsia="BiauKaiTC Regular"/>
                      <w:color w:val="000000" w:themeColor="text1"/>
                    </w:rPr>
                    <w:t>小標題</w:t>
                  </w: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BCA8A8" w14:textId="77777777" w:rsidR="00047307" w:rsidRPr="003D1DF7" w:rsidRDefault="00047307" w:rsidP="00FE5BB6">
                  <w:pPr>
                    <w:spacing w:line="276" w:lineRule="auto"/>
                    <w:ind w:left="140" w:right="140"/>
                    <w:jc w:val="both"/>
                    <w:rPr>
                      <w:rFonts w:eastAsia="BiauKaiTC Regular"/>
                      <w:color w:val="000000" w:themeColor="text1"/>
                    </w:rPr>
                  </w:pPr>
                  <w:r w:rsidRPr="003D1DF7">
                    <w:rPr>
                      <w:rFonts w:eastAsia="BiauKaiTC Regular"/>
                      <w:color w:val="000000" w:themeColor="text1"/>
                    </w:rPr>
                    <w:t>落種：象徵開始、新生</w:t>
                  </w:r>
                </w:p>
              </w:tc>
            </w:tr>
            <w:tr w:rsidR="00047307" w:rsidRPr="003D1DF7" w14:paraId="606AE2B6" w14:textId="77777777" w:rsidTr="00047307">
              <w:trPr>
                <w:trHeight w:val="366"/>
              </w:trPr>
              <w:tc>
                <w:tcPr>
                  <w:tcW w:w="160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C32655D" w14:textId="77777777" w:rsidR="00047307" w:rsidRPr="003D1DF7" w:rsidRDefault="00047307" w:rsidP="00FE5BB6">
                  <w:pPr>
                    <w:spacing w:line="276" w:lineRule="auto"/>
                    <w:jc w:val="center"/>
                    <w:rPr>
                      <w:rFonts w:eastAsia="BiauKaiTC Regular"/>
                      <w:color w:val="000000" w:themeColor="text1"/>
                    </w:rPr>
                  </w:pP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6777C8" w14:textId="77777777" w:rsidR="00047307" w:rsidRPr="003D1DF7" w:rsidRDefault="00047307" w:rsidP="00FE5BB6">
                  <w:pPr>
                    <w:spacing w:line="276" w:lineRule="auto"/>
                    <w:ind w:left="140" w:right="140"/>
                    <w:jc w:val="both"/>
                    <w:rPr>
                      <w:rFonts w:eastAsia="BiauKaiTC Regular"/>
                      <w:color w:val="000000" w:themeColor="text1"/>
                    </w:rPr>
                  </w:pPr>
                  <w:r w:rsidRPr="003D1DF7">
                    <w:rPr>
                      <w:rFonts w:eastAsia="BiauKaiTC Regular"/>
                      <w:color w:val="000000" w:themeColor="text1"/>
                    </w:rPr>
                    <w:t>萌芽：象徵勇敢突破困境</w:t>
                  </w:r>
                </w:p>
              </w:tc>
            </w:tr>
            <w:tr w:rsidR="00047307" w:rsidRPr="003D1DF7" w14:paraId="1345D34E" w14:textId="77777777" w:rsidTr="00047307">
              <w:trPr>
                <w:trHeight w:val="366"/>
              </w:trPr>
              <w:tc>
                <w:tcPr>
                  <w:tcW w:w="160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F883CA6" w14:textId="77777777" w:rsidR="00047307" w:rsidRPr="003D1DF7" w:rsidRDefault="00047307" w:rsidP="00FE5BB6">
                  <w:pPr>
                    <w:spacing w:line="276" w:lineRule="auto"/>
                    <w:jc w:val="center"/>
                    <w:rPr>
                      <w:rFonts w:eastAsia="BiauKaiTC Regular"/>
                      <w:color w:val="000000" w:themeColor="text1"/>
                    </w:rPr>
                  </w:pP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8BB906" w14:textId="77777777" w:rsidR="00047307" w:rsidRPr="003D1DF7" w:rsidRDefault="00047307" w:rsidP="00FE5BB6">
                  <w:pPr>
                    <w:spacing w:line="276" w:lineRule="auto"/>
                    <w:ind w:left="140" w:right="140"/>
                    <w:jc w:val="both"/>
                    <w:rPr>
                      <w:rFonts w:eastAsia="BiauKaiTC Regular"/>
                      <w:color w:val="000000" w:themeColor="text1"/>
                    </w:rPr>
                  </w:pPr>
                  <w:r w:rsidRPr="003D1DF7">
                    <w:rPr>
                      <w:rFonts w:eastAsia="BiauKaiTC Regular"/>
                      <w:color w:val="000000" w:themeColor="text1"/>
                    </w:rPr>
                    <w:t>抽枝：象徵逐漸成長</w:t>
                  </w:r>
                </w:p>
              </w:tc>
            </w:tr>
            <w:tr w:rsidR="00047307" w:rsidRPr="003D1DF7" w14:paraId="40F0F187" w14:textId="77777777" w:rsidTr="00047307">
              <w:trPr>
                <w:trHeight w:val="366"/>
              </w:trPr>
              <w:tc>
                <w:tcPr>
                  <w:tcW w:w="160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8C80CAF" w14:textId="77777777" w:rsidR="00047307" w:rsidRPr="003D1DF7" w:rsidRDefault="00047307" w:rsidP="00FE5BB6">
                  <w:pPr>
                    <w:spacing w:line="276" w:lineRule="auto"/>
                    <w:jc w:val="center"/>
                    <w:rPr>
                      <w:rFonts w:eastAsia="BiauKaiTC Regular"/>
                      <w:color w:val="000000" w:themeColor="text1"/>
                    </w:rPr>
                  </w:pP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9B7C01" w14:textId="77777777" w:rsidR="00047307" w:rsidRPr="003D1DF7" w:rsidRDefault="00047307" w:rsidP="00FE5BB6">
                  <w:pPr>
                    <w:spacing w:line="276" w:lineRule="auto"/>
                    <w:ind w:left="140" w:right="140"/>
                    <w:jc w:val="both"/>
                    <w:rPr>
                      <w:rFonts w:eastAsia="BiauKaiTC Regular"/>
                      <w:color w:val="000000" w:themeColor="text1"/>
                    </w:rPr>
                  </w:pPr>
                  <w:r w:rsidRPr="003D1DF7">
                    <w:rPr>
                      <w:rFonts w:eastAsia="BiauKaiTC Regular"/>
                      <w:color w:val="000000" w:themeColor="text1"/>
                    </w:rPr>
                    <w:t>展葉：象徵成熟</w:t>
                  </w:r>
                </w:p>
              </w:tc>
            </w:tr>
            <w:tr w:rsidR="00047307" w:rsidRPr="003D1DF7" w14:paraId="55279081" w14:textId="77777777" w:rsidTr="00047307">
              <w:trPr>
                <w:trHeight w:val="366"/>
              </w:trPr>
              <w:tc>
                <w:tcPr>
                  <w:tcW w:w="160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66EA699" w14:textId="77777777" w:rsidR="00047307" w:rsidRPr="003D1DF7" w:rsidRDefault="00047307" w:rsidP="00FE5BB6">
                  <w:pPr>
                    <w:spacing w:line="276" w:lineRule="auto"/>
                    <w:ind w:left="140" w:right="140"/>
                    <w:jc w:val="center"/>
                    <w:rPr>
                      <w:rFonts w:eastAsia="BiauKaiTC Regular"/>
                      <w:color w:val="000000" w:themeColor="text1"/>
                    </w:rPr>
                  </w:pPr>
                  <w:r w:rsidRPr="003D1DF7">
                    <w:rPr>
                      <w:rFonts w:eastAsia="BiauKaiTC Regular"/>
                      <w:color w:val="000000" w:themeColor="text1"/>
                    </w:rPr>
                    <w:t>主題</w:t>
                  </w:r>
                  <w:r w:rsidRPr="003D1DF7">
                    <w:rPr>
                      <w:rFonts w:eastAsia="BiauKaiTC Regular"/>
                      <w:color w:val="000000" w:themeColor="text1"/>
                    </w:rPr>
                    <w:t>/</w:t>
                  </w:r>
                  <w:r w:rsidRPr="003D1DF7">
                    <w:rPr>
                      <w:rFonts w:eastAsia="BiauKaiTC Regular"/>
                      <w:color w:val="000000" w:themeColor="text1"/>
                    </w:rPr>
                    <w:t>立意</w:t>
                  </w: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FA44A1" w14:textId="77777777" w:rsidR="00047307" w:rsidRPr="003D1DF7" w:rsidRDefault="00047307" w:rsidP="00FE5BB6">
                  <w:pPr>
                    <w:spacing w:line="276" w:lineRule="auto"/>
                    <w:ind w:left="140" w:right="140"/>
                    <w:jc w:val="both"/>
                    <w:rPr>
                      <w:rFonts w:eastAsia="BiauKaiTC Regular"/>
                      <w:color w:val="000000" w:themeColor="text1"/>
                    </w:rPr>
                  </w:pPr>
                  <w:r w:rsidRPr="003D1DF7">
                    <w:rPr>
                      <w:rFonts w:eastAsia="BiauKaiTC Regular"/>
                      <w:color w:val="000000" w:themeColor="text1"/>
                    </w:rPr>
                    <w:t>成長</w:t>
                  </w:r>
                </w:p>
              </w:tc>
            </w:tr>
          </w:tbl>
          <w:p w14:paraId="79B06339" w14:textId="77777777" w:rsidR="00A31A1A" w:rsidRPr="003D1DF7" w:rsidRDefault="00A31A1A" w:rsidP="00FE5BB6">
            <w:pPr>
              <w:widowControl w:val="0"/>
              <w:spacing w:line="276" w:lineRule="auto"/>
              <w:jc w:val="both"/>
              <w:rPr>
                <w:rFonts w:eastAsia="BiauKaiTC Regular"/>
              </w:rPr>
            </w:pPr>
          </w:p>
          <w:p w14:paraId="25D612C4" w14:textId="3D8D883D" w:rsidR="00047307" w:rsidRPr="003D1DF7" w:rsidRDefault="00047307" w:rsidP="00FE5BB6">
            <w:pPr>
              <w:widowControl w:val="0"/>
              <w:spacing w:line="276" w:lineRule="auto"/>
              <w:jc w:val="both"/>
              <w:rPr>
                <w:rFonts w:eastAsia="BiauKaiTC Regular"/>
                <w:lang w:val="zh-HK"/>
              </w:rPr>
            </w:pPr>
            <w:r w:rsidRPr="003D1DF7">
              <w:rPr>
                <w:rFonts w:eastAsia="BiauKaiTC Regular"/>
                <w:lang w:val="zh-HK"/>
              </w:rPr>
              <w:t>範例提示二</w:t>
            </w:r>
          </w:p>
          <w:tbl>
            <w:tblPr>
              <w:tblW w:w="5704" w:type="dxa"/>
              <w:tblBorders>
                <w:top w:val="nil"/>
                <w:left w:val="nil"/>
                <w:bottom w:val="nil"/>
                <w:right w:val="nil"/>
                <w:insideH w:val="nil"/>
                <w:insideV w:val="nil"/>
              </w:tblBorders>
              <w:shd w:val="clear" w:color="auto" w:fill="FFFF00"/>
              <w:tblCellMar>
                <w:top w:w="100" w:type="dxa"/>
                <w:left w:w="100" w:type="dxa"/>
                <w:bottom w:w="100" w:type="dxa"/>
                <w:right w:w="100" w:type="dxa"/>
              </w:tblCellMar>
              <w:tblLook w:val="0600" w:firstRow="0" w:lastRow="0" w:firstColumn="0" w:lastColumn="0" w:noHBand="1" w:noVBand="1"/>
            </w:tblPr>
            <w:tblGrid>
              <w:gridCol w:w="1602"/>
              <w:gridCol w:w="4102"/>
            </w:tblGrid>
            <w:tr w:rsidR="00A31A1A" w:rsidRPr="003D1DF7" w14:paraId="2D72293A" w14:textId="77777777" w:rsidTr="00FD368E">
              <w:trPr>
                <w:trHeight w:val="366"/>
              </w:trPr>
              <w:tc>
                <w:tcPr>
                  <w:tcW w:w="16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209A9F9A" w14:textId="77777777" w:rsidR="00A31A1A" w:rsidRPr="003D1DF7" w:rsidRDefault="00A31A1A" w:rsidP="00FE5BB6">
                  <w:pPr>
                    <w:spacing w:line="276" w:lineRule="auto"/>
                    <w:ind w:left="140" w:right="140"/>
                    <w:jc w:val="center"/>
                    <w:rPr>
                      <w:rFonts w:eastAsia="BiauKaiTC Regular"/>
                      <w:color w:val="000000" w:themeColor="text1"/>
                    </w:rPr>
                  </w:pPr>
                  <w:r w:rsidRPr="003D1DF7">
                    <w:rPr>
                      <w:rFonts w:eastAsia="BiauKaiTC Regular"/>
                      <w:color w:val="000000" w:themeColor="text1"/>
                    </w:rPr>
                    <w:t>植物</w:t>
                  </w:r>
                </w:p>
              </w:tc>
              <w:tc>
                <w:tcPr>
                  <w:tcW w:w="410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6E9ABD6" w14:textId="0D53A39A" w:rsidR="00A31A1A" w:rsidRPr="003D1DF7" w:rsidRDefault="00A31A1A" w:rsidP="00FE5BB6">
                  <w:pPr>
                    <w:spacing w:line="276" w:lineRule="auto"/>
                    <w:ind w:left="140" w:right="140"/>
                    <w:jc w:val="both"/>
                    <w:rPr>
                      <w:rFonts w:eastAsia="BiauKaiTC Regular"/>
                      <w:color w:val="000000" w:themeColor="text1"/>
                    </w:rPr>
                  </w:pPr>
                  <w:r w:rsidRPr="003D1DF7">
                    <w:rPr>
                      <w:rFonts w:eastAsia="BiauKaiTC Regular"/>
                      <w:color w:val="000000" w:themeColor="text1"/>
                    </w:rPr>
                    <w:t>狗尾巴草</w:t>
                  </w:r>
                </w:p>
              </w:tc>
            </w:tr>
            <w:tr w:rsidR="00A31A1A" w:rsidRPr="003D1DF7" w14:paraId="4B66FB71" w14:textId="77777777" w:rsidTr="00FD368E">
              <w:trPr>
                <w:trHeight w:val="366"/>
              </w:trPr>
              <w:tc>
                <w:tcPr>
                  <w:tcW w:w="160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FA472E9" w14:textId="77777777" w:rsidR="00A31A1A" w:rsidRPr="003D1DF7" w:rsidRDefault="00A31A1A" w:rsidP="00FE5BB6">
                  <w:pPr>
                    <w:spacing w:line="276" w:lineRule="auto"/>
                    <w:ind w:left="140" w:right="140"/>
                    <w:jc w:val="center"/>
                    <w:rPr>
                      <w:rFonts w:eastAsia="BiauKaiTC Regular"/>
                      <w:color w:val="000000" w:themeColor="text1"/>
                    </w:rPr>
                  </w:pPr>
                  <w:r w:rsidRPr="003D1DF7">
                    <w:rPr>
                      <w:rFonts w:eastAsia="BiauKaiTC Regular"/>
                      <w:color w:val="000000" w:themeColor="text1"/>
                    </w:rPr>
                    <w:t>植物特徵</w:t>
                  </w: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D90A25" w14:textId="1A1581FF" w:rsidR="00A31A1A" w:rsidRPr="003D1DF7" w:rsidRDefault="00A31A1A" w:rsidP="00FE5BB6">
                  <w:pPr>
                    <w:spacing w:line="276" w:lineRule="auto"/>
                    <w:ind w:left="140" w:right="140"/>
                    <w:jc w:val="both"/>
                    <w:rPr>
                      <w:rFonts w:eastAsia="BiauKaiTC Regular"/>
                      <w:color w:val="000000" w:themeColor="text1"/>
                    </w:rPr>
                  </w:pPr>
                  <w:r w:rsidRPr="003D1DF7">
                    <w:rPr>
                      <w:rFonts w:eastAsia="BiauKaiTC Regular"/>
                      <w:color w:val="000000" w:themeColor="text1"/>
                    </w:rPr>
                    <w:t>路邊隨處可見，莖稈柔韌，可用作編織小玩意兒</w:t>
                  </w:r>
                </w:p>
              </w:tc>
            </w:tr>
            <w:tr w:rsidR="00A31A1A" w:rsidRPr="003D1DF7" w14:paraId="241F1FF9" w14:textId="77777777" w:rsidTr="00FD368E">
              <w:trPr>
                <w:trHeight w:val="366"/>
              </w:trPr>
              <w:tc>
                <w:tcPr>
                  <w:tcW w:w="1602"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8C8FB43" w14:textId="77777777" w:rsidR="00A31A1A" w:rsidRPr="003D1DF7" w:rsidRDefault="00A31A1A" w:rsidP="00FE5BB6">
                  <w:pPr>
                    <w:spacing w:line="276" w:lineRule="auto"/>
                    <w:ind w:left="140" w:right="140"/>
                    <w:jc w:val="center"/>
                    <w:rPr>
                      <w:rFonts w:eastAsia="BiauKaiTC Regular"/>
                      <w:color w:val="000000" w:themeColor="text1"/>
                    </w:rPr>
                  </w:pPr>
                  <w:r w:rsidRPr="003D1DF7">
                    <w:rPr>
                      <w:rFonts w:eastAsia="BiauKaiTC Regular"/>
                      <w:color w:val="000000" w:themeColor="text1"/>
                    </w:rPr>
                    <w:t>小標題</w:t>
                  </w: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5C11AE" w14:textId="24E17B6B" w:rsidR="00A31A1A" w:rsidRPr="003D1DF7" w:rsidRDefault="00A31A1A" w:rsidP="00FE5BB6">
                  <w:pPr>
                    <w:spacing w:line="276" w:lineRule="auto"/>
                    <w:ind w:left="140" w:right="140"/>
                    <w:jc w:val="both"/>
                    <w:rPr>
                      <w:rFonts w:eastAsia="BiauKaiTC Regular"/>
                      <w:color w:val="000000" w:themeColor="text1"/>
                    </w:rPr>
                  </w:pPr>
                  <w:r w:rsidRPr="003D1DF7">
                    <w:rPr>
                      <w:rFonts w:eastAsia="BiauKaiTC Regular"/>
                      <w:color w:val="000000" w:themeColor="text1"/>
                    </w:rPr>
                    <w:t>遇它：代表初次接觸</w:t>
                  </w:r>
                </w:p>
              </w:tc>
            </w:tr>
            <w:tr w:rsidR="00A31A1A" w:rsidRPr="003D1DF7" w14:paraId="7066A5DF" w14:textId="77777777" w:rsidTr="00FD368E">
              <w:trPr>
                <w:trHeight w:val="366"/>
              </w:trPr>
              <w:tc>
                <w:tcPr>
                  <w:tcW w:w="160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91A4C2D" w14:textId="77777777" w:rsidR="00A31A1A" w:rsidRPr="003D1DF7" w:rsidRDefault="00A31A1A" w:rsidP="00FE5BB6">
                  <w:pPr>
                    <w:spacing w:line="276" w:lineRule="auto"/>
                    <w:jc w:val="center"/>
                    <w:rPr>
                      <w:rFonts w:eastAsia="BiauKaiTC Regular"/>
                      <w:color w:val="000000" w:themeColor="text1"/>
                    </w:rPr>
                  </w:pP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E94771" w14:textId="6B1FBD6E" w:rsidR="00A31A1A" w:rsidRPr="003D1DF7" w:rsidRDefault="00A31A1A" w:rsidP="00FE5BB6">
                  <w:pPr>
                    <w:spacing w:line="276" w:lineRule="auto"/>
                    <w:ind w:left="140" w:right="140"/>
                    <w:jc w:val="both"/>
                    <w:rPr>
                      <w:rFonts w:eastAsia="BiauKaiTC Regular"/>
                      <w:color w:val="000000" w:themeColor="text1"/>
                    </w:rPr>
                  </w:pPr>
                  <w:r w:rsidRPr="003D1DF7">
                    <w:rPr>
                      <w:rFonts w:eastAsia="BiauKaiTC Regular"/>
                      <w:color w:val="000000" w:themeColor="text1"/>
                    </w:rPr>
                    <w:t>識它：代表相識、相知、相伴</w:t>
                  </w:r>
                </w:p>
              </w:tc>
            </w:tr>
            <w:tr w:rsidR="00A31A1A" w:rsidRPr="003D1DF7" w14:paraId="582F6FB7" w14:textId="77777777" w:rsidTr="00FD368E">
              <w:trPr>
                <w:trHeight w:val="366"/>
              </w:trPr>
              <w:tc>
                <w:tcPr>
                  <w:tcW w:w="160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CF64477" w14:textId="77777777" w:rsidR="00A31A1A" w:rsidRPr="003D1DF7" w:rsidRDefault="00A31A1A" w:rsidP="00FE5BB6">
                  <w:pPr>
                    <w:spacing w:line="276" w:lineRule="auto"/>
                    <w:jc w:val="center"/>
                    <w:rPr>
                      <w:rFonts w:eastAsia="BiauKaiTC Regular"/>
                      <w:color w:val="000000" w:themeColor="text1"/>
                    </w:rPr>
                  </w:pP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AD44A5" w14:textId="62DF0B6B" w:rsidR="00A31A1A" w:rsidRPr="003D1DF7" w:rsidRDefault="00A31A1A" w:rsidP="00FE5BB6">
                  <w:pPr>
                    <w:spacing w:line="276" w:lineRule="auto"/>
                    <w:ind w:left="140" w:right="140"/>
                    <w:jc w:val="both"/>
                    <w:rPr>
                      <w:rFonts w:eastAsia="BiauKaiTC Regular"/>
                      <w:color w:val="000000" w:themeColor="text1"/>
                    </w:rPr>
                  </w:pPr>
                  <w:r w:rsidRPr="003D1DF7">
                    <w:rPr>
                      <w:rFonts w:eastAsia="BiauKaiTC Regular"/>
                      <w:color w:val="000000" w:themeColor="text1"/>
                    </w:rPr>
                    <w:t>念它：代表懷念平凡日子或事物帶來的溫暖與回憶</w:t>
                  </w:r>
                </w:p>
              </w:tc>
            </w:tr>
            <w:tr w:rsidR="00A31A1A" w:rsidRPr="003D1DF7" w14:paraId="66E8DE94" w14:textId="77777777" w:rsidTr="00FD368E">
              <w:trPr>
                <w:trHeight w:val="366"/>
              </w:trPr>
              <w:tc>
                <w:tcPr>
                  <w:tcW w:w="1602"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EDDB066" w14:textId="77777777" w:rsidR="00A31A1A" w:rsidRPr="003D1DF7" w:rsidRDefault="00A31A1A" w:rsidP="00FE5BB6">
                  <w:pPr>
                    <w:spacing w:line="276" w:lineRule="auto"/>
                    <w:jc w:val="center"/>
                    <w:rPr>
                      <w:rFonts w:eastAsia="BiauKaiTC Regular"/>
                      <w:color w:val="000000" w:themeColor="text1"/>
                    </w:rPr>
                  </w:pP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C508A2" w14:textId="3F90735E" w:rsidR="00A31A1A" w:rsidRPr="003D1DF7" w:rsidRDefault="00A31A1A" w:rsidP="00FE5BB6">
                  <w:pPr>
                    <w:spacing w:line="276" w:lineRule="auto"/>
                    <w:ind w:left="140" w:right="140"/>
                    <w:jc w:val="both"/>
                    <w:rPr>
                      <w:rFonts w:eastAsia="BiauKaiTC Regular"/>
                      <w:color w:val="000000" w:themeColor="text1"/>
                    </w:rPr>
                  </w:pPr>
                  <w:r w:rsidRPr="003D1DF7">
                    <w:rPr>
                      <w:rFonts w:eastAsia="BiauKaiTC Regular"/>
                      <w:color w:val="000000" w:themeColor="text1"/>
                    </w:rPr>
                    <w:t>平凡但溫暖的回憶</w:t>
                  </w:r>
                </w:p>
              </w:tc>
            </w:tr>
            <w:tr w:rsidR="00047307" w:rsidRPr="003D1DF7" w14:paraId="1FDF9D1B" w14:textId="77777777" w:rsidTr="00A31A1A">
              <w:trPr>
                <w:trHeight w:val="647"/>
              </w:trPr>
              <w:tc>
                <w:tcPr>
                  <w:tcW w:w="1602"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EAFC8A8" w14:textId="77777777" w:rsidR="00047307" w:rsidRPr="003D1DF7" w:rsidRDefault="00047307" w:rsidP="007378A6">
                  <w:pPr>
                    <w:spacing w:after="240" w:line="276" w:lineRule="auto"/>
                    <w:ind w:left="140" w:right="140"/>
                    <w:jc w:val="center"/>
                    <w:rPr>
                      <w:rFonts w:eastAsia="BiauKaiTC Regular"/>
                      <w:color w:val="000000" w:themeColor="text1"/>
                    </w:rPr>
                  </w:pPr>
                  <w:r w:rsidRPr="003D1DF7">
                    <w:rPr>
                      <w:rFonts w:eastAsia="BiauKaiTC Regular"/>
                      <w:color w:val="000000" w:themeColor="text1"/>
                    </w:rPr>
                    <w:t>主題</w:t>
                  </w:r>
                  <w:r w:rsidRPr="003D1DF7">
                    <w:rPr>
                      <w:rFonts w:eastAsia="BiauKaiTC Regular"/>
                      <w:color w:val="000000" w:themeColor="text1"/>
                    </w:rPr>
                    <w:t>/</w:t>
                  </w:r>
                  <w:r w:rsidRPr="003D1DF7">
                    <w:rPr>
                      <w:rFonts w:eastAsia="BiauKaiTC Regular"/>
                      <w:color w:val="000000" w:themeColor="text1"/>
                    </w:rPr>
                    <w:t>立意</w:t>
                  </w:r>
                </w:p>
              </w:tc>
              <w:tc>
                <w:tcPr>
                  <w:tcW w:w="410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B1964C" w14:textId="77777777" w:rsidR="00047307" w:rsidRPr="003D1DF7" w:rsidRDefault="00047307" w:rsidP="007378A6">
                  <w:pPr>
                    <w:spacing w:after="240" w:line="276" w:lineRule="auto"/>
                    <w:ind w:left="140" w:right="140"/>
                    <w:jc w:val="both"/>
                    <w:rPr>
                      <w:rFonts w:eastAsia="BiauKaiTC Regular"/>
                      <w:color w:val="000000" w:themeColor="text1"/>
                    </w:rPr>
                  </w:pPr>
                  <w:r w:rsidRPr="003D1DF7">
                    <w:rPr>
                      <w:rFonts w:eastAsia="BiauKaiTC Regular"/>
                      <w:color w:val="000000" w:themeColor="text1"/>
                    </w:rPr>
                    <w:t>成長</w:t>
                  </w:r>
                </w:p>
              </w:tc>
            </w:tr>
          </w:tbl>
          <w:p w14:paraId="7BD2E1EB" w14:textId="407FF855" w:rsidR="00FE5BB6" w:rsidRPr="003D1DF7" w:rsidRDefault="00FE5BB6">
            <w:pPr>
              <w:widowControl w:val="0"/>
              <w:numPr>
                <w:ilvl w:val="0"/>
                <w:numId w:val="23"/>
              </w:numPr>
              <w:spacing w:after="240" w:line="276" w:lineRule="auto"/>
              <w:ind w:leftChars="14" w:left="394"/>
              <w:jc w:val="both"/>
              <w:rPr>
                <w:rFonts w:eastAsia="BiauKaiTC Regular"/>
              </w:rPr>
            </w:pPr>
            <w:r w:rsidRPr="003D1DF7">
              <w:rPr>
                <w:rFonts w:eastAsia="BiauKaiTC Regular"/>
              </w:rPr>
              <w:lastRenderedPageBreak/>
              <w:t>寫作活動進行時，教師在教室中巡視，觀察寫作情況，提供適時指導與支援，確保學生能運用課堂所學知識完成寫作。</w:t>
            </w:r>
          </w:p>
        </w:tc>
        <w:tc>
          <w:tcPr>
            <w:tcW w:w="2410" w:type="dxa"/>
            <w:tcMar>
              <w:top w:w="100" w:type="dxa"/>
              <w:left w:w="100" w:type="dxa"/>
              <w:bottom w:w="100" w:type="dxa"/>
              <w:right w:w="100" w:type="dxa"/>
            </w:tcMar>
          </w:tcPr>
          <w:p w14:paraId="66C8D0AF" w14:textId="77777777" w:rsidR="00CC30A1" w:rsidRPr="003D1DF7" w:rsidRDefault="00CC30A1" w:rsidP="00CC30A1">
            <w:pPr>
              <w:ind w:right="140"/>
              <w:rPr>
                <w:rFonts w:eastAsia="BiauKaiTC Regular"/>
                <w:u w:val="single"/>
              </w:rPr>
            </w:pPr>
            <w:r w:rsidRPr="003D1DF7">
              <w:rPr>
                <w:rFonts w:eastAsia="BiauKaiTC Regular"/>
                <w:u w:val="single"/>
              </w:rPr>
              <w:lastRenderedPageBreak/>
              <w:t>以讀帶寫</w:t>
            </w:r>
          </w:p>
          <w:p w14:paraId="6431E68F" w14:textId="1E5966C8" w:rsidR="00F16E18" w:rsidRPr="003D1DF7" w:rsidRDefault="00781CD7" w:rsidP="00CC30A1">
            <w:pPr>
              <w:ind w:right="140"/>
              <w:rPr>
                <w:rFonts w:eastAsia="BiauKaiTC Regular"/>
              </w:rPr>
            </w:pPr>
            <w:r w:rsidRPr="003D1DF7">
              <w:rPr>
                <w:rFonts w:eastAsia="BiauKaiTC Regular"/>
              </w:rPr>
              <w:t>引導學生將閱讀文本時學習的寫作方法應用於寫作實踐，實現能力轉化。</w:t>
            </w:r>
          </w:p>
        </w:tc>
        <w:tc>
          <w:tcPr>
            <w:tcW w:w="1143" w:type="dxa"/>
            <w:tcMar>
              <w:top w:w="100" w:type="dxa"/>
              <w:left w:w="100" w:type="dxa"/>
              <w:bottom w:w="100" w:type="dxa"/>
              <w:right w:w="100" w:type="dxa"/>
            </w:tcMar>
          </w:tcPr>
          <w:p w14:paraId="532936C1" w14:textId="77777777" w:rsidR="00CA6299" w:rsidRPr="003D1DF7" w:rsidRDefault="00CA6299" w:rsidP="00CA6299">
            <w:pPr>
              <w:ind w:right="140"/>
              <w:rPr>
                <w:rFonts w:ascii="BiauKaiTC Regular" w:eastAsia="BiauKaiTC Regular" w:hAnsi="BiauKaiTC Regular"/>
              </w:rPr>
            </w:pPr>
            <w:r w:rsidRPr="003D1DF7">
              <w:rPr>
                <w:rFonts w:ascii="BiauKaiTC Regular" w:eastAsia="BiauKaiTC Regular" w:hAnsi="BiauKaiTC Regular"/>
              </w:rPr>
              <w:t>黑板、</w:t>
            </w:r>
          </w:p>
          <w:p w14:paraId="6F266D64" w14:textId="77777777" w:rsidR="00CA6299" w:rsidRPr="003D1DF7" w:rsidRDefault="00CA6299" w:rsidP="00CA6299">
            <w:pPr>
              <w:ind w:right="140"/>
              <w:rPr>
                <w:rFonts w:ascii="BiauKaiTC Regular" w:eastAsia="BiauKaiTC Regular" w:hAnsi="BiauKaiTC Regular"/>
              </w:rPr>
            </w:pPr>
            <w:r w:rsidRPr="003D1DF7">
              <w:rPr>
                <w:rFonts w:ascii="BiauKaiTC Regular" w:eastAsia="BiauKaiTC Regular" w:hAnsi="BiauKaiTC Regular"/>
              </w:rPr>
              <w:t>植物特徵卡、</w:t>
            </w:r>
          </w:p>
          <w:p w14:paraId="6966F542" w14:textId="303F8905" w:rsidR="00F16E18" w:rsidRPr="003D1DF7" w:rsidRDefault="00CA6299" w:rsidP="00CA6299">
            <w:pPr>
              <w:ind w:right="140"/>
              <w:rPr>
                <w:rFonts w:ascii="BiauKaiTC Regular" w:eastAsia="BiauKaiTC Regular" w:hAnsi="BiauKaiTC Regular"/>
              </w:rPr>
            </w:pPr>
            <w:r w:rsidRPr="003D1DF7">
              <w:rPr>
                <w:rFonts w:ascii="BiauKaiTC Regular" w:eastAsia="BiauKaiTC Regular" w:hAnsi="BiauKaiTC Regular"/>
              </w:rPr>
              <w:t>Padlet</w:t>
            </w:r>
          </w:p>
        </w:tc>
      </w:tr>
      <w:tr w:rsidR="00CD3DE8" w:rsidRPr="003D1DF7" w14:paraId="71B1B073" w14:textId="77777777" w:rsidTr="00FD368E">
        <w:trPr>
          <w:trHeight w:val="593"/>
        </w:trPr>
        <w:tc>
          <w:tcPr>
            <w:tcW w:w="1550" w:type="dxa"/>
            <w:tcMar>
              <w:top w:w="100" w:type="dxa"/>
              <w:left w:w="100" w:type="dxa"/>
              <w:bottom w:w="100" w:type="dxa"/>
              <w:right w:w="100" w:type="dxa"/>
            </w:tcMar>
          </w:tcPr>
          <w:p w14:paraId="4D130E32" w14:textId="5523ED9C" w:rsidR="00CD3DE8" w:rsidRPr="003D1DF7" w:rsidRDefault="00C72082" w:rsidP="000B7702">
            <w:pPr>
              <w:spacing w:after="140"/>
              <w:ind w:left="140" w:right="140"/>
              <w:jc w:val="center"/>
              <w:rPr>
                <w:rFonts w:ascii="BiauKaiTC Regular" w:eastAsia="BiauKaiTC Regular" w:hAnsi="BiauKaiTC Regular"/>
              </w:rPr>
            </w:pPr>
            <w:r w:rsidRPr="003D1DF7">
              <w:rPr>
                <w:rFonts w:ascii="BiauKaiTC Regular" w:eastAsia="BiauKaiTC Regular" w:hAnsi="BiauKaiTC Regular"/>
              </w:rPr>
              <w:lastRenderedPageBreak/>
              <w:t>5</w:t>
            </w:r>
          </w:p>
        </w:tc>
        <w:tc>
          <w:tcPr>
            <w:tcW w:w="1559" w:type="dxa"/>
            <w:tcMar>
              <w:top w:w="100" w:type="dxa"/>
              <w:left w:w="100" w:type="dxa"/>
              <w:bottom w:w="100" w:type="dxa"/>
              <w:right w:w="100" w:type="dxa"/>
            </w:tcMar>
          </w:tcPr>
          <w:p w14:paraId="6F14842E" w14:textId="20BB91C8" w:rsidR="00CD3DE8" w:rsidRPr="003D1DF7" w:rsidRDefault="00CD3DE8" w:rsidP="000B7702">
            <w:pPr>
              <w:spacing w:after="140"/>
              <w:ind w:left="140" w:right="140"/>
              <w:jc w:val="center"/>
              <w:rPr>
                <w:rFonts w:ascii="BiauKaiTC Regular" w:eastAsia="BiauKaiTC Regular" w:hAnsi="BiauKaiTC Regular"/>
              </w:rPr>
            </w:pPr>
            <w:r w:rsidRPr="003D1DF7">
              <w:rPr>
                <w:rFonts w:ascii="BiauKaiTC Regular" w:eastAsia="BiauKaiTC Regular" w:hAnsi="BiauKaiTC Regular"/>
              </w:rPr>
              <w:t>總結</w:t>
            </w:r>
          </w:p>
        </w:tc>
        <w:tc>
          <w:tcPr>
            <w:tcW w:w="1417" w:type="dxa"/>
            <w:tcMar>
              <w:top w:w="100" w:type="dxa"/>
              <w:left w:w="100" w:type="dxa"/>
              <w:bottom w:w="100" w:type="dxa"/>
              <w:right w:w="100" w:type="dxa"/>
            </w:tcMar>
          </w:tcPr>
          <w:p w14:paraId="011FC7C2" w14:textId="7BFE062A" w:rsidR="00CD3DE8" w:rsidRPr="003D1DF7" w:rsidRDefault="00241AFA" w:rsidP="000B7702">
            <w:pPr>
              <w:spacing w:after="140"/>
              <w:ind w:right="140"/>
              <w:rPr>
                <w:rFonts w:ascii="BiauKaiTC Regular" w:eastAsia="BiauKaiTC Regular" w:hAnsi="BiauKaiTC Regular"/>
              </w:rPr>
            </w:pPr>
            <w:r w:rsidRPr="003D1DF7">
              <w:rPr>
                <w:rFonts w:ascii="BiauKaiTC Regular" w:eastAsia="BiauKaiTC Regular" w:hAnsi="BiauKaiTC Regular"/>
              </w:rPr>
              <w:t>學生口頭報告與教師回饋</w:t>
            </w:r>
          </w:p>
        </w:tc>
        <w:tc>
          <w:tcPr>
            <w:tcW w:w="5954" w:type="dxa"/>
            <w:tcMar>
              <w:top w:w="100" w:type="dxa"/>
              <w:left w:w="100" w:type="dxa"/>
              <w:bottom w:w="100" w:type="dxa"/>
              <w:right w:w="100" w:type="dxa"/>
            </w:tcMar>
          </w:tcPr>
          <w:p w14:paraId="4447C016" w14:textId="05354AC7" w:rsidR="008B3EAB" w:rsidRPr="003D1DF7" w:rsidRDefault="008B3EAB" w:rsidP="00FE5BB6">
            <w:pPr>
              <w:widowControl w:val="0"/>
              <w:spacing w:line="276" w:lineRule="auto"/>
              <w:jc w:val="both"/>
              <w:rPr>
                <w:rFonts w:ascii="BiauKaiTC Regular" w:eastAsia="BiauKaiTC Regular" w:hAnsi="BiauKaiTC Regular"/>
              </w:rPr>
            </w:pPr>
            <w:r w:rsidRPr="003D1DF7">
              <w:rPr>
                <w:rFonts w:ascii="BiauKaiTC Regular" w:eastAsia="BiauKaiTC Regular" w:hAnsi="BiauKaiTC Regular"/>
              </w:rPr>
              <w:t>【學生分享】</w:t>
            </w:r>
          </w:p>
          <w:p w14:paraId="3B3F184C" w14:textId="5AE10477" w:rsidR="008B3EAB" w:rsidRPr="003D1DF7" w:rsidRDefault="008B3EAB">
            <w:pPr>
              <w:widowControl w:val="0"/>
              <w:numPr>
                <w:ilvl w:val="0"/>
                <w:numId w:val="23"/>
              </w:numPr>
              <w:spacing w:after="240" w:line="276" w:lineRule="auto"/>
              <w:ind w:leftChars="14" w:left="394"/>
              <w:jc w:val="both"/>
              <w:rPr>
                <w:rFonts w:ascii="BiauKaiTC Regular" w:eastAsia="BiauKaiTC Regular" w:hAnsi="BiauKaiTC Regular"/>
              </w:rPr>
            </w:pPr>
            <w:r w:rsidRPr="003D1DF7">
              <w:rPr>
                <w:rFonts w:ascii="BiauKaiTC Regular" w:eastAsia="BiauKaiTC Regular" w:hAnsi="BiauKaiTC Regular"/>
              </w:rPr>
              <w:t>教師邀請2-3位學生分享寫作大綱，隨後點評其所描述特徵是否準確、文章結構是否清晰。</w:t>
            </w:r>
          </w:p>
        </w:tc>
        <w:tc>
          <w:tcPr>
            <w:tcW w:w="2410" w:type="dxa"/>
            <w:tcMar>
              <w:top w:w="100" w:type="dxa"/>
              <w:left w:w="100" w:type="dxa"/>
              <w:bottom w:w="100" w:type="dxa"/>
              <w:right w:w="100" w:type="dxa"/>
            </w:tcMar>
          </w:tcPr>
          <w:p w14:paraId="5DACF9C4" w14:textId="2A862C17" w:rsidR="007378A6" w:rsidRPr="003D1DF7" w:rsidRDefault="007378A6" w:rsidP="007378A6">
            <w:pPr>
              <w:ind w:right="140"/>
              <w:rPr>
                <w:rFonts w:ascii="BiauKaiTC Regular" w:eastAsia="BiauKaiTC Regular" w:hAnsi="BiauKaiTC Regular"/>
                <w:u w:val="single"/>
              </w:rPr>
            </w:pPr>
            <w:r w:rsidRPr="003D1DF7">
              <w:rPr>
                <w:rFonts w:ascii="BiauKaiTC Regular" w:eastAsia="BiauKaiTC Regular" w:hAnsi="BiauKaiTC Regular"/>
                <w:u w:val="single"/>
              </w:rPr>
              <w:t>電子學習</w:t>
            </w:r>
          </w:p>
          <w:p w14:paraId="7E93E5A3" w14:textId="67B6EFD9" w:rsidR="00CD3DE8" w:rsidRPr="003D1DF7" w:rsidRDefault="007378A6" w:rsidP="007378A6">
            <w:pPr>
              <w:ind w:right="140"/>
              <w:rPr>
                <w:rFonts w:ascii="BiauKaiTC Regular" w:eastAsia="BiauKaiTC Regular" w:hAnsi="BiauKaiTC Regular"/>
              </w:rPr>
            </w:pPr>
            <w:r w:rsidRPr="003D1DF7">
              <w:rPr>
                <w:rFonts w:ascii="BiauKaiTC Regular" w:eastAsia="BiauKaiTC Regular" w:hAnsi="BiauKaiTC Regular"/>
              </w:rPr>
              <w:t>運用電子工具</w:t>
            </w:r>
            <w:r w:rsidR="00423F4F" w:rsidRPr="003D1DF7">
              <w:rPr>
                <w:rFonts w:ascii="BiauKaiTC Regular" w:eastAsia="BiauKaiTC Regular" w:hAnsi="BiauKaiTC Regular"/>
              </w:rPr>
              <w:t>搭建教師與學生及學生與學生之間的寫作交流平台。</w:t>
            </w:r>
          </w:p>
        </w:tc>
        <w:tc>
          <w:tcPr>
            <w:tcW w:w="1143" w:type="dxa"/>
            <w:tcMar>
              <w:top w:w="100" w:type="dxa"/>
              <w:left w:w="100" w:type="dxa"/>
              <w:bottom w:w="100" w:type="dxa"/>
              <w:right w:w="100" w:type="dxa"/>
            </w:tcMar>
          </w:tcPr>
          <w:p w14:paraId="0ADD9534" w14:textId="254F6752" w:rsidR="00CD3DE8" w:rsidRPr="003D1DF7" w:rsidRDefault="006A1812" w:rsidP="00CA6299">
            <w:pPr>
              <w:ind w:right="140"/>
              <w:rPr>
                <w:rFonts w:ascii="BiauKaiTC Regular" w:eastAsia="BiauKaiTC Regular" w:hAnsi="BiauKaiTC Regular"/>
              </w:rPr>
            </w:pPr>
            <w:proofErr w:type="spellStart"/>
            <w:r w:rsidRPr="003D1DF7">
              <w:rPr>
                <w:rFonts w:ascii="BiauKaiTC Regular" w:eastAsia="BiauKaiTC Regular" w:hAnsi="BiauKaiTC Regular"/>
                <w:color w:val="0F1115"/>
              </w:rPr>
              <w:t>Slido</w:t>
            </w:r>
            <w:proofErr w:type="spellEnd"/>
          </w:p>
        </w:tc>
      </w:tr>
    </w:tbl>
    <w:p w14:paraId="79F8F483" w14:textId="77777777" w:rsidR="00211CAE" w:rsidRPr="003D1DF7" w:rsidRDefault="00211CAE">
      <w:pPr>
        <w:rPr>
          <w:rFonts w:ascii="BiauKaiTC Regular" w:eastAsia="BiauKaiTC Regular" w:hAnsi="BiauKaiTC Regular"/>
        </w:rPr>
      </w:pPr>
    </w:p>
    <w:tbl>
      <w:tblPr>
        <w:tblW w:w="14033"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559"/>
        <w:gridCol w:w="1417"/>
        <w:gridCol w:w="5954"/>
        <w:gridCol w:w="2410"/>
        <w:gridCol w:w="1143"/>
      </w:tblGrid>
      <w:tr w:rsidR="002F2608" w:rsidRPr="003D1DF7" w14:paraId="30C16A0A" w14:textId="77777777" w:rsidTr="002F2608">
        <w:trPr>
          <w:trHeight w:val="69"/>
        </w:trPr>
        <w:tc>
          <w:tcPr>
            <w:tcW w:w="14033" w:type="dxa"/>
            <w:gridSpan w:val="6"/>
            <w:tcMar>
              <w:top w:w="100" w:type="dxa"/>
              <w:left w:w="100" w:type="dxa"/>
              <w:bottom w:w="100" w:type="dxa"/>
              <w:right w:w="100" w:type="dxa"/>
            </w:tcMar>
          </w:tcPr>
          <w:p w14:paraId="44CABCFF" w14:textId="29A42D55" w:rsidR="002F2608" w:rsidRPr="003D1DF7" w:rsidRDefault="002F2608" w:rsidP="002F2608">
            <w:pPr>
              <w:ind w:right="140"/>
              <w:jc w:val="center"/>
              <w:rPr>
                <w:rFonts w:ascii="BiauKaiTC Regular" w:eastAsia="BiauKaiTC Regular" w:hAnsi="BiauKaiTC Regular"/>
                <w:color w:val="0F1115"/>
              </w:rPr>
            </w:pPr>
            <w:r w:rsidRPr="003D1DF7">
              <w:rPr>
                <w:rFonts w:ascii="BiauKaiTC Regular" w:eastAsia="BiauKaiTC Regular" w:hAnsi="BiauKaiTC Regular" w:hint="eastAsia"/>
              </w:rPr>
              <w:t>第二節</w:t>
            </w:r>
          </w:p>
        </w:tc>
      </w:tr>
      <w:tr w:rsidR="00402FE2" w:rsidRPr="003D1DF7" w14:paraId="064D3A6F" w14:textId="77777777" w:rsidTr="00FD368E">
        <w:trPr>
          <w:trHeight w:val="593"/>
        </w:trPr>
        <w:tc>
          <w:tcPr>
            <w:tcW w:w="1550" w:type="dxa"/>
            <w:tcMar>
              <w:top w:w="100" w:type="dxa"/>
              <w:left w:w="100" w:type="dxa"/>
              <w:bottom w:w="100" w:type="dxa"/>
              <w:right w:w="100" w:type="dxa"/>
            </w:tcMar>
          </w:tcPr>
          <w:p w14:paraId="038268D4" w14:textId="77619EB9" w:rsidR="00402FE2" w:rsidRPr="003D1DF7" w:rsidRDefault="00402FE2" w:rsidP="000B7702">
            <w:pPr>
              <w:spacing w:after="140"/>
              <w:ind w:left="140" w:right="140"/>
              <w:jc w:val="center"/>
              <w:rPr>
                <w:rFonts w:ascii="BiauKaiTC Regular" w:eastAsia="BiauKaiTC Regular" w:hAnsi="BiauKaiTC Regular"/>
              </w:rPr>
            </w:pPr>
            <w:r w:rsidRPr="003D1DF7">
              <w:rPr>
                <w:rFonts w:ascii="BiauKaiTC Regular" w:eastAsia="BiauKaiTC Regular" w:hAnsi="BiauKaiTC Regular" w:hint="eastAsia"/>
              </w:rPr>
              <w:t>8</w:t>
            </w:r>
          </w:p>
        </w:tc>
        <w:tc>
          <w:tcPr>
            <w:tcW w:w="1559" w:type="dxa"/>
            <w:tcMar>
              <w:top w:w="100" w:type="dxa"/>
              <w:left w:w="100" w:type="dxa"/>
              <w:bottom w:w="100" w:type="dxa"/>
              <w:right w:w="100" w:type="dxa"/>
            </w:tcMar>
          </w:tcPr>
          <w:p w14:paraId="3CFC3F11" w14:textId="6D4AB29D" w:rsidR="00402FE2" w:rsidRPr="003D1DF7" w:rsidRDefault="00402FE2" w:rsidP="000B7702">
            <w:pPr>
              <w:spacing w:after="140"/>
              <w:ind w:left="140" w:right="140"/>
              <w:jc w:val="center"/>
              <w:rPr>
                <w:rFonts w:ascii="BiauKaiTC Regular" w:eastAsia="BiauKaiTC Regular" w:hAnsi="BiauKaiTC Regular" w:cs="Calibri"/>
              </w:rPr>
            </w:pPr>
            <w:r w:rsidRPr="003D1DF7">
              <w:rPr>
                <w:rFonts w:ascii="BiauKaiTC Regular" w:eastAsia="BiauKaiTC Regular" w:hAnsi="BiauKaiTC Regular" w:cs="Calibri" w:hint="eastAsia"/>
              </w:rPr>
              <w:t>引入</w:t>
            </w:r>
          </w:p>
        </w:tc>
        <w:tc>
          <w:tcPr>
            <w:tcW w:w="1417" w:type="dxa"/>
            <w:tcMar>
              <w:top w:w="100" w:type="dxa"/>
              <w:left w:w="100" w:type="dxa"/>
              <w:bottom w:w="100" w:type="dxa"/>
              <w:right w:w="100" w:type="dxa"/>
            </w:tcMar>
          </w:tcPr>
          <w:p w14:paraId="340C55E7" w14:textId="3368C368" w:rsidR="00402FE2" w:rsidRPr="003D1DF7" w:rsidRDefault="00326DC8" w:rsidP="000B7702">
            <w:pPr>
              <w:spacing w:after="140"/>
              <w:ind w:right="140"/>
              <w:rPr>
                <w:rFonts w:ascii="BiauKaiTC Regular" w:eastAsia="BiauKaiTC Regular" w:hAnsi="BiauKaiTC Regular"/>
              </w:rPr>
            </w:pPr>
            <w:r w:rsidRPr="003D1DF7">
              <w:rPr>
                <w:rFonts w:ascii="BiauKaiTC Regular" w:eastAsia="BiauKaiTC Regular" w:hAnsi="BiauKaiTC Regular"/>
              </w:rPr>
              <w:t>提升學生的學習動機</w:t>
            </w:r>
          </w:p>
        </w:tc>
        <w:tc>
          <w:tcPr>
            <w:tcW w:w="5954" w:type="dxa"/>
            <w:tcMar>
              <w:top w:w="100" w:type="dxa"/>
              <w:left w:w="100" w:type="dxa"/>
              <w:bottom w:w="100" w:type="dxa"/>
              <w:right w:w="100" w:type="dxa"/>
            </w:tcMar>
          </w:tcPr>
          <w:p w14:paraId="5A48C0EE" w14:textId="77777777" w:rsidR="00402FE2" w:rsidRPr="003D1DF7" w:rsidRDefault="00326DC8" w:rsidP="00FE5BB6">
            <w:pPr>
              <w:widowControl w:val="0"/>
              <w:spacing w:line="276" w:lineRule="auto"/>
              <w:jc w:val="both"/>
              <w:rPr>
                <w:rFonts w:ascii="BiauKaiTC Regular" w:eastAsia="BiauKaiTC Regular" w:hAnsi="BiauKaiTC Regular"/>
              </w:rPr>
            </w:pPr>
            <w:r w:rsidRPr="003D1DF7">
              <w:rPr>
                <w:rFonts w:ascii="BiauKaiTC Regular" w:eastAsia="BiauKaiTC Regular" w:hAnsi="BiauKaiTC Regular" w:hint="eastAsia"/>
              </w:rPr>
              <w:t>【教師提問】</w:t>
            </w:r>
          </w:p>
          <w:p w14:paraId="01BD01BE" w14:textId="77777777" w:rsidR="00326DC8" w:rsidRPr="003D1DF7" w:rsidRDefault="00326DC8">
            <w:pPr>
              <w:pStyle w:val="afd"/>
              <w:widowControl w:val="0"/>
              <w:numPr>
                <w:ilvl w:val="0"/>
                <w:numId w:val="68"/>
              </w:numPr>
              <w:spacing w:after="240" w:line="276" w:lineRule="auto"/>
              <w:ind w:leftChars="0"/>
              <w:jc w:val="both"/>
              <w:rPr>
                <w:rFonts w:ascii="BiauKaiTC Regular" w:eastAsia="BiauKaiTC Regular" w:hAnsi="BiauKaiTC Regular"/>
              </w:rPr>
            </w:pPr>
            <w:r w:rsidRPr="003D1DF7">
              <w:rPr>
                <w:rFonts w:ascii="BiauKaiTC Regular" w:eastAsia="BiauKaiTC Regular" w:hAnsi="BiauKaiTC Regular" w:hint="eastAsia"/>
              </w:rPr>
              <w:t>「</w:t>
            </w:r>
            <w:r w:rsidRPr="003D1DF7">
              <w:rPr>
                <w:rFonts w:ascii="BiauKaiTC Regular" w:eastAsia="BiauKaiTC Regular" w:hAnsi="BiauKaiTC Regular"/>
              </w:rPr>
              <w:t>〈石隙綠意〉的作者在書寫植物時，將個人故事和情感帶入寫作內容。你們有相同的習慣嗎？</w:t>
            </w:r>
            <w:r w:rsidRPr="003D1DF7">
              <w:rPr>
                <w:rFonts w:ascii="BiauKaiTC Regular" w:eastAsia="BiauKaiTC Regular" w:hAnsi="BiauKaiTC Regular" w:hint="eastAsia"/>
              </w:rPr>
              <w:t>」</w:t>
            </w:r>
          </w:p>
          <w:p w14:paraId="0F093547" w14:textId="77777777" w:rsidR="007378A6" w:rsidRPr="003D1DF7" w:rsidRDefault="007378A6" w:rsidP="007378A6">
            <w:pPr>
              <w:pStyle w:val="afd"/>
              <w:widowControl w:val="0"/>
              <w:spacing w:after="240" w:line="276" w:lineRule="auto"/>
              <w:ind w:leftChars="0"/>
              <w:jc w:val="both"/>
              <w:rPr>
                <w:rFonts w:ascii="BiauKaiTC Regular" w:eastAsia="BiauKaiTC Regular" w:hAnsi="BiauKaiTC Regular"/>
              </w:rPr>
            </w:pPr>
          </w:p>
          <w:p w14:paraId="131717F4" w14:textId="77777777" w:rsidR="00326DC8" w:rsidRPr="003D1DF7" w:rsidRDefault="00C60B81">
            <w:pPr>
              <w:pStyle w:val="afd"/>
              <w:numPr>
                <w:ilvl w:val="0"/>
                <w:numId w:val="68"/>
              </w:numPr>
              <w:spacing w:after="240" w:line="276" w:lineRule="auto"/>
              <w:ind w:leftChars="0"/>
              <w:rPr>
                <w:rFonts w:ascii="BiauKaiTC Regular" w:eastAsia="BiauKaiTC Regular" w:hAnsi="BiauKaiTC Regular"/>
              </w:rPr>
            </w:pPr>
            <w:r w:rsidRPr="003D1DF7">
              <w:rPr>
                <w:rFonts w:ascii="BiauKaiTC Regular" w:eastAsia="BiauKaiTC Regular" w:hAnsi="BiauKaiTC Regular" w:hint="eastAsia"/>
              </w:rPr>
              <w:t>「</w:t>
            </w:r>
            <w:r w:rsidR="00FE5BB6" w:rsidRPr="003D1DF7">
              <w:rPr>
                <w:rFonts w:ascii="BiauKaiTC Regular" w:eastAsia="BiauKaiTC Regular" w:hAnsi="BiauKaiTC Regular"/>
              </w:rPr>
              <w:t>大家有沒有想過書寫一棵樹，尤其是生長於城市裏，經歷了數十年甚至上百年城市變遷的老樹，會不會有可能也承載着一個人的故事呢？或者在你們的生活環境裏，有沒有這樣一棵陪伴你們成長的樹呢？</w:t>
            </w:r>
            <w:r w:rsidR="00FE5BB6" w:rsidRPr="003D1DF7">
              <w:rPr>
                <w:rFonts w:ascii="BiauKaiTC Regular" w:eastAsia="BiauKaiTC Regular" w:hAnsi="BiauKaiTC Regular" w:hint="eastAsia"/>
              </w:rPr>
              <w:t>」</w:t>
            </w:r>
          </w:p>
          <w:p w14:paraId="0DC9F4AD" w14:textId="1D3A4DEF" w:rsidR="00211410" w:rsidRPr="003D1DF7" w:rsidRDefault="00D8314F" w:rsidP="00C63560">
            <w:pPr>
              <w:spacing w:line="276" w:lineRule="auto"/>
              <w:rPr>
                <w:rFonts w:ascii="BiauKaiTC Regular" w:eastAsia="BiauKaiTC Regular" w:hAnsi="BiauKaiTC Regular"/>
              </w:rPr>
            </w:pPr>
            <w:r w:rsidRPr="003D1DF7">
              <w:rPr>
                <w:rFonts w:ascii="BiauKaiTC Regular" w:eastAsia="BiauKaiTC Regular" w:hAnsi="BiauKaiTC Regular" w:hint="eastAsia"/>
              </w:rPr>
              <w:lastRenderedPageBreak/>
              <w:t>【教師講解】</w:t>
            </w:r>
          </w:p>
          <w:p w14:paraId="579C0298" w14:textId="5E9605EF" w:rsidR="007378A6" w:rsidRPr="003D1DF7" w:rsidRDefault="00211410" w:rsidP="00C63560">
            <w:pPr>
              <w:spacing w:line="276" w:lineRule="auto"/>
              <w:rPr>
                <w:rFonts w:ascii="BiauKaiTC Regular" w:eastAsia="BiauKaiTC Regular" w:hAnsi="BiauKaiTC Regular"/>
              </w:rPr>
            </w:pPr>
            <w:r w:rsidRPr="003D1DF7">
              <w:rPr>
                <w:rFonts w:ascii="BiauKaiTC Regular" w:eastAsia="BiauKaiTC Regular" w:hAnsi="BiauKaiTC Regular"/>
              </w:rPr>
              <w:t>現在我們會一起剖析另一篇以榕樹為題的文章——〈太平山街的榕樹〉。</w:t>
            </w:r>
          </w:p>
          <w:p w14:paraId="385C4369" w14:textId="77777777" w:rsidR="007378A6" w:rsidRPr="003D1DF7" w:rsidRDefault="007378A6" w:rsidP="00C63560">
            <w:pPr>
              <w:spacing w:line="276" w:lineRule="auto"/>
              <w:rPr>
                <w:rFonts w:ascii="BiauKaiTC Regular" w:eastAsia="BiauKaiTC Regular" w:hAnsi="BiauKaiTC Regular"/>
              </w:rPr>
            </w:pPr>
          </w:p>
          <w:p w14:paraId="4A15380A" w14:textId="757ECBB4" w:rsidR="00211410" w:rsidRPr="003D1DF7" w:rsidRDefault="00003AE8" w:rsidP="00AA4CFF">
            <w:pPr>
              <w:spacing w:line="276" w:lineRule="auto"/>
              <w:rPr>
                <w:rFonts w:ascii="BiauKaiTC Regular" w:eastAsia="BiauKaiTC Regular" w:hAnsi="BiauKaiTC Regular"/>
              </w:rPr>
            </w:pPr>
            <w:r w:rsidRPr="003D1DF7">
              <w:rPr>
                <w:rFonts w:ascii="BiauKaiTC Regular" w:eastAsia="BiauKaiTC Regular" w:hAnsi="BiauKaiTC Regular" w:hint="eastAsia"/>
              </w:rPr>
              <w:t>【小組活動：城市探索】</w:t>
            </w:r>
          </w:p>
          <w:p w14:paraId="7E527892" w14:textId="77777777" w:rsidR="00003AE8" w:rsidRPr="003D1DF7" w:rsidRDefault="00AA4CFF" w:rsidP="00AA4CFF">
            <w:pPr>
              <w:spacing w:line="276" w:lineRule="auto"/>
              <w:rPr>
                <w:rFonts w:ascii="BiauKaiTC Regular" w:eastAsia="BiauKaiTC Regular" w:hAnsi="BiauKaiTC Regular"/>
                <w:u w:val="single"/>
              </w:rPr>
            </w:pPr>
            <w:r w:rsidRPr="003D1DF7">
              <w:rPr>
                <w:rFonts w:ascii="BiauKaiTC Regular" w:eastAsia="BiauKaiTC Regular" w:hAnsi="BiauKaiTC Regular" w:hint="eastAsia"/>
                <w:u w:val="single"/>
              </w:rPr>
              <w:t>活動流程</w:t>
            </w:r>
          </w:p>
          <w:p w14:paraId="21E53230" w14:textId="77777777" w:rsidR="00AA4CFF" w:rsidRPr="003D1DF7" w:rsidRDefault="00AA4CFF">
            <w:pPr>
              <w:numPr>
                <w:ilvl w:val="0"/>
                <w:numId w:val="69"/>
              </w:numPr>
              <w:pBdr>
                <w:top w:val="nil"/>
                <w:left w:val="nil"/>
                <w:bottom w:val="nil"/>
                <w:right w:val="nil"/>
                <w:between w:val="nil"/>
              </w:pBdr>
              <w:spacing w:line="276" w:lineRule="auto"/>
              <w:rPr>
                <w:rFonts w:ascii="BiauKaiTC Regular" w:eastAsia="BiauKaiTC Regular" w:hAnsi="BiauKaiTC Regular"/>
                <w:color w:val="000000" w:themeColor="text1"/>
              </w:rPr>
            </w:pPr>
            <w:r w:rsidRPr="003D1DF7">
              <w:rPr>
                <w:rFonts w:ascii="BiauKaiTC Regular" w:eastAsia="BiauKaiTC Regular" w:hAnsi="BiauKaiTC Regular"/>
                <w:color w:val="000000" w:themeColor="text1"/>
              </w:rPr>
              <w:t>學生每4人分</w:t>
            </w:r>
            <w:r w:rsidRPr="003D1DF7">
              <w:rPr>
                <w:rFonts w:ascii="BiauKaiTC Regular" w:eastAsia="BiauKaiTC Regular" w:hAnsi="BiauKaiTC Regular" w:hint="eastAsia"/>
                <w:color w:val="000000" w:themeColor="text1"/>
              </w:rPr>
              <w:t>為</w:t>
            </w:r>
            <w:r w:rsidRPr="003D1DF7">
              <w:rPr>
                <w:rFonts w:ascii="BiauKaiTC Regular" w:eastAsia="BiauKaiTC Regular" w:hAnsi="BiauKaiTC Regular"/>
                <w:color w:val="000000" w:themeColor="text1"/>
              </w:rPr>
              <w:t>一組，每組獲發一張街景圖。</w:t>
            </w:r>
          </w:p>
          <w:p w14:paraId="3466CB88" w14:textId="77777777" w:rsidR="00AA4CFF" w:rsidRPr="003D1DF7" w:rsidRDefault="00AA4CFF">
            <w:pPr>
              <w:numPr>
                <w:ilvl w:val="0"/>
                <w:numId w:val="69"/>
              </w:numPr>
              <w:pBdr>
                <w:top w:val="nil"/>
                <w:left w:val="nil"/>
                <w:bottom w:val="nil"/>
                <w:right w:val="nil"/>
                <w:between w:val="nil"/>
              </w:pBdr>
              <w:spacing w:line="276" w:lineRule="auto"/>
              <w:rPr>
                <w:rFonts w:ascii="BiauKaiTC Regular" w:eastAsia="BiauKaiTC Regular" w:hAnsi="BiauKaiTC Regular"/>
                <w:color w:val="000000" w:themeColor="text1"/>
              </w:rPr>
            </w:pPr>
            <w:r w:rsidRPr="003D1DF7">
              <w:rPr>
                <w:rFonts w:ascii="BiauKaiTC Regular" w:eastAsia="BiauKaiTC Regular" w:hAnsi="BiauKaiTC Regular"/>
                <w:color w:val="000000" w:themeColor="text1"/>
              </w:rPr>
              <w:t xml:space="preserve">各小組合作討論，在街景圖圈出文章在第三段和第四段曾提及過的地方。 </w:t>
            </w:r>
          </w:p>
          <w:p w14:paraId="1F385496" w14:textId="06E296E0" w:rsidR="00AA4CFF" w:rsidRPr="003D1DF7" w:rsidRDefault="00AA4CFF" w:rsidP="00C63560">
            <w:pPr>
              <w:pBdr>
                <w:top w:val="nil"/>
                <w:left w:val="nil"/>
                <w:bottom w:val="nil"/>
                <w:right w:val="nil"/>
                <w:between w:val="nil"/>
              </w:pBdr>
              <w:spacing w:line="276" w:lineRule="auto"/>
              <w:ind w:left="480"/>
              <w:rPr>
                <w:rFonts w:ascii="BiauKaiTC Regular" w:eastAsia="BiauKaiTC Regular" w:hAnsi="BiauKaiTC Regular"/>
                <w:color w:val="EE0000"/>
              </w:rPr>
            </w:pPr>
            <w:r w:rsidRPr="003D1DF7">
              <w:rPr>
                <w:rFonts w:ascii="BiauKaiTC Regular" w:eastAsia="BiauKaiTC Regular" w:hAnsi="BiauKaiTC Regular"/>
                <w:color w:val="EE0000"/>
              </w:rPr>
              <w:t>普慶坊、皇后大道中、樓梯街</w:t>
            </w:r>
            <w:r w:rsidR="00C63560" w:rsidRPr="003D1DF7">
              <w:rPr>
                <w:rFonts w:ascii="BiauKaiTC Regular" w:eastAsia="BiauKaiTC Regular" w:hAnsi="BiauKaiTC Regular" w:hint="eastAsia"/>
                <w:color w:val="EE0000"/>
              </w:rPr>
              <w:t>、</w:t>
            </w:r>
            <w:r w:rsidRPr="003D1DF7">
              <w:rPr>
                <w:rFonts w:ascii="BiauKaiTC Regular" w:eastAsia="BiauKaiTC Regular" w:hAnsi="BiauKaiTC Regular"/>
                <w:color w:val="EE0000"/>
              </w:rPr>
              <w:t xml:space="preserve">般咸道、太平山街、西港城、卜公花園。 </w:t>
            </w:r>
          </w:p>
          <w:p w14:paraId="4F11D316" w14:textId="77777777" w:rsidR="00AA4CFF" w:rsidRPr="003D1DF7" w:rsidRDefault="00AA4CFF">
            <w:pPr>
              <w:numPr>
                <w:ilvl w:val="0"/>
                <w:numId w:val="69"/>
              </w:numPr>
              <w:pBdr>
                <w:top w:val="nil"/>
                <w:left w:val="nil"/>
                <w:bottom w:val="nil"/>
                <w:right w:val="nil"/>
                <w:between w:val="nil"/>
              </w:pBdr>
              <w:spacing w:line="276" w:lineRule="auto"/>
              <w:rPr>
                <w:rFonts w:ascii="BiauKaiTC Regular" w:eastAsia="BiauKaiTC Regular" w:hAnsi="BiauKaiTC Regular"/>
                <w:color w:val="000000" w:themeColor="text1"/>
              </w:rPr>
            </w:pPr>
            <w:r w:rsidRPr="003D1DF7">
              <w:rPr>
                <w:rFonts w:ascii="BiauKaiTC Regular" w:eastAsia="BiauKaiTC Regular" w:hAnsi="BiauKaiTC Regular" w:hint="eastAsia"/>
                <w:color w:val="000000" w:themeColor="text1"/>
              </w:rPr>
              <w:t>教</w:t>
            </w:r>
            <w:r w:rsidRPr="003D1DF7">
              <w:rPr>
                <w:rFonts w:ascii="BiauKaiTC Regular" w:eastAsia="BiauKaiTC Regular" w:hAnsi="BiauKaiTC Regular"/>
                <w:color w:val="000000" w:themeColor="text1"/>
              </w:rPr>
              <w:t>師核對答案後，請各小組使用平板電腦，利用google map</w:t>
            </w:r>
            <w:r w:rsidRPr="003D1DF7">
              <w:rPr>
                <w:rFonts w:ascii="BiauKaiTC Regular" w:eastAsia="BiauKaiTC Regular" w:hAnsi="BiauKaiTC Regular" w:hint="eastAsia"/>
                <w:color w:val="000000" w:themeColor="text1"/>
              </w:rPr>
              <w:t>查</w:t>
            </w:r>
            <w:r w:rsidRPr="003D1DF7">
              <w:rPr>
                <w:rFonts w:ascii="BiauKaiTC Regular" w:eastAsia="BiauKaiTC Regular" w:hAnsi="BiauKaiTC Regular"/>
                <w:color w:val="000000" w:themeColor="text1"/>
              </w:rPr>
              <w:t>看卜公花園的實景。</w:t>
            </w:r>
          </w:p>
          <w:p w14:paraId="51C367FD" w14:textId="77777777" w:rsidR="00AA4CFF" w:rsidRPr="003D1DF7" w:rsidRDefault="00AA4CFF">
            <w:pPr>
              <w:numPr>
                <w:ilvl w:val="0"/>
                <w:numId w:val="69"/>
              </w:numPr>
              <w:pBdr>
                <w:top w:val="nil"/>
                <w:left w:val="nil"/>
                <w:bottom w:val="nil"/>
                <w:right w:val="nil"/>
                <w:between w:val="nil"/>
              </w:pBdr>
              <w:spacing w:line="276" w:lineRule="auto"/>
              <w:rPr>
                <w:rFonts w:ascii="BiauKaiTC Regular" w:eastAsia="BiauKaiTC Regular" w:hAnsi="BiauKaiTC Regular"/>
                <w:color w:val="000000" w:themeColor="text1"/>
              </w:rPr>
            </w:pPr>
            <w:r w:rsidRPr="003D1DF7">
              <w:rPr>
                <w:rFonts w:ascii="BiauKaiTC Regular" w:eastAsia="BiauKaiTC Regular" w:hAnsi="BiauKaiTC Regular"/>
                <w:color w:val="000000" w:themeColor="text1"/>
              </w:rPr>
              <w:t>邀請學生口頭分享對卜公花園的印象。</w:t>
            </w:r>
          </w:p>
          <w:p w14:paraId="57088AA2" w14:textId="77777777" w:rsidR="00C63560" w:rsidRPr="003D1DF7" w:rsidRDefault="00C63560" w:rsidP="00C63560">
            <w:pPr>
              <w:pBdr>
                <w:top w:val="nil"/>
                <w:left w:val="nil"/>
                <w:bottom w:val="nil"/>
                <w:right w:val="nil"/>
                <w:between w:val="nil"/>
              </w:pBdr>
              <w:spacing w:line="276" w:lineRule="auto"/>
              <w:rPr>
                <w:rFonts w:ascii="BiauKaiTC Regular" w:eastAsia="BiauKaiTC Regular" w:hAnsi="BiauKaiTC Regular"/>
                <w:color w:val="000000" w:themeColor="text1"/>
              </w:rPr>
            </w:pPr>
          </w:p>
          <w:p w14:paraId="73783705" w14:textId="77777777" w:rsidR="00C63560" w:rsidRPr="003D1DF7" w:rsidRDefault="00C63560" w:rsidP="00C63560">
            <w:pPr>
              <w:spacing w:line="276" w:lineRule="auto"/>
              <w:ind w:right="140"/>
              <w:jc w:val="both"/>
              <w:rPr>
                <w:rFonts w:ascii="BiauKaiTC Regular" w:eastAsia="BiauKaiTC Regular" w:hAnsi="BiauKaiTC Regular"/>
              </w:rPr>
            </w:pPr>
            <w:r w:rsidRPr="003D1DF7">
              <w:rPr>
                <w:rFonts w:ascii="BiauKaiTC Regular" w:eastAsia="BiauKaiTC Regular" w:hAnsi="BiauKaiTC Regular" w:hint="eastAsia"/>
              </w:rPr>
              <w:t>【</w:t>
            </w:r>
            <w:r w:rsidRPr="003D1DF7">
              <w:rPr>
                <w:rFonts w:ascii="BiauKaiTC Regular" w:eastAsia="BiauKaiTC Regular" w:hAnsi="BiauKaiTC Regular"/>
              </w:rPr>
              <w:t>教師講</w:t>
            </w:r>
            <w:r w:rsidRPr="003D1DF7">
              <w:rPr>
                <w:rFonts w:ascii="BiauKaiTC Regular" w:eastAsia="BiauKaiTC Regular" w:hAnsi="BiauKaiTC Regular" w:hint="eastAsia"/>
              </w:rPr>
              <w:t>解】</w:t>
            </w:r>
          </w:p>
          <w:p w14:paraId="584859E1" w14:textId="632F62C8" w:rsidR="008731BB" w:rsidRPr="003D1DF7" w:rsidRDefault="008731BB" w:rsidP="00C63560">
            <w:pPr>
              <w:pBdr>
                <w:top w:val="nil"/>
                <w:left w:val="nil"/>
                <w:bottom w:val="nil"/>
                <w:right w:val="nil"/>
                <w:between w:val="nil"/>
              </w:pBdr>
              <w:spacing w:line="276" w:lineRule="auto"/>
              <w:rPr>
                <w:rFonts w:ascii="BiauKaiTC Regular" w:eastAsia="BiauKaiTC Regular" w:hAnsi="BiauKaiTC Regular"/>
              </w:rPr>
            </w:pPr>
            <w:r w:rsidRPr="003D1DF7">
              <w:rPr>
                <w:rFonts w:ascii="BiauKaiTC Regular" w:eastAsia="BiauKaiTC Regular" w:hAnsi="BiauKaiTC Regular"/>
              </w:rPr>
              <w:t>〈太平山街的榕樹〉是一篇以榕樹</w:t>
            </w:r>
            <w:r w:rsidRPr="003D1DF7">
              <w:rPr>
                <w:rFonts w:ascii="BiauKaiTC Regular" w:eastAsia="BiauKaiTC Regular" w:hAnsi="BiauKaiTC Regular" w:hint="eastAsia"/>
              </w:rPr>
              <w:t>為</w:t>
            </w:r>
            <w:r w:rsidRPr="003D1DF7">
              <w:rPr>
                <w:rFonts w:ascii="BiauKaiTC Regular" w:eastAsia="BiauKaiTC Regular" w:hAnsi="BiauKaiTC Regular"/>
              </w:rPr>
              <w:t>書寫對象的文章。接下來，我們會先探討文章的基本結構，透過分段將文章拆分，了解各部分的主要內容。</w:t>
            </w:r>
          </w:p>
        </w:tc>
        <w:tc>
          <w:tcPr>
            <w:tcW w:w="2410" w:type="dxa"/>
            <w:tcMar>
              <w:top w:w="100" w:type="dxa"/>
              <w:left w:w="100" w:type="dxa"/>
              <w:bottom w:w="100" w:type="dxa"/>
              <w:right w:w="100" w:type="dxa"/>
            </w:tcMar>
          </w:tcPr>
          <w:p w14:paraId="16C8AC39" w14:textId="77777777" w:rsidR="007378A6" w:rsidRPr="003D1DF7" w:rsidRDefault="007378A6" w:rsidP="007378A6">
            <w:pPr>
              <w:ind w:right="140"/>
              <w:rPr>
                <w:rFonts w:ascii="BiauKaiTC Regular" w:eastAsia="BiauKaiTC Regular" w:hAnsi="BiauKaiTC Regular"/>
              </w:rPr>
            </w:pPr>
            <w:r w:rsidRPr="003D1DF7">
              <w:rPr>
                <w:rFonts w:ascii="BiauKaiTC Regular" w:eastAsia="BiauKaiTC Regular" w:hAnsi="BiauKaiTC Regular"/>
                <w:u w:val="single"/>
              </w:rPr>
              <w:lastRenderedPageBreak/>
              <w:t>情境導入</w:t>
            </w:r>
          </w:p>
          <w:p w14:paraId="3887B780" w14:textId="7E3A1F1E" w:rsidR="00402FE2" w:rsidRPr="003D1DF7" w:rsidRDefault="007378A6" w:rsidP="007378A6">
            <w:pPr>
              <w:ind w:right="140"/>
              <w:rPr>
                <w:rFonts w:ascii="BiauKaiTC Regular" w:eastAsia="BiauKaiTC Regular" w:hAnsi="BiauKaiTC Regular"/>
              </w:rPr>
            </w:pPr>
            <w:r w:rsidRPr="003D1DF7">
              <w:rPr>
                <w:rFonts w:ascii="BiauKaiTC Regular" w:eastAsia="BiauKaiTC Regular" w:hAnsi="BiauKaiTC Regular"/>
              </w:rPr>
              <w:t>在問題中營造具體生活情境，幫助學生理解文章，並提升學習動機。</w:t>
            </w:r>
            <w:r w:rsidR="00211410" w:rsidRPr="003D1DF7">
              <w:rPr>
                <w:rFonts w:ascii="BiauKaiTC Regular" w:eastAsia="BiauKaiTC Regular" w:hAnsi="BiauKaiTC Regular"/>
              </w:rPr>
              <w:t>引發學生思考植物與個人情感、經歷的連繫。</w:t>
            </w:r>
          </w:p>
          <w:p w14:paraId="50CADDFD" w14:textId="77777777" w:rsidR="002F1710" w:rsidRPr="003D1DF7" w:rsidRDefault="002F1710" w:rsidP="00585DFD">
            <w:pPr>
              <w:spacing w:after="140"/>
              <w:ind w:right="140"/>
              <w:jc w:val="both"/>
              <w:rPr>
                <w:rFonts w:ascii="BiauKaiTC Regular" w:eastAsia="BiauKaiTC Regular" w:hAnsi="BiauKaiTC Regular"/>
              </w:rPr>
            </w:pPr>
          </w:p>
          <w:p w14:paraId="0D0485A6" w14:textId="77777777" w:rsidR="002F1710" w:rsidRPr="003D1DF7" w:rsidRDefault="002F1710" w:rsidP="00585DFD">
            <w:pPr>
              <w:spacing w:after="140"/>
              <w:ind w:right="140"/>
              <w:jc w:val="both"/>
              <w:rPr>
                <w:rFonts w:ascii="BiauKaiTC Regular" w:eastAsia="BiauKaiTC Regular" w:hAnsi="BiauKaiTC Regular"/>
              </w:rPr>
            </w:pPr>
          </w:p>
          <w:p w14:paraId="0244E1CB" w14:textId="77777777" w:rsidR="007378A6" w:rsidRPr="003D1DF7" w:rsidRDefault="007378A6" w:rsidP="007378A6">
            <w:pPr>
              <w:ind w:right="140"/>
              <w:rPr>
                <w:rFonts w:ascii="BiauKaiTC Regular" w:eastAsia="BiauKaiTC Regular" w:hAnsi="BiauKaiTC Regular"/>
                <w:u w:val="single"/>
              </w:rPr>
            </w:pPr>
          </w:p>
          <w:p w14:paraId="623DF7F6" w14:textId="77777777" w:rsidR="007378A6" w:rsidRPr="003D1DF7" w:rsidRDefault="007378A6" w:rsidP="007378A6">
            <w:pPr>
              <w:ind w:right="140"/>
              <w:rPr>
                <w:rFonts w:ascii="BiauKaiTC Regular" w:eastAsia="BiauKaiTC Regular" w:hAnsi="BiauKaiTC Regular"/>
              </w:rPr>
            </w:pPr>
          </w:p>
          <w:p w14:paraId="0955C129" w14:textId="77777777" w:rsidR="007378A6" w:rsidRPr="003D1DF7" w:rsidRDefault="007378A6" w:rsidP="007378A6">
            <w:pPr>
              <w:ind w:right="140"/>
              <w:rPr>
                <w:rFonts w:ascii="BiauKaiTC Regular" w:eastAsia="BiauKaiTC Regular" w:hAnsi="BiauKaiTC Regular"/>
              </w:rPr>
            </w:pPr>
          </w:p>
          <w:p w14:paraId="39DFFD9D" w14:textId="77777777" w:rsidR="007378A6" w:rsidRPr="003D1DF7" w:rsidRDefault="007378A6" w:rsidP="007378A6">
            <w:pPr>
              <w:ind w:right="140"/>
              <w:rPr>
                <w:rFonts w:ascii="BiauKaiTC Regular" w:eastAsia="BiauKaiTC Regular" w:hAnsi="BiauKaiTC Regular"/>
                <w:u w:val="single"/>
              </w:rPr>
            </w:pPr>
            <w:r w:rsidRPr="003D1DF7">
              <w:rPr>
                <w:rFonts w:ascii="BiauKaiTC Regular" w:eastAsia="BiauKaiTC Regular" w:hAnsi="BiauKaiTC Regular" w:hint="eastAsia"/>
                <w:u w:val="single"/>
              </w:rPr>
              <w:lastRenderedPageBreak/>
              <w:t>同儕學習</w:t>
            </w:r>
          </w:p>
          <w:p w14:paraId="79F1C7BB" w14:textId="7E5E7905" w:rsidR="007378A6" w:rsidRPr="003D1DF7" w:rsidRDefault="007378A6" w:rsidP="007378A6">
            <w:pPr>
              <w:ind w:right="140"/>
              <w:rPr>
                <w:rFonts w:ascii="BiauKaiTC Regular" w:eastAsia="BiauKaiTC Regular" w:hAnsi="BiauKaiTC Regular"/>
              </w:rPr>
            </w:pPr>
            <w:r w:rsidRPr="003D1DF7">
              <w:rPr>
                <w:rFonts w:ascii="BiauKaiTC Regular" w:eastAsia="BiauKaiTC Regular" w:hAnsi="BiauKaiTC Regular"/>
              </w:rPr>
              <w:t>學生在組內互相討論、教導</w:t>
            </w:r>
            <w:r w:rsidRPr="003D1DF7">
              <w:rPr>
                <w:rFonts w:ascii="BiauKaiTC Regular" w:eastAsia="BiauKaiTC Regular" w:hAnsi="BiauKaiTC Regular" w:hint="eastAsia"/>
              </w:rPr>
              <w:t>，</w:t>
            </w:r>
            <w:r w:rsidRPr="003D1DF7">
              <w:rPr>
                <w:rFonts w:ascii="BiauKaiTC Regular" w:eastAsia="BiauKaiTC Regular" w:hAnsi="BiauKaiTC Regular"/>
              </w:rPr>
              <w:t>透過小組互動提升學習成效</w:t>
            </w:r>
            <w:r w:rsidRPr="003D1DF7">
              <w:rPr>
                <w:rFonts w:ascii="BiauKaiTC Regular" w:eastAsia="BiauKaiTC Regular" w:hAnsi="BiauKaiTC Regular" w:hint="eastAsia"/>
              </w:rPr>
              <w:t>。</w:t>
            </w:r>
          </w:p>
          <w:p w14:paraId="4B884C7D" w14:textId="77777777" w:rsidR="007378A6" w:rsidRPr="003D1DF7" w:rsidRDefault="007378A6" w:rsidP="007378A6">
            <w:pPr>
              <w:ind w:right="140"/>
              <w:rPr>
                <w:rFonts w:ascii="BiauKaiTC Regular" w:eastAsia="BiauKaiTC Regular" w:hAnsi="BiauKaiTC Regular"/>
              </w:rPr>
            </w:pPr>
          </w:p>
          <w:p w14:paraId="46EB457B" w14:textId="77777777" w:rsidR="007378A6" w:rsidRPr="003D1DF7" w:rsidRDefault="007378A6" w:rsidP="007378A6">
            <w:pPr>
              <w:ind w:right="140"/>
              <w:rPr>
                <w:rFonts w:ascii="BiauKaiTC Regular" w:eastAsia="BiauKaiTC Regular" w:hAnsi="BiauKaiTC Regular"/>
                <w:u w:val="single"/>
              </w:rPr>
            </w:pPr>
            <w:r w:rsidRPr="003D1DF7">
              <w:rPr>
                <w:rFonts w:ascii="BiauKaiTC Regular" w:eastAsia="BiauKaiTC Regular" w:hAnsi="BiauKaiTC Regular"/>
                <w:u w:val="single"/>
              </w:rPr>
              <w:t>探究式學習</w:t>
            </w:r>
          </w:p>
          <w:p w14:paraId="68EC2907" w14:textId="4AD55301" w:rsidR="002F1710" w:rsidRPr="003D1DF7" w:rsidRDefault="007378A6" w:rsidP="007378A6">
            <w:pPr>
              <w:spacing w:after="140"/>
              <w:ind w:right="140"/>
              <w:rPr>
                <w:rFonts w:ascii="BiauKaiTC Regular" w:eastAsia="BiauKaiTC Regular" w:hAnsi="BiauKaiTC Regular"/>
              </w:rPr>
            </w:pPr>
            <w:r w:rsidRPr="003D1DF7">
              <w:rPr>
                <w:rFonts w:ascii="BiauKaiTC Regular" w:eastAsia="BiauKaiTC Regular" w:hAnsi="BiauKaiTC Regular"/>
              </w:rPr>
              <w:t>以學生為主體，學生通過</w:t>
            </w:r>
            <w:r w:rsidRPr="003D1DF7">
              <w:rPr>
                <w:rFonts w:ascii="BiauKaiTC Regular" w:eastAsia="BiauKaiTC Regular" w:hAnsi="BiauKaiTC Regular" w:hint="eastAsia"/>
              </w:rPr>
              <w:t>課堂活動中的</w:t>
            </w:r>
            <w:r w:rsidRPr="003D1DF7">
              <w:rPr>
                <w:rFonts w:ascii="BiauKaiTC Regular" w:eastAsia="BiauKaiTC Regular" w:hAnsi="BiauKaiTC Regular"/>
              </w:rPr>
              <w:t>調查、分析、推論、驗證等過程，主動建構知識</w:t>
            </w:r>
            <w:r w:rsidRPr="003D1DF7">
              <w:rPr>
                <w:rFonts w:ascii="BiauKaiTC Regular" w:eastAsia="BiauKaiTC Regular" w:hAnsi="BiauKaiTC Regular" w:hint="eastAsia"/>
              </w:rPr>
              <w:t>。</w:t>
            </w:r>
          </w:p>
          <w:p w14:paraId="3406A406" w14:textId="097BC89A" w:rsidR="002F1710" w:rsidRPr="003D1DF7" w:rsidRDefault="002F1710" w:rsidP="007378A6">
            <w:pPr>
              <w:ind w:right="140"/>
              <w:rPr>
                <w:rFonts w:ascii="BiauKaiTC Regular" w:eastAsia="BiauKaiTC Regular" w:hAnsi="BiauKaiTC Regular"/>
              </w:rPr>
            </w:pPr>
          </w:p>
          <w:p w14:paraId="41B8F70C" w14:textId="77777777" w:rsidR="002F1710" w:rsidRPr="003D1DF7" w:rsidRDefault="002F1710" w:rsidP="007378A6">
            <w:pPr>
              <w:ind w:right="140"/>
              <w:rPr>
                <w:rFonts w:ascii="BiauKaiTC Regular" w:eastAsia="BiauKaiTC Regular" w:hAnsi="BiauKaiTC Regular"/>
                <w:u w:val="single"/>
              </w:rPr>
            </w:pPr>
            <w:r w:rsidRPr="003D1DF7">
              <w:rPr>
                <w:rFonts w:ascii="BiauKaiTC Regular" w:eastAsia="BiauKaiTC Regular" w:hAnsi="BiauKaiTC Regular"/>
                <w:u w:val="single"/>
              </w:rPr>
              <w:t>異質分組</w:t>
            </w:r>
          </w:p>
          <w:p w14:paraId="22E3423E" w14:textId="65DB58E6" w:rsidR="007378A6" w:rsidRPr="003D1DF7" w:rsidRDefault="007378A6" w:rsidP="007378A6">
            <w:pPr>
              <w:ind w:right="140"/>
              <w:rPr>
                <w:rFonts w:ascii="BiauKaiTC Regular" w:eastAsia="BiauKaiTC Regular" w:hAnsi="BiauKaiTC Regular"/>
              </w:rPr>
            </w:pPr>
            <w:r w:rsidRPr="003D1DF7">
              <w:rPr>
                <w:rFonts w:ascii="BiauKaiTC Regular" w:eastAsia="BiauKaiTC Regular" w:hAnsi="BiauKaiTC Regular"/>
              </w:rPr>
              <w:t>將能力、背景、特質不同的學生分配到同一小組中，以促進互相幫助、互補不足、以強帶弱</w:t>
            </w:r>
            <w:r w:rsidRPr="003D1DF7">
              <w:rPr>
                <w:rFonts w:ascii="BiauKaiTC Regular" w:eastAsia="BiauKaiTC Regular" w:hAnsi="BiauKaiTC Regular" w:hint="eastAsia"/>
              </w:rPr>
              <w:t>達至</w:t>
            </w:r>
            <w:r w:rsidRPr="003D1DF7">
              <w:rPr>
                <w:rFonts w:ascii="BiauKaiTC Regular" w:eastAsia="BiauKaiTC Regular" w:hAnsi="BiauKaiTC Regular"/>
              </w:rPr>
              <w:t>共同學習。</w:t>
            </w:r>
          </w:p>
          <w:p w14:paraId="6AACFA35" w14:textId="6F07C3D9" w:rsidR="002F1710" w:rsidRPr="003D1DF7" w:rsidRDefault="002F1710" w:rsidP="002F1710">
            <w:pPr>
              <w:ind w:right="140"/>
              <w:jc w:val="both"/>
              <w:rPr>
                <w:rFonts w:ascii="BiauKaiTC Regular" w:eastAsia="BiauKaiTC Regular" w:hAnsi="BiauKaiTC Regular"/>
              </w:rPr>
            </w:pPr>
          </w:p>
        </w:tc>
        <w:tc>
          <w:tcPr>
            <w:tcW w:w="1143" w:type="dxa"/>
            <w:tcMar>
              <w:top w:w="100" w:type="dxa"/>
              <w:left w:w="100" w:type="dxa"/>
              <w:bottom w:w="100" w:type="dxa"/>
              <w:right w:w="100" w:type="dxa"/>
            </w:tcMar>
          </w:tcPr>
          <w:p w14:paraId="447BA5A4" w14:textId="77777777" w:rsidR="00211410" w:rsidRPr="003D1DF7" w:rsidRDefault="00211410" w:rsidP="00211410">
            <w:pPr>
              <w:ind w:right="140"/>
              <w:rPr>
                <w:rFonts w:ascii="BiauKaiTC Regular" w:eastAsia="BiauKaiTC Regular" w:hAnsi="BiauKaiTC Regular"/>
                <w:color w:val="0F1115"/>
              </w:rPr>
            </w:pPr>
            <w:r w:rsidRPr="003D1DF7">
              <w:rPr>
                <w:rFonts w:ascii="BiauKaiTC Regular" w:eastAsia="BiauKaiTC Regular" w:hAnsi="BiauKaiTC Regular" w:hint="eastAsia"/>
                <w:color w:val="0F1115"/>
              </w:rPr>
              <w:lastRenderedPageBreak/>
              <w:t>課文、</w:t>
            </w:r>
          </w:p>
          <w:p w14:paraId="0907AB8F" w14:textId="568E6349" w:rsidR="00402FE2" w:rsidRPr="003D1DF7" w:rsidRDefault="00211410" w:rsidP="00211410">
            <w:pPr>
              <w:ind w:right="140"/>
              <w:rPr>
                <w:rFonts w:ascii="BiauKaiTC Regular" w:eastAsia="BiauKaiTC Regular" w:hAnsi="BiauKaiTC Regular"/>
                <w:color w:val="0F1115"/>
              </w:rPr>
            </w:pPr>
            <w:r w:rsidRPr="003D1DF7">
              <w:rPr>
                <w:rFonts w:ascii="BiauKaiTC Regular" w:eastAsia="BiauKaiTC Regular" w:hAnsi="BiauKaiTC Regular" w:hint="eastAsia"/>
                <w:color w:val="0F1115"/>
              </w:rPr>
              <w:t>街景圖</w:t>
            </w:r>
          </w:p>
        </w:tc>
      </w:tr>
      <w:tr w:rsidR="008731BB" w:rsidRPr="003D1DF7" w14:paraId="1493AA88" w14:textId="77777777" w:rsidTr="00FD368E">
        <w:trPr>
          <w:trHeight w:val="593"/>
        </w:trPr>
        <w:tc>
          <w:tcPr>
            <w:tcW w:w="1550" w:type="dxa"/>
            <w:tcMar>
              <w:top w:w="100" w:type="dxa"/>
              <w:left w:w="100" w:type="dxa"/>
              <w:bottom w:w="100" w:type="dxa"/>
              <w:right w:w="100" w:type="dxa"/>
            </w:tcMar>
          </w:tcPr>
          <w:p w14:paraId="0FB31C07" w14:textId="3D9247F7" w:rsidR="008731BB" w:rsidRPr="003D1DF7" w:rsidRDefault="002F2608" w:rsidP="0008297F">
            <w:pPr>
              <w:ind w:left="140" w:right="140"/>
              <w:jc w:val="center"/>
              <w:rPr>
                <w:rFonts w:ascii="BiauKaiTC Regular" w:eastAsia="BiauKaiTC Regular" w:hAnsi="BiauKaiTC Regular"/>
                <w:lang w:eastAsia="zh-CN"/>
              </w:rPr>
            </w:pPr>
            <w:r w:rsidRPr="003D1DF7">
              <w:rPr>
                <w:rFonts w:ascii="BiauKaiTC Regular" w:eastAsia="BiauKaiTC Regular" w:hAnsi="BiauKaiTC Regular" w:hint="eastAsia"/>
              </w:rPr>
              <w:t>15</w:t>
            </w:r>
          </w:p>
        </w:tc>
        <w:tc>
          <w:tcPr>
            <w:tcW w:w="1559" w:type="dxa"/>
            <w:tcMar>
              <w:top w:w="100" w:type="dxa"/>
              <w:left w:w="100" w:type="dxa"/>
              <w:bottom w:w="100" w:type="dxa"/>
              <w:right w:w="100" w:type="dxa"/>
            </w:tcMar>
          </w:tcPr>
          <w:p w14:paraId="2217EE1D" w14:textId="031815FF" w:rsidR="00153E71" w:rsidRPr="003D1DF7" w:rsidRDefault="00153E71" w:rsidP="00153E71">
            <w:pPr>
              <w:ind w:left="140" w:right="140"/>
              <w:jc w:val="center"/>
              <w:rPr>
                <w:rFonts w:ascii="BiauKaiTC Regular" w:eastAsia="BiauKaiTC Regular" w:hAnsi="BiauKaiTC Regular" w:cs="Calibri"/>
              </w:rPr>
            </w:pPr>
            <w:r w:rsidRPr="003D1DF7">
              <w:rPr>
                <w:rFonts w:ascii="BiauKaiTC Regular" w:eastAsia="BiauKaiTC Regular" w:hAnsi="BiauKaiTC Regular" w:cs="Calibri" w:hint="eastAsia"/>
              </w:rPr>
              <w:t>理解</w:t>
            </w:r>
            <w:r w:rsidR="00ED34C4" w:rsidRPr="003D1DF7">
              <w:rPr>
                <w:rFonts w:ascii="BiauKaiTC Regular" w:eastAsia="BiauKaiTC Regular" w:hAnsi="BiauKaiTC Regular" w:cs="Calibri" w:hint="eastAsia"/>
              </w:rPr>
              <w:t>文意</w:t>
            </w:r>
          </w:p>
          <w:p w14:paraId="3E07FB79" w14:textId="196DBBFB" w:rsidR="00153E71" w:rsidRPr="003D1DF7" w:rsidRDefault="00153E71" w:rsidP="00153E71">
            <w:pPr>
              <w:ind w:left="140" w:right="140"/>
              <w:jc w:val="center"/>
              <w:rPr>
                <w:rFonts w:ascii="BiauKaiTC Regular" w:eastAsia="BiauKaiTC Regular" w:hAnsi="BiauKaiTC Regular" w:cs="Calibri"/>
              </w:rPr>
            </w:pPr>
          </w:p>
          <w:p w14:paraId="6546E74C" w14:textId="20525A2C" w:rsidR="00153E71" w:rsidRPr="003D1DF7" w:rsidRDefault="00153E71" w:rsidP="0008297F">
            <w:pPr>
              <w:ind w:left="140" w:right="140"/>
              <w:jc w:val="center"/>
              <w:rPr>
                <w:rFonts w:ascii="BiauKaiTC Regular" w:eastAsia="BiauKaiTC Regular" w:hAnsi="BiauKaiTC Regular" w:cs="Calibri"/>
              </w:rPr>
            </w:pPr>
          </w:p>
        </w:tc>
        <w:tc>
          <w:tcPr>
            <w:tcW w:w="1417" w:type="dxa"/>
            <w:tcMar>
              <w:top w:w="100" w:type="dxa"/>
              <w:left w:w="100" w:type="dxa"/>
              <w:bottom w:w="100" w:type="dxa"/>
              <w:right w:w="100" w:type="dxa"/>
            </w:tcMar>
          </w:tcPr>
          <w:p w14:paraId="01D03AF2" w14:textId="77777777" w:rsidR="006151AE" w:rsidRPr="003D1DF7" w:rsidRDefault="006151AE" w:rsidP="0008297F">
            <w:pPr>
              <w:ind w:right="140"/>
              <w:rPr>
                <w:rFonts w:ascii="BiauKaiTC Regular" w:eastAsia="BiauKaiTC Regular" w:hAnsi="BiauKaiTC Regular" w:cs="Calibri"/>
              </w:rPr>
            </w:pPr>
            <w:r w:rsidRPr="003D1DF7">
              <w:rPr>
                <w:rFonts w:ascii="BiauKaiTC Regular" w:eastAsia="BiauKaiTC Regular" w:hAnsi="BiauKaiTC Regular" w:cs="Calibri" w:hint="eastAsia"/>
              </w:rPr>
              <w:t>文本細讀</w:t>
            </w:r>
          </w:p>
          <w:p w14:paraId="6C2435A2" w14:textId="73C904F6" w:rsidR="000C798F" w:rsidRPr="003D1DF7" w:rsidRDefault="000C798F" w:rsidP="0008297F">
            <w:pPr>
              <w:ind w:right="140"/>
              <w:rPr>
                <w:rFonts w:ascii="BiauKaiTC Regular" w:eastAsia="BiauKaiTC Regular" w:hAnsi="BiauKaiTC Regular"/>
              </w:rPr>
            </w:pPr>
            <w:r w:rsidRPr="003D1DF7">
              <w:rPr>
                <w:rFonts w:ascii="BiauKaiTC Regular" w:eastAsia="BiauKaiTC Regular" w:hAnsi="BiauKaiTC Regular"/>
              </w:rPr>
              <w:t>理解文章基本結構</w:t>
            </w:r>
          </w:p>
        </w:tc>
        <w:tc>
          <w:tcPr>
            <w:tcW w:w="5954" w:type="dxa"/>
            <w:tcMar>
              <w:top w:w="100" w:type="dxa"/>
              <w:left w:w="100" w:type="dxa"/>
              <w:bottom w:w="100" w:type="dxa"/>
              <w:right w:w="100" w:type="dxa"/>
            </w:tcMar>
          </w:tcPr>
          <w:p w14:paraId="63EEE6C9" w14:textId="6ED77662" w:rsidR="001D69C3" w:rsidRPr="003D1DF7" w:rsidRDefault="001D69C3" w:rsidP="0008297F">
            <w:pPr>
              <w:widowControl w:val="0"/>
              <w:spacing w:line="276" w:lineRule="auto"/>
              <w:jc w:val="both"/>
              <w:rPr>
                <w:rFonts w:ascii="BiauKaiTC Regular" w:eastAsia="BiauKaiTC Regular" w:hAnsi="BiauKaiTC Regular"/>
              </w:rPr>
            </w:pPr>
            <w:r w:rsidRPr="003D1DF7">
              <w:rPr>
                <w:rFonts w:ascii="BiauKaiTC Regular" w:eastAsia="BiauKaiTC Regular" w:hAnsi="BiauKaiTC Regular" w:hint="eastAsia"/>
              </w:rPr>
              <w:t>【</w:t>
            </w:r>
            <w:r w:rsidR="0008297F" w:rsidRPr="003D1DF7">
              <w:rPr>
                <w:rFonts w:ascii="BiauKaiTC Regular" w:eastAsia="BiauKaiTC Regular" w:hAnsi="BiauKaiTC Regular" w:hint="eastAsia"/>
              </w:rPr>
              <w:t>閱讀文章</w:t>
            </w:r>
            <w:r w:rsidRPr="003D1DF7">
              <w:rPr>
                <w:rFonts w:ascii="BiauKaiTC Regular" w:eastAsia="BiauKaiTC Regular" w:hAnsi="BiauKaiTC Regular" w:hint="eastAsia"/>
              </w:rPr>
              <w:t>】</w:t>
            </w:r>
            <w:r w:rsidR="0008297F" w:rsidRPr="003D1DF7">
              <w:rPr>
                <w:rFonts w:ascii="BiauKaiTC Regular" w:eastAsia="BiauKaiTC Regular" w:hAnsi="BiauKaiTC Regular" w:hint="eastAsia"/>
              </w:rPr>
              <w:t>（5分鐘）</w:t>
            </w:r>
          </w:p>
          <w:p w14:paraId="73C7B33B" w14:textId="3C522347" w:rsidR="008C17E2" w:rsidRPr="003D1DF7" w:rsidRDefault="0008297F" w:rsidP="0008297F">
            <w:pPr>
              <w:widowControl w:val="0"/>
              <w:numPr>
                <w:ilvl w:val="0"/>
                <w:numId w:val="23"/>
              </w:numPr>
              <w:spacing w:line="276" w:lineRule="auto"/>
              <w:ind w:leftChars="14" w:left="394"/>
              <w:jc w:val="both"/>
              <w:rPr>
                <w:rFonts w:ascii="BiauKaiTC Regular" w:eastAsia="BiauKaiTC Regular" w:hAnsi="BiauKaiTC Regular"/>
              </w:rPr>
            </w:pPr>
            <w:r w:rsidRPr="003D1DF7">
              <w:rPr>
                <w:rFonts w:ascii="BiauKaiTC Regular" w:eastAsia="BiauKaiTC Regular" w:hAnsi="BiauKaiTC Regular"/>
              </w:rPr>
              <w:t>教師提醒學生要用螢光筆標出每段的主題句和關鍵字。期間教師會巡視</w:t>
            </w:r>
            <w:r w:rsidR="004C27AD" w:rsidRPr="003D1DF7">
              <w:rPr>
                <w:rFonts w:ascii="BiauKaiTC Regular" w:eastAsia="BiauKaiTC Regular" w:hAnsi="BiauKaiTC Regular" w:hint="eastAsia"/>
              </w:rPr>
              <w:t>以</w:t>
            </w:r>
            <w:r w:rsidRPr="003D1DF7">
              <w:rPr>
                <w:rFonts w:ascii="BiauKaiTC Regular" w:eastAsia="BiauKaiTC Regular" w:hAnsi="BiauKaiTC Regular" w:hint="eastAsia"/>
              </w:rPr>
              <w:t>了</w:t>
            </w:r>
            <w:r w:rsidRPr="003D1DF7">
              <w:rPr>
                <w:rFonts w:ascii="BiauKaiTC Regular" w:eastAsia="BiauKaiTC Regular" w:hAnsi="BiauKaiTC Regular"/>
              </w:rPr>
              <w:t>解學生的閱讀狀況。</w:t>
            </w:r>
          </w:p>
          <w:p w14:paraId="71E5CDF7" w14:textId="79D99C0F" w:rsidR="000C798F" w:rsidRPr="003D1DF7" w:rsidRDefault="00D92F00" w:rsidP="0008297F">
            <w:pPr>
              <w:widowControl w:val="0"/>
              <w:spacing w:line="276" w:lineRule="auto"/>
              <w:jc w:val="both"/>
              <w:rPr>
                <w:rFonts w:ascii="BiauKaiTC Regular" w:eastAsia="BiauKaiTC Regular" w:hAnsi="BiauKaiTC Regular"/>
              </w:rPr>
            </w:pPr>
            <w:r w:rsidRPr="003D1DF7">
              <w:rPr>
                <w:rFonts w:ascii="BiauKaiTC Regular" w:eastAsia="BiauKaiTC Regular" w:hAnsi="BiauKaiTC Regular" w:hint="eastAsia"/>
              </w:rPr>
              <w:t>【</w:t>
            </w:r>
            <w:r w:rsidR="003011AA" w:rsidRPr="003D1DF7">
              <w:rPr>
                <w:rFonts w:ascii="BiauKaiTC Regular" w:eastAsia="BiauKaiTC Regular" w:hAnsi="BiauKaiTC Regular" w:hint="eastAsia"/>
              </w:rPr>
              <w:t>課堂活動：</w:t>
            </w:r>
            <w:r w:rsidR="008C17E2" w:rsidRPr="003D1DF7">
              <w:rPr>
                <w:rFonts w:ascii="BiauKaiTC Regular" w:eastAsia="BiauKaiTC Regular" w:hAnsi="BiauKaiTC Regular" w:hint="eastAsia"/>
              </w:rPr>
              <w:t>文</w:t>
            </w:r>
            <w:r w:rsidR="008C17E2" w:rsidRPr="003D1DF7">
              <w:rPr>
                <w:rFonts w:ascii="BiauKaiTC Regular" w:eastAsia="BiauKaiTC Regular" w:hAnsi="BiauKaiTC Regular"/>
              </w:rPr>
              <w:t>章結構</w:t>
            </w:r>
            <w:r w:rsidR="00435CC2" w:rsidRPr="003D1DF7">
              <w:rPr>
                <w:rFonts w:ascii="BiauKaiTC Regular" w:eastAsia="BiauKaiTC Regular" w:hAnsi="BiauKaiTC Regular" w:hint="eastAsia"/>
              </w:rPr>
              <w:t>分析</w:t>
            </w:r>
            <w:r w:rsidRPr="003D1DF7">
              <w:rPr>
                <w:rFonts w:ascii="BiauKaiTC Regular" w:eastAsia="BiauKaiTC Regular" w:hAnsi="BiauKaiTC Regular" w:hint="eastAsia"/>
              </w:rPr>
              <w:t>】</w:t>
            </w:r>
            <w:r w:rsidR="008C17E2" w:rsidRPr="003D1DF7">
              <w:rPr>
                <w:rFonts w:ascii="BiauKaiTC Regular" w:eastAsia="BiauKaiTC Regular" w:hAnsi="BiauKaiTC Regular"/>
              </w:rPr>
              <w:t>（8分鐘）</w:t>
            </w:r>
          </w:p>
          <w:p w14:paraId="5E844473" w14:textId="77777777" w:rsidR="003011AA" w:rsidRPr="003D1DF7" w:rsidRDefault="003011AA" w:rsidP="003011AA">
            <w:pPr>
              <w:spacing w:line="276" w:lineRule="auto"/>
              <w:ind w:right="140"/>
              <w:rPr>
                <w:rFonts w:ascii="BiauKaiTC Regular" w:eastAsia="BiauKaiTC Regular" w:hAnsi="BiauKaiTC Regular"/>
                <w:u w:val="single"/>
              </w:rPr>
            </w:pPr>
            <w:r w:rsidRPr="003D1DF7">
              <w:rPr>
                <w:rFonts w:ascii="BiauKaiTC Regular" w:eastAsia="BiauKaiTC Regular" w:hAnsi="BiauKaiTC Regular"/>
                <w:u w:val="single"/>
              </w:rPr>
              <w:lastRenderedPageBreak/>
              <w:t>活動流程</w:t>
            </w:r>
          </w:p>
          <w:p w14:paraId="15217633" w14:textId="49E09B3F" w:rsidR="000F5DBD" w:rsidRPr="003D1DF7" w:rsidRDefault="000F5DBD">
            <w:pPr>
              <w:pStyle w:val="afd"/>
              <w:widowControl w:val="0"/>
              <w:numPr>
                <w:ilvl w:val="0"/>
                <w:numId w:val="70"/>
              </w:numPr>
              <w:spacing w:line="276" w:lineRule="auto"/>
              <w:ind w:leftChars="0"/>
              <w:jc w:val="both"/>
              <w:rPr>
                <w:rFonts w:ascii="BiauKaiTC Regular" w:eastAsia="BiauKaiTC Regular" w:hAnsi="BiauKaiTC Regular"/>
              </w:rPr>
            </w:pPr>
            <w:r w:rsidRPr="003D1DF7">
              <w:rPr>
                <w:rFonts w:ascii="BiauKaiTC Regular" w:eastAsia="BiauKaiTC Regular" w:hAnsi="BiauKaiTC Regular"/>
              </w:rPr>
              <w:t>教師派發分段和段落大意工作紙，請學生用5分鐘完成分段工作紙。</w:t>
            </w:r>
          </w:p>
          <w:p w14:paraId="3FC048BC" w14:textId="35EEE3D7" w:rsidR="000F5DBD" w:rsidRPr="003D1DF7" w:rsidRDefault="000F5DBD">
            <w:pPr>
              <w:pStyle w:val="afd"/>
              <w:widowControl w:val="0"/>
              <w:numPr>
                <w:ilvl w:val="0"/>
                <w:numId w:val="70"/>
              </w:numPr>
              <w:spacing w:line="276" w:lineRule="auto"/>
              <w:ind w:leftChars="0"/>
              <w:jc w:val="both"/>
              <w:rPr>
                <w:rFonts w:ascii="BiauKaiTC Regular" w:eastAsia="BiauKaiTC Regular" w:hAnsi="BiauKaiTC Regular"/>
              </w:rPr>
            </w:pPr>
            <w:r w:rsidRPr="003D1DF7">
              <w:rPr>
                <w:rFonts w:ascii="BiauKaiTC Regular" w:eastAsia="BiauKaiTC Regular" w:hAnsi="BiauKaiTC Regular"/>
              </w:rPr>
              <w:t>教師請學生分享分段的答案，並請學生說明這樣分段的原因。</w:t>
            </w:r>
          </w:p>
          <w:p w14:paraId="18AD0027" w14:textId="4DB1103F" w:rsidR="008C17E2" w:rsidRPr="003D1DF7" w:rsidRDefault="000F5DBD">
            <w:pPr>
              <w:pStyle w:val="afd"/>
              <w:widowControl w:val="0"/>
              <w:numPr>
                <w:ilvl w:val="0"/>
                <w:numId w:val="70"/>
              </w:numPr>
              <w:spacing w:line="276" w:lineRule="auto"/>
              <w:ind w:leftChars="0"/>
              <w:jc w:val="both"/>
              <w:rPr>
                <w:rFonts w:ascii="BiauKaiTC Regular" w:eastAsia="BiauKaiTC Regular" w:hAnsi="BiauKaiTC Regular"/>
              </w:rPr>
            </w:pPr>
            <w:r w:rsidRPr="003D1DF7">
              <w:rPr>
                <w:rFonts w:ascii="BiauKaiTC Regular" w:eastAsia="BiauKaiTC Regular" w:hAnsi="BiauKaiTC Regular"/>
              </w:rPr>
              <w:t>教師展示分段的答案，段落大意</w:t>
            </w:r>
            <w:r w:rsidR="004C5696" w:rsidRPr="003D1DF7">
              <w:rPr>
                <w:rFonts w:ascii="BiauKaiTC Regular" w:eastAsia="BiauKaiTC Regular" w:hAnsi="BiauKaiTC Regular" w:hint="eastAsia"/>
              </w:rPr>
              <w:t>由學生在家自行完成，並在</w:t>
            </w:r>
            <w:r w:rsidRPr="003D1DF7">
              <w:rPr>
                <w:rFonts w:ascii="BiauKaiTC Regular" w:eastAsia="BiauKaiTC Regular" w:hAnsi="BiauKaiTC Regular"/>
              </w:rPr>
              <w:t>下一堂</w:t>
            </w:r>
            <w:r w:rsidR="004C5696" w:rsidRPr="003D1DF7">
              <w:rPr>
                <w:rFonts w:ascii="BiauKaiTC Regular" w:eastAsia="BiauKaiTC Regular" w:hAnsi="BiauKaiTC Regular" w:hint="eastAsia"/>
              </w:rPr>
              <w:t>帶回</w:t>
            </w:r>
            <w:r w:rsidRPr="003D1DF7">
              <w:rPr>
                <w:rFonts w:ascii="BiauKaiTC Regular" w:eastAsia="BiauKaiTC Regular" w:hAnsi="BiauKaiTC Regular"/>
              </w:rPr>
              <w:t>核對</w:t>
            </w:r>
            <w:r w:rsidR="004C5696" w:rsidRPr="003D1DF7">
              <w:rPr>
                <w:rFonts w:ascii="BiauKaiTC Regular" w:eastAsia="BiauKaiTC Regular" w:hAnsi="BiauKaiTC Regular" w:hint="eastAsia"/>
              </w:rPr>
              <w:t>答案</w:t>
            </w:r>
            <w:r w:rsidRPr="003D1DF7">
              <w:rPr>
                <w:rFonts w:ascii="BiauKaiTC Regular" w:eastAsia="BiauKaiTC Regular" w:hAnsi="BiauKaiTC Regular"/>
              </w:rPr>
              <w:t>：</w:t>
            </w:r>
          </w:p>
          <w:p w14:paraId="47668AF5" w14:textId="271298CE" w:rsidR="004C27AD" w:rsidRPr="003D1DF7" w:rsidRDefault="004C27AD" w:rsidP="007378A6">
            <w:pPr>
              <w:pBdr>
                <w:top w:val="nil"/>
                <w:left w:val="nil"/>
                <w:bottom w:val="nil"/>
                <w:right w:val="nil"/>
                <w:between w:val="nil"/>
              </w:pBdr>
              <w:spacing w:line="276" w:lineRule="auto"/>
              <w:ind w:left="624"/>
              <w:rPr>
                <w:rFonts w:ascii="BiauKaiTC Regular" w:eastAsia="BiauKaiTC Regular" w:hAnsi="BiauKaiTC Regular"/>
                <w:color w:val="FF0000"/>
              </w:rPr>
            </w:pPr>
            <w:r w:rsidRPr="003D1DF7">
              <w:rPr>
                <w:rFonts w:ascii="BiauKaiTC Regular" w:eastAsia="BiauKaiTC Regular" w:hAnsi="BiauKaiTC Regular"/>
                <w:color w:val="FF0000"/>
              </w:rPr>
              <w:t>第一部分（第1-3段）第二部分（第4-5段）</w:t>
            </w:r>
          </w:p>
          <w:p w14:paraId="130F41D5" w14:textId="602E5503" w:rsidR="004C27AD" w:rsidRPr="003D1DF7" w:rsidRDefault="004C27AD" w:rsidP="007378A6">
            <w:pPr>
              <w:pBdr>
                <w:top w:val="nil"/>
                <w:left w:val="nil"/>
                <w:bottom w:val="nil"/>
                <w:right w:val="nil"/>
                <w:between w:val="nil"/>
              </w:pBdr>
              <w:spacing w:line="276" w:lineRule="auto"/>
              <w:ind w:left="624"/>
              <w:rPr>
                <w:rFonts w:ascii="BiauKaiTC Regular" w:eastAsia="BiauKaiTC Regular" w:hAnsi="BiauKaiTC Regular"/>
                <w:color w:val="FF0000"/>
              </w:rPr>
            </w:pPr>
            <w:r w:rsidRPr="003D1DF7">
              <w:rPr>
                <w:rFonts w:ascii="BiauKaiTC Regular" w:eastAsia="BiauKaiTC Regular" w:hAnsi="BiauKaiTC Regular"/>
                <w:color w:val="FF0000"/>
              </w:rPr>
              <w:t>第三部分（第6段）第四部分（第7-8段）</w:t>
            </w:r>
          </w:p>
          <w:p w14:paraId="2307A768" w14:textId="58D5A0E2" w:rsidR="00163EAF" w:rsidRPr="003D1DF7" w:rsidRDefault="004C27AD" w:rsidP="007378A6">
            <w:pPr>
              <w:pBdr>
                <w:top w:val="nil"/>
                <w:left w:val="nil"/>
                <w:bottom w:val="nil"/>
                <w:right w:val="nil"/>
                <w:between w:val="nil"/>
              </w:pBdr>
              <w:spacing w:line="276" w:lineRule="auto"/>
              <w:ind w:left="624"/>
              <w:rPr>
                <w:rFonts w:ascii="BiauKaiTC Regular" w:eastAsia="BiauKaiTC Regular" w:hAnsi="BiauKaiTC Regular"/>
                <w:color w:val="FF0000"/>
              </w:rPr>
            </w:pPr>
            <w:r w:rsidRPr="003D1DF7">
              <w:rPr>
                <w:rFonts w:ascii="BiauKaiTC Regular" w:eastAsia="BiauKaiTC Regular" w:hAnsi="BiauKaiTC Regular"/>
                <w:color w:val="FF0000"/>
              </w:rPr>
              <w:t>第五部分（第9段）第六部分（第10段）</w:t>
            </w:r>
          </w:p>
          <w:p w14:paraId="10A2AC51" w14:textId="77777777" w:rsidR="004C27AD" w:rsidRPr="003D1DF7" w:rsidRDefault="004C27AD" w:rsidP="004C27AD">
            <w:pPr>
              <w:widowControl w:val="0"/>
              <w:spacing w:line="276" w:lineRule="auto"/>
              <w:jc w:val="both"/>
              <w:rPr>
                <w:rFonts w:ascii="BiauKaiTC Regular" w:eastAsia="BiauKaiTC Regular" w:hAnsi="BiauKaiTC Regular"/>
              </w:rPr>
            </w:pPr>
            <w:r w:rsidRPr="003D1DF7">
              <w:rPr>
                <w:rFonts w:ascii="BiauKaiTC Regular" w:eastAsia="BiauKaiTC Regular" w:hAnsi="BiauKaiTC Regular" w:hint="eastAsia"/>
              </w:rPr>
              <w:t>【教師提問】</w:t>
            </w:r>
          </w:p>
          <w:p w14:paraId="07F017C2" w14:textId="77777777" w:rsidR="004C27AD" w:rsidRPr="003D1DF7" w:rsidRDefault="00E03DBA">
            <w:pPr>
              <w:pStyle w:val="afd"/>
              <w:numPr>
                <w:ilvl w:val="0"/>
                <w:numId w:val="71"/>
              </w:numPr>
              <w:ind w:leftChars="0"/>
              <w:rPr>
                <w:rFonts w:ascii="BiauKaiTC Regular" w:eastAsia="BiauKaiTC Regular" w:hAnsi="BiauKaiTC Regular"/>
              </w:rPr>
            </w:pPr>
            <w:r w:rsidRPr="003D1DF7">
              <w:rPr>
                <w:rFonts w:ascii="BiauKaiTC Regular" w:eastAsia="BiauKaiTC Regular" w:hAnsi="BiauKaiTC Regular" w:hint="eastAsia"/>
              </w:rPr>
              <w:t>「</w:t>
            </w:r>
            <w:r w:rsidR="004D4B8F" w:rsidRPr="003D1DF7">
              <w:rPr>
                <w:rFonts w:ascii="BiauKaiTC Regular" w:eastAsia="BiauKaiTC Regular" w:hAnsi="BiauKaiTC Regular"/>
              </w:rPr>
              <w:t>大家在文中標記了甚麼關鍵字？</w:t>
            </w:r>
            <w:r w:rsidRPr="003D1DF7">
              <w:rPr>
                <w:rFonts w:ascii="BiauKaiTC Regular" w:eastAsia="BiauKaiTC Regular" w:hAnsi="BiauKaiTC Regular" w:hint="eastAsia"/>
              </w:rPr>
              <w:t>」</w:t>
            </w:r>
          </w:p>
          <w:p w14:paraId="442A7EB0" w14:textId="40B7E67A" w:rsidR="004D4B8F" w:rsidRPr="003D1DF7" w:rsidRDefault="004B3410">
            <w:pPr>
              <w:pStyle w:val="afd"/>
              <w:numPr>
                <w:ilvl w:val="0"/>
                <w:numId w:val="71"/>
              </w:numPr>
              <w:ind w:leftChars="0"/>
              <w:rPr>
                <w:rFonts w:ascii="BiauKaiTC Regular" w:eastAsia="BiauKaiTC Regular" w:hAnsi="BiauKaiTC Regular"/>
              </w:rPr>
            </w:pPr>
            <w:r w:rsidRPr="003D1DF7">
              <w:rPr>
                <w:rFonts w:ascii="BiauKaiTC Regular" w:eastAsia="BiauKaiTC Regular" w:hAnsi="BiauKaiTC Regular" w:hint="eastAsia"/>
              </w:rPr>
              <w:t>「</w:t>
            </w:r>
            <w:r w:rsidRPr="003D1DF7">
              <w:rPr>
                <w:rFonts w:ascii="BiauKaiTC Regular" w:eastAsia="BiauKaiTC Regular" w:hAnsi="BiauKaiTC Regular"/>
              </w:rPr>
              <w:t>文章中令你印象最深刻的地方是甚麼？</w:t>
            </w:r>
            <w:r w:rsidRPr="003D1DF7">
              <w:rPr>
                <w:rFonts w:ascii="BiauKaiTC Regular" w:eastAsia="BiauKaiTC Regular" w:hAnsi="BiauKaiTC Regular" w:hint="eastAsia"/>
              </w:rPr>
              <w:t>」</w:t>
            </w:r>
          </w:p>
        </w:tc>
        <w:tc>
          <w:tcPr>
            <w:tcW w:w="2410" w:type="dxa"/>
            <w:tcMar>
              <w:top w:w="100" w:type="dxa"/>
              <w:left w:w="100" w:type="dxa"/>
              <w:bottom w:w="100" w:type="dxa"/>
              <w:right w:w="100" w:type="dxa"/>
            </w:tcMar>
          </w:tcPr>
          <w:p w14:paraId="0AC65453" w14:textId="77777777" w:rsidR="007378A6" w:rsidRPr="003D1DF7" w:rsidRDefault="007378A6" w:rsidP="0008297F">
            <w:pPr>
              <w:ind w:right="140"/>
              <w:jc w:val="both"/>
              <w:rPr>
                <w:rFonts w:ascii="BiauKaiTC Regular" w:eastAsia="BiauKaiTC Regular" w:hAnsi="BiauKaiTC Regular"/>
                <w:u w:val="single"/>
              </w:rPr>
            </w:pPr>
          </w:p>
          <w:p w14:paraId="3C263DCF" w14:textId="77777777" w:rsidR="007378A6" w:rsidRPr="003D1DF7" w:rsidRDefault="007378A6" w:rsidP="0008297F">
            <w:pPr>
              <w:ind w:right="140"/>
              <w:jc w:val="both"/>
              <w:rPr>
                <w:rFonts w:ascii="BiauKaiTC Regular" w:eastAsia="BiauKaiTC Regular" w:hAnsi="BiauKaiTC Regular"/>
                <w:u w:val="single"/>
              </w:rPr>
            </w:pPr>
          </w:p>
          <w:p w14:paraId="726F9899" w14:textId="77777777" w:rsidR="007378A6" w:rsidRPr="003D1DF7" w:rsidRDefault="007378A6" w:rsidP="0008297F">
            <w:pPr>
              <w:ind w:right="140"/>
              <w:jc w:val="both"/>
              <w:rPr>
                <w:rFonts w:ascii="BiauKaiTC Regular" w:eastAsia="BiauKaiTC Regular" w:hAnsi="BiauKaiTC Regular"/>
                <w:u w:val="single"/>
              </w:rPr>
            </w:pPr>
          </w:p>
          <w:p w14:paraId="712562CC" w14:textId="77777777" w:rsidR="007378A6" w:rsidRPr="003D1DF7" w:rsidRDefault="007378A6" w:rsidP="0008297F">
            <w:pPr>
              <w:ind w:right="140"/>
              <w:jc w:val="both"/>
              <w:rPr>
                <w:rFonts w:ascii="BiauKaiTC Regular" w:eastAsia="BiauKaiTC Regular" w:hAnsi="BiauKaiTC Regular"/>
                <w:u w:val="single"/>
              </w:rPr>
            </w:pPr>
          </w:p>
          <w:p w14:paraId="3C580515" w14:textId="424C2D70" w:rsidR="008731BB" w:rsidRPr="003D1DF7" w:rsidRDefault="002F1710" w:rsidP="0008297F">
            <w:pPr>
              <w:ind w:right="140"/>
              <w:jc w:val="both"/>
              <w:rPr>
                <w:rFonts w:ascii="BiauKaiTC Regular" w:eastAsia="BiauKaiTC Regular" w:hAnsi="BiauKaiTC Regular"/>
                <w:u w:val="single"/>
              </w:rPr>
            </w:pPr>
            <w:r w:rsidRPr="003D1DF7">
              <w:rPr>
                <w:rFonts w:ascii="BiauKaiTC Regular" w:eastAsia="BiauKaiTC Regular" w:hAnsi="BiauKaiTC Regular" w:hint="eastAsia"/>
                <w:u w:val="single"/>
              </w:rPr>
              <w:lastRenderedPageBreak/>
              <w:t>自主學習</w:t>
            </w:r>
          </w:p>
          <w:p w14:paraId="2D4B02ED" w14:textId="7599EAAD" w:rsidR="002F1710" w:rsidRPr="003D1DF7" w:rsidRDefault="003219F4" w:rsidP="0008297F">
            <w:pPr>
              <w:ind w:right="140"/>
              <w:jc w:val="both"/>
              <w:rPr>
                <w:rFonts w:ascii="BiauKaiTC Regular" w:eastAsia="BiauKaiTC Regular" w:hAnsi="BiauKaiTC Regular"/>
              </w:rPr>
            </w:pPr>
            <w:r w:rsidRPr="003D1DF7">
              <w:rPr>
                <w:rFonts w:ascii="BiauKaiTC Regular" w:eastAsia="BiauKaiTC Regular" w:hAnsi="BiauKaiTC Regular"/>
              </w:rPr>
              <w:t>展示答案前，先請學生分享自己的看法，可提升他們的課堂參與度，並確保他們有獨立思考，而非單純「抄答案」。</w:t>
            </w:r>
          </w:p>
        </w:tc>
        <w:tc>
          <w:tcPr>
            <w:tcW w:w="1143" w:type="dxa"/>
            <w:tcMar>
              <w:top w:w="100" w:type="dxa"/>
              <w:left w:w="100" w:type="dxa"/>
              <w:bottom w:w="100" w:type="dxa"/>
              <w:right w:w="100" w:type="dxa"/>
            </w:tcMar>
          </w:tcPr>
          <w:p w14:paraId="31BC0189" w14:textId="583CC312" w:rsidR="008731BB" w:rsidRPr="003D1DF7" w:rsidRDefault="00163EAF" w:rsidP="0008297F">
            <w:pPr>
              <w:ind w:right="140"/>
              <w:rPr>
                <w:rFonts w:ascii="BiauKaiTC Regular" w:eastAsia="BiauKaiTC Regular" w:hAnsi="BiauKaiTC Regular"/>
                <w:color w:val="0F1115"/>
              </w:rPr>
            </w:pPr>
            <w:r w:rsidRPr="003D1DF7">
              <w:rPr>
                <w:rFonts w:ascii="BiauKaiTC Regular" w:eastAsia="BiauKaiTC Regular" w:hAnsi="BiauKaiTC Regular"/>
                <w:color w:val="0F1115"/>
              </w:rPr>
              <w:lastRenderedPageBreak/>
              <w:t>課文、</w:t>
            </w:r>
            <w:r w:rsidR="007378A6" w:rsidRPr="003D1DF7">
              <w:rPr>
                <w:rFonts w:ascii="BiauKaiTC Regular" w:eastAsia="BiauKaiTC Regular" w:hAnsi="BiauKaiTC Regular" w:hint="eastAsia"/>
                <w:color w:val="0F1115"/>
              </w:rPr>
              <w:t>課堂</w:t>
            </w:r>
            <w:r w:rsidRPr="003D1DF7">
              <w:rPr>
                <w:rFonts w:ascii="BiauKaiTC Regular" w:eastAsia="BiauKaiTC Regular" w:hAnsi="BiauKaiTC Regular"/>
                <w:color w:val="0F1115"/>
              </w:rPr>
              <w:t>工作紙</w:t>
            </w:r>
          </w:p>
        </w:tc>
      </w:tr>
      <w:tr w:rsidR="004B3410" w:rsidRPr="003D1DF7" w14:paraId="088F49E1" w14:textId="77777777" w:rsidTr="00FD368E">
        <w:trPr>
          <w:trHeight w:val="593"/>
        </w:trPr>
        <w:tc>
          <w:tcPr>
            <w:tcW w:w="1550" w:type="dxa"/>
            <w:tcMar>
              <w:top w:w="100" w:type="dxa"/>
              <w:left w:w="100" w:type="dxa"/>
              <w:bottom w:w="100" w:type="dxa"/>
              <w:right w:w="100" w:type="dxa"/>
            </w:tcMar>
          </w:tcPr>
          <w:p w14:paraId="7FB980B8" w14:textId="7C11F588" w:rsidR="004B3410" w:rsidRPr="003D1DF7" w:rsidRDefault="004B3410" w:rsidP="0008297F">
            <w:pPr>
              <w:ind w:left="140" w:right="140"/>
              <w:jc w:val="center"/>
              <w:rPr>
                <w:rFonts w:ascii="BiauKaiTC Regular" w:eastAsia="BiauKaiTC Regular" w:hAnsi="BiauKaiTC Regular"/>
              </w:rPr>
            </w:pPr>
            <w:r w:rsidRPr="003D1DF7">
              <w:rPr>
                <w:rFonts w:ascii="BiauKaiTC Regular" w:eastAsia="BiauKaiTC Regular" w:hAnsi="BiauKaiTC Regular" w:hint="eastAsia"/>
              </w:rPr>
              <w:t>2</w:t>
            </w:r>
          </w:p>
        </w:tc>
        <w:tc>
          <w:tcPr>
            <w:tcW w:w="1559" w:type="dxa"/>
            <w:tcMar>
              <w:top w:w="100" w:type="dxa"/>
              <w:left w:w="100" w:type="dxa"/>
              <w:bottom w:w="100" w:type="dxa"/>
              <w:right w:w="100" w:type="dxa"/>
            </w:tcMar>
          </w:tcPr>
          <w:p w14:paraId="0A8C19F1" w14:textId="734C9F87" w:rsidR="004B3410" w:rsidRPr="003D1DF7" w:rsidRDefault="004B3410" w:rsidP="0008297F">
            <w:pPr>
              <w:ind w:left="140" w:right="140"/>
              <w:jc w:val="center"/>
              <w:rPr>
                <w:rFonts w:ascii="BiauKaiTC Regular" w:eastAsia="BiauKaiTC Regular" w:hAnsi="BiauKaiTC Regular" w:cs="Calibri"/>
              </w:rPr>
            </w:pPr>
            <w:r w:rsidRPr="003D1DF7">
              <w:rPr>
                <w:rFonts w:ascii="BiauKaiTC Regular" w:eastAsia="BiauKaiTC Regular" w:hAnsi="BiauKaiTC Regular" w:cs="Calibri" w:hint="eastAsia"/>
              </w:rPr>
              <w:t>總結</w:t>
            </w:r>
          </w:p>
        </w:tc>
        <w:tc>
          <w:tcPr>
            <w:tcW w:w="1417" w:type="dxa"/>
            <w:tcMar>
              <w:top w:w="100" w:type="dxa"/>
              <w:left w:w="100" w:type="dxa"/>
              <w:bottom w:w="100" w:type="dxa"/>
              <w:right w:w="100" w:type="dxa"/>
            </w:tcMar>
          </w:tcPr>
          <w:p w14:paraId="3BCBF935" w14:textId="77777777" w:rsidR="004B3410" w:rsidRPr="003D1DF7" w:rsidRDefault="004B3410" w:rsidP="0008297F">
            <w:pPr>
              <w:ind w:right="140"/>
              <w:rPr>
                <w:rFonts w:ascii="BiauKaiTC Regular" w:eastAsia="BiauKaiTC Regular" w:hAnsi="BiauKaiTC Regular"/>
              </w:rPr>
            </w:pPr>
          </w:p>
        </w:tc>
        <w:tc>
          <w:tcPr>
            <w:tcW w:w="5954" w:type="dxa"/>
            <w:tcMar>
              <w:top w:w="100" w:type="dxa"/>
              <w:left w:w="100" w:type="dxa"/>
              <w:bottom w:w="100" w:type="dxa"/>
              <w:right w:w="100" w:type="dxa"/>
            </w:tcMar>
          </w:tcPr>
          <w:p w14:paraId="41E072C5" w14:textId="77777777" w:rsidR="004B3410" w:rsidRPr="003D1DF7" w:rsidRDefault="004B3410" w:rsidP="0008297F">
            <w:pPr>
              <w:widowControl w:val="0"/>
              <w:spacing w:line="276" w:lineRule="auto"/>
              <w:jc w:val="both"/>
              <w:rPr>
                <w:rFonts w:ascii="BiauKaiTC Regular" w:eastAsia="BiauKaiTC Regular" w:hAnsi="BiauKaiTC Regular"/>
              </w:rPr>
            </w:pPr>
            <w:r w:rsidRPr="003D1DF7">
              <w:rPr>
                <w:rFonts w:ascii="BiauKaiTC Regular" w:eastAsia="BiauKaiTC Regular" w:hAnsi="BiauKaiTC Regular" w:hint="eastAsia"/>
              </w:rPr>
              <w:t>【</w:t>
            </w:r>
            <w:r w:rsidRPr="003D1DF7">
              <w:rPr>
                <w:rFonts w:ascii="BiauKaiTC Regular" w:eastAsia="BiauKaiTC Regular" w:hAnsi="BiauKaiTC Regular" w:cs="Calibri" w:hint="eastAsia"/>
              </w:rPr>
              <w:t>課堂總結</w:t>
            </w:r>
            <w:r w:rsidRPr="003D1DF7">
              <w:rPr>
                <w:rFonts w:ascii="BiauKaiTC Regular" w:eastAsia="BiauKaiTC Regular" w:hAnsi="BiauKaiTC Regular" w:hint="eastAsia"/>
              </w:rPr>
              <w:t>】</w:t>
            </w:r>
          </w:p>
          <w:p w14:paraId="1B244B1C" w14:textId="355E6C29" w:rsidR="001621DF" w:rsidRPr="003D1DF7" w:rsidRDefault="001621DF" w:rsidP="0008297F">
            <w:pPr>
              <w:widowControl w:val="0"/>
              <w:spacing w:line="276" w:lineRule="auto"/>
              <w:jc w:val="both"/>
              <w:rPr>
                <w:rFonts w:ascii="BiauKaiTC Regular" w:eastAsia="BiauKaiTC Regular" w:hAnsi="BiauKaiTC Regular"/>
              </w:rPr>
            </w:pPr>
            <w:r w:rsidRPr="003D1DF7">
              <w:rPr>
                <w:rFonts w:ascii="BiauKaiTC Regular" w:eastAsia="BiauKaiTC Regular" w:hAnsi="BiauKaiTC Regular"/>
              </w:rPr>
              <w:t>我們於本節課的前部分完成了一篇結構清晰的寫作大綱，後半部分初步認識了另一篇文章——〈太平山街的榕樹〉的文章結構和主要內容。下節課，我們會重點探討榕樹在文章〈太平山街的榕樹〉的象徵意義，以及作者從中表達的情感。</w:t>
            </w:r>
          </w:p>
        </w:tc>
        <w:tc>
          <w:tcPr>
            <w:tcW w:w="2410" w:type="dxa"/>
            <w:tcMar>
              <w:top w:w="100" w:type="dxa"/>
              <w:left w:w="100" w:type="dxa"/>
              <w:bottom w:w="100" w:type="dxa"/>
              <w:right w:w="100" w:type="dxa"/>
            </w:tcMar>
          </w:tcPr>
          <w:p w14:paraId="5A623761" w14:textId="77777777" w:rsidR="004B3410" w:rsidRPr="003D1DF7" w:rsidRDefault="004B3410" w:rsidP="0008297F">
            <w:pPr>
              <w:ind w:right="140"/>
              <w:jc w:val="both"/>
              <w:rPr>
                <w:rFonts w:ascii="BiauKaiTC Regular" w:eastAsia="BiauKaiTC Regular" w:hAnsi="BiauKaiTC Regular"/>
                <w:u w:val="single"/>
              </w:rPr>
            </w:pPr>
          </w:p>
        </w:tc>
        <w:tc>
          <w:tcPr>
            <w:tcW w:w="1143" w:type="dxa"/>
            <w:tcMar>
              <w:top w:w="100" w:type="dxa"/>
              <w:left w:w="100" w:type="dxa"/>
              <w:bottom w:w="100" w:type="dxa"/>
              <w:right w:w="100" w:type="dxa"/>
            </w:tcMar>
          </w:tcPr>
          <w:p w14:paraId="04F365A6" w14:textId="77777777" w:rsidR="004B3410" w:rsidRPr="003D1DF7" w:rsidRDefault="004B3410" w:rsidP="0008297F">
            <w:pPr>
              <w:ind w:right="140"/>
              <w:rPr>
                <w:rFonts w:ascii="BiauKaiTC Regular" w:eastAsia="BiauKaiTC Regular" w:hAnsi="BiauKaiTC Regular"/>
                <w:color w:val="0F1115"/>
              </w:rPr>
            </w:pPr>
          </w:p>
        </w:tc>
      </w:tr>
      <w:tr w:rsidR="001621DF" w:rsidRPr="00594A28" w14:paraId="4F7F570E" w14:textId="77777777" w:rsidTr="00FD368E">
        <w:trPr>
          <w:trHeight w:val="593"/>
        </w:trPr>
        <w:tc>
          <w:tcPr>
            <w:tcW w:w="1550" w:type="dxa"/>
            <w:tcMar>
              <w:top w:w="100" w:type="dxa"/>
              <w:left w:w="100" w:type="dxa"/>
              <w:bottom w:w="100" w:type="dxa"/>
              <w:right w:w="100" w:type="dxa"/>
            </w:tcMar>
          </w:tcPr>
          <w:p w14:paraId="077AB9A7" w14:textId="6BD49DC7" w:rsidR="001621DF" w:rsidRDefault="003B14BE" w:rsidP="0008297F">
            <w:pPr>
              <w:ind w:left="140" w:right="140"/>
              <w:jc w:val="center"/>
              <w:rPr>
                <w:rFonts w:eastAsia="標楷體"/>
              </w:rPr>
            </w:pPr>
            <w:r>
              <w:rPr>
                <w:rFonts w:eastAsia="標楷體" w:hint="eastAsia"/>
              </w:rPr>
              <w:t>/</w:t>
            </w:r>
          </w:p>
        </w:tc>
        <w:tc>
          <w:tcPr>
            <w:tcW w:w="1559" w:type="dxa"/>
            <w:tcMar>
              <w:top w:w="100" w:type="dxa"/>
              <w:left w:w="100" w:type="dxa"/>
              <w:bottom w:w="100" w:type="dxa"/>
              <w:right w:w="100" w:type="dxa"/>
            </w:tcMar>
          </w:tcPr>
          <w:p w14:paraId="0A3101BB" w14:textId="5F4C2CED" w:rsidR="001621DF" w:rsidRPr="003D1DF7" w:rsidRDefault="003B14BE" w:rsidP="0008297F">
            <w:pPr>
              <w:ind w:left="140" w:right="140"/>
              <w:jc w:val="center"/>
              <w:rPr>
                <w:rFonts w:ascii="BiauKaiTC Regular" w:eastAsia="BiauKaiTC Regular" w:hAnsi="BiauKaiTC Regular" w:cs="Calibri"/>
              </w:rPr>
            </w:pPr>
            <w:r w:rsidRPr="003D1DF7">
              <w:rPr>
                <w:rFonts w:ascii="BiauKaiTC Regular" w:eastAsia="BiauKaiTC Regular" w:hAnsi="BiauKaiTC Regular" w:cs="Calibri" w:hint="eastAsia"/>
              </w:rPr>
              <w:t>延伸</w:t>
            </w:r>
          </w:p>
        </w:tc>
        <w:tc>
          <w:tcPr>
            <w:tcW w:w="1417" w:type="dxa"/>
            <w:tcMar>
              <w:top w:w="100" w:type="dxa"/>
              <w:left w:w="100" w:type="dxa"/>
              <w:bottom w:w="100" w:type="dxa"/>
              <w:right w:w="100" w:type="dxa"/>
            </w:tcMar>
          </w:tcPr>
          <w:p w14:paraId="151C100B" w14:textId="77777777" w:rsidR="001621DF" w:rsidRPr="003D1DF7" w:rsidRDefault="001621DF" w:rsidP="0008297F">
            <w:pPr>
              <w:ind w:right="140"/>
              <w:rPr>
                <w:rFonts w:ascii="BiauKaiTC Regular" w:eastAsia="BiauKaiTC Regular" w:hAnsi="BiauKaiTC Regular"/>
              </w:rPr>
            </w:pPr>
          </w:p>
        </w:tc>
        <w:tc>
          <w:tcPr>
            <w:tcW w:w="5954" w:type="dxa"/>
            <w:tcMar>
              <w:top w:w="100" w:type="dxa"/>
              <w:left w:w="100" w:type="dxa"/>
              <w:bottom w:w="100" w:type="dxa"/>
              <w:right w:w="100" w:type="dxa"/>
            </w:tcMar>
          </w:tcPr>
          <w:p w14:paraId="58A080DD" w14:textId="77777777" w:rsidR="001621DF" w:rsidRPr="003D1DF7" w:rsidRDefault="003B14BE" w:rsidP="0008297F">
            <w:pPr>
              <w:widowControl w:val="0"/>
              <w:spacing w:line="276" w:lineRule="auto"/>
              <w:jc w:val="both"/>
              <w:rPr>
                <w:rFonts w:ascii="BiauKaiTC Regular" w:eastAsia="BiauKaiTC Regular" w:hAnsi="BiauKaiTC Regular"/>
              </w:rPr>
            </w:pPr>
            <w:r w:rsidRPr="003D1DF7">
              <w:rPr>
                <w:rFonts w:ascii="BiauKaiTC Regular" w:eastAsia="BiauKaiTC Regular" w:hAnsi="BiauKaiTC Regular" w:hint="eastAsia"/>
              </w:rPr>
              <w:t>【</w:t>
            </w:r>
            <w:r w:rsidRPr="003D1DF7">
              <w:rPr>
                <w:rFonts w:ascii="BiauKaiTC Regular" w:eastAsia="BiauKaiTC Regular" w:hAnsi="BiauKaiTC Regular" w:cs="Calibri" w:hint="eastAsia"/>
              </w:rPr>
              <w:t>課後功課</w:t>
            </w:r>
            <w:r w:rsidRPr="003D1DF7">
              <w:rPr>
                <w:rFonts w:ascii="BiauKaiTC Regular" w:eastAsia="BiauKaiTC Regular" w:hAnsi="BiauKaiTC Regular" w:hint="eastAsia"/>
              </w:rPr>
              <w:t>】</w:t>
            </w:r>
          </w:p>
          <w:p w14:paraId="70A036CE" w14:textId="256704C8" w:rsidR="003B14BE" w:rsidRPr="003D1DF7" w:rsidRDefault="00367BB5" w:rsidP="0008297F">
            <w:pPr>
              <w:widowControl w:val="0"/>
              <w:spacing w:line="276" w:lineRule="auto"/>
              <w:jc w:val="both"/>
              <w:rPr>
                <w:rFonts w:ascii="BiauKaiTC Regular" w:eastAsia="BiauKaiTC Regular" w:hAnsi="BiauKaiTC Regular"/>
              </w:rPr>
            </w:pPr>
            <w:r w:rsidRPr="003D1DF7">
              <w:rPr>
                <w:rFonts w:ascii="BiauKaiTC Regular" w:eastAsia="BiauKaiTC Regular" w:hAnsi="BiauKaiTC Regular" w:hint="eastAsia"/>
              </w:rPr>
              <w:t>完成</w:t>
            </w:r>
            <w:r w:rsidRPr="003D1DF7">
              <w:rPr>
                <w:rFonts w:ascii="BiauKaiTC Regular" w:eastAsia="BiauKaiTC Regular" w:hAnsi="BiauKaiTC Regular"/>
              </w:rPr>
              <w:t>工作紙「分析段落大意」部分的答案，並於下節課帶回。</w:t>
            </w:r>
          </w:p>
        </w:tc>
        <w:tc>
          <w:tcPr>
            <w:tcW w:w="2410" w:type="dxa"/>
            <w:tcMar>
              <w:top w:w="100" w:type="dxa"/>
              <w:left w:w="100" w:type="dxa"/>
              <w:bottom w:w="100" w:type="dxa"/>
              <w:right w:w="100" w:type="dxa"/>
            </w:tcMar>
          </w:tcPr>
          <w:p w14:paraId="4D63819C" w14:textId="77777777" w:rsidR="001621DF" w:rsidRPr="003219F4" w:rsidRDefault="001621DF" w:rsidP="0008297F">
            <w:pPr>
              <w:ind w:right="140"/>
              <w:jc w:val="both"/>
              <w:rPr>
                <w:rFonts w:ascii="KaiTi" w:eastAsia="KaiTi" w:hAnsi="KaiTi"/>
                <w:u w:val="single"/>
              </w:rPr>
            </w:pPr>
          </w:p>
        </w:tc>
        <w:tc>
          <w:tcPr>
            <w:tcW w:w="1143" w:type="dxa"/>
            <w:tcMar>
              <w:top w:w="100" w:type="dxa"/>
              <w:left w:w="100" w:type="dxa"/>
              <w:bottom w:w="100" w:type="dxa"/>
              <w:right w:w="100" w:type="dxa"/>
            </w:tcMar>
          </w:tcPr>
          <w:p w14:paraId="7D70126A" w14:textId="77777777" w:rsidR="001621DF" w:rsidRPr="00163EAF" w:rsidRDefault="001621DF" w:rsidP="0008297F">
            <w:pPr>
              <w:ind w:right="140"/>
              <w:rPr>
                <w:rFonts w:eastAsia="KaiTi"/>
                <w:color w:val="0F1115"/>
              </w:rPr>
            </w:pPr>
          </w:p>
        </w:tc>
      </w:tr>
    </w:tbl>
    <w:p w14:paraId="043D38E4" w14:textId="77777777" w:rsidR="004B11A7" w:rsidRDefault="004B11A7">
      <w:pPr>
        <w:rPr>
          <w:rFonts w:ascii="KaiTi" w:eastAsia="KaiTi" w:hAnsi="KaiTi"/>
        </w:rPr>
      </w:pPr>
    </w:p>
    <w:p w14:paraId="1B9F00B9" w14:textId="6CE0B99A" w:rsidR="00367BB5" w:rsidRDefault="0032509B">
      <w:pPr>
        <w:rPr>
          <w:rFonts w:ascii="KaiTi" w:eastAsia="KaiTi" w:hAnsi="KaiTi"/>
        </w:rPr>
      </w:pPr>
      <w:r w:rsidRPr="004A20A4">
        <w:rPr>
          <w:rFonts w:ascii="KaiTi" w:eastAsia="KaiTi" w:hAnsi="KaiTi"/>
        </w:rPr>
        <w:lastRenderedPageBreak/>
        <w:t>段落結構卡片（排序用）</w:t>
      </w:r>
    </w:p>
    <w:p w14:paraId="5D86370D" w14:textId="77777777" w:rsidR="007378A6" w:rsidRPr="0032509B" w:rsidRDefault="007378A6">
      <w:pPr>
        <w:rPr>
          <w:rFonts w:ascii="KaiTi" w:eastAsia="KaiTi" w:hAnsi="KaiTi"/>
        </w:rPr>
      </w:pPr>
    </w:p>
    <w:tbl>
      <w:tblPr>
        <w:tblW w:w="14033"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77"/>
        <w:gridCol w:w="4678"/>
        <w:gridCol w:w="4678"/>
      </w:tblGrid>
      <w:tr w:rsidR="0032509B" w:rsidRPr="00594A28" w14:paraId="14F194FA" w14:textId="77777777" w:rsidTr="00F479B0">
        <w:trPr>
          <w:trHeight w:val="708"/>
        </w:trPr>
        <w:tc>
          <w:tcPr>
            <w:tcW w:w="4677" w:type="dxa"/>
            <w:tcMar>
              <w:top w:w="100" w:type="dxa"/>
              <w:left w:w="100" w:type="dxa"/>
              <w:bottom w:w="100" w:type="dxa"/>
              <w:right w:w="100" w:type="dxa"/>
            </w:tcMar>
          </w:tcPr>
          <w:p w14:paraId="07C91C64" w14:textId="77777777" w:rsidR="0032509B" w:rsidRPr="004A20A4" w:rsidRDefault="0032509B" w:rsidP="0032509B">
            <w:pPr>
              <w:widowControl w:val="0"/>
              <w:pBdr>
                <w:top w:val="nil"/>
                <w:left w:val="nil"/>
                <w:bottom w:val="nil"/>
                <w:right w:val="nil"/>
                <w:between w:val="nil"/>
              </w:pBdr>
              <w:jc w:val="center"/>
              <w:rPr>
                <w:rFonts w:ascii="KaiTi" w:eastAsia="KaiTi" w:hAnsi="KaiTi"/>
              </w:rPr>
            </w:pPr>
            <w:r w:rsidRPr="004A20A4">
              <w:rPr>
                <w:rFonts w:ascii="KaiTi" w:eastAsia="KaiTi" w:hAnsi="KaiTi"/>
              </w:rPr>
              <w:t>引入</w:t>
            </w:r>
          </w:p>
          <w:p w14:paraId="4952E073" w14:textId="77777777" w:rsidR="0032509B" w:rsidRPr="004A20A4" w:rsidRDefault="0032509B" w:rsidP="0032509B">
            <w:pPr>
              <w:widowControl w:val="0"/>
              <w:pBdr>
                <w:top w:val="nil"/>
                <w:left w:val="nil"/>
                <w:bottom w:val="nil"/>
                <w:right w:val="nil"/>
                <w:between w:val="nil"/>
              </w:pBdr>
              <w:jc w:val="center"/>
              <w:rPr>
                <w:rFonts w:ascii="KaiTi" w:eastAsia="KaiTi" w:hAnsi="KaiTi"/>
              </w:rPr>
            </w:pPr>
          </w:p>
          <w:p w14:paraId="029511D2" w14:textId="0B79777E" w:rsidR="0032509B" w:rsidRPr="00163EAF" w:rsidRDefault="0032509B" w:rsidP="0032509B">
            <w:pPr>
              <w:ind w:right="140"/>
              <w:rPr>
                <w:rFonts w:eastAsia="KaiTi"/>
                <w:color w:val="0F1115"/>
              </w:rPr>
            </w:pPr>
            <w:r w:rsidRPr="004A20A4">
              <w:rPr>
                <w:rFonts w:ascii="KaiTi" w:eastAsia="KaiTi" w:hAnsi="KaiTi"/>
                <w:noProof/>
              </w:rPr>
              <w:drawing>
                <wp:inline distT="0" distB="0" distL="0" distR="0" wp14:anchorId="4DE9DCD6" wp14:editId="1FC9E333">
                  <wp:extent cx="3023870" cy="4293870"/>
                  <wp:effectExtent l="0" t="0" r="0" b="0"/>
                  <wp:docPr id="674390414" name="Picture 24" descr="A green rect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90414" name="Picture 24" descr="A green rectangle with black tex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23870" cy="4293870"/>
                          </a:xfrm>
                          <a:prstGeom prst="rect">
                            <a:avLst/>
                          </a:prstGeom>
                        </pic:spPr>
                      </pic:pic>
                    </a:graphicData>
                  </a:graphic>
                </wp:inline>
              </w:drawing>
            </w:r>
          </w:p>
        </w:tc>
        <w:tc>
          <w:tcPr>
            <w:tcW w:w="4678" w:type="dxa"/>
          </w:tcPr>
          <w:p w14:paraId="1F1DCCC2" w14:textId="77777777" w:rsidR="0032509B" w:rsidRPr="004A20A4" w:rsidRDefault="0032509B" w:rsidP="0032509B">
            <w:pPr>
              <w:widowControl w:val="0"/>
              <w:pBdr>
                <w:top w:val="nil"/>
                <w:left w:val="nil"/>
                <w:bottom w:val="nil"/>
                <w:right w:val="nil"/>
                <w:between w:val="nil"/>
              </w:pBdr>
              <w:jc w:val="center"/>
              <w:rPr>
                <w:rFonts w:ascii="KaiTi" w:eastAsia="KaiTi" w:hAnsi="KaiTi"/>
              </w:rPr>
            </w:pPr>
            <w:r w:rsidRPr="004A20A4">
              <w:rPr>
                <w:rFonts w:ascii="KaiTi" w:eastAsia="KaiTi" w:hAnsi="KaiTi"/>
              </w:rPr>
              <w:t>落種</w:t>
            </w:r>
          </w:p>
          <w:p w14:paraId="5544EEEA" w14:textId="77777777" w:rsidR="0032509B" w:rsidRPr="004A20A4" w:rsidRDefault="0032509B" w:rsidP="0032509B">
            <w:pPr>
              <w:widowControl w:val="0"/>
              <w:pBdr>
                <w:top w:val="nil"/>
                <w:left w:val="nil"/>
                <w:bottom w:val="nil"/>
                <w:right w:val="nil"/>
                <w:between w:val="nil"/>
              </w:pBdr>
              <w:jc w:val="center"/>
              <w:rPr>
                <w:rFonts w:ascii="KaiTi" w:eastAsia="KaiTi" w:hAnsi="KaiTi"/>
              </w:rPr>
            </w:pPr>
          </w:p>
          <w:p w14:paraId="2BD95372" w14:textId="508E68F0" w:rsidR="0032509B" w:rsidRPr="00163EAF" w:rsidRDefault="0032509B" w:rsidP="0032509B">
            <w:pPr>
              <w:ind w:right="140"/>
              <w:rPr>
                <w:rFonts w:eastAsia="KaiTi"/>
                <w:color w:val="0F1115"/>
              </w:rPr>
            </w:pPr>
            <w:r w:rsidRPr="004A20A4">
              <w:rPr>
                <w:rFonts w:ascii="KaiTi" w:eastAsia="KaiTi" w:hAnsi="KaiTi"/>
                <w:noProof/>
              </w:rPr>
              <w:drawing>
                <wp:inline distT="0" distB="0" distL="0" distR="0" wp14:anchorId="025CA88A" wp14:editId="37BA7872">
                  <wp:extent cx="3023235" cy="4293235"/>
                  <wp:effectExtent l="0" t="0" r="0" b="0"/>
                  <wp:docPr id="1761864978" name="Picture 25" descr="A green and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64978" name="Picture 25" descr="A green and black text on a white background&#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23235" cy="4293235"/>
                          </a:xfrm>
                          <a:prstGeom prst="rect">
                            <a:avLst/>
                          </a:prstGeom>
                        </pic:spPr>
                      </pic:pic>
                    </a:graphicData>
                  </a:graphic>
                </wp:inline>
              </w:drawing>
            </w:r>
          </w:p>
        </w:tc>
        <w:tc>
          <w:tcPr>
            <w:tcW w:w="4678" w:type="dxa"/>
          </w:tcPr>
          <w:p w14:paraId="2059DA8E" w14:textId="77777777" w:rsidR="0032509B" w:rsidRPr="004A20A4" w:rsidRDefault="0032509B" w:rsidP="0032509B">
            <w:pPr>
              <w:widowControl w:val="0"/>
              <w:pBdr>
                <w:top w:val="nil"/>
                <w:left w:val="nil"/>
                <w:bottom w:val="nil"/>
                <w:right w:val="nil"/>
                <w:between w:val="nil"/>
              </w:pBdr>
              <w:jc w:val="center"/>
              <w:rPr>
                <w:rFonts w:ascii="KaiTi" w:eastAsia="KaiTi" w:hAnsi="KaiTi"/>
              </w:rPr>
            </w:pPr>
            <w:r w:rsidRPr="004A20A4">
              <w:rPr>
                <w:rFonts w:ascii="KaiTi" w:eastAsia="KaiTi" w:hAnsi="KaiTi"/>
              </w:rPr>
              <w:t>落種</w:t>
            </w:r>
          </w:p>
          <w:p w14:paraId="32223827" w14:textId="77777777" w:rsidR="0032509B" w:rsidRPr="004A20A4" w:rsidRDefault="0032509B" w:rsidP="0032509B">
            <w:pPr>
              <w:widowControl w:val="0"/>
              <w:pBdr>
                <w:top w:val="nil"/>
                <w:left w:val="nil"/>
                <w:bottom w:val="nil"/>
                <w:right w:val="nil"/>
                <w:between w:val="nil"/>
              </w:pBdr>
              <w:jc w:val="center"/>
              <w:rPr>
                <w:rFonts w:ascii="KaiTi" w:eastAsia="KaiTi" w:hAnsi="KaiTi"/>
              </w:rPr>
            </w:pPr>
          </w:p>
          <w:p w14:paraId="05BBE94B" w14:textId="65D0FD58" w:rsidR="0032509B" w:rsidRPr="00163EAF" w:rsidRDefault="0032509B" w:rsidP="0032509B">
            <w:pPr>
              <w:ind w:right="140"/>
              <w:rPr>
                <w:rFonts w:eastAsia="KaiTi"/>
                <w:color w:val="0F1115"/>
              </w:rPr>
            </w:pPr>
            <w:r>
              <w:rPr>
                <w:rFonts w:ascii="KaiTi" w:eastAsia="KaiTi" w:hAnsi="KaiTi"/>
                <w:noProof/>
                <w14:ligatures w14:val="standardContextual"/>
              </w:rPr>
              <mc:AlternateContent>
                <mc:Choice Requires="wps">
                  <w:drawing>
                    <wp:anchor distT="0" distB="0" distL="114300" distR="114300" simplePos="0" relativeHeight="251662351" behindDoc="0" locked="0" layoutInCell="1" allowOverlap="1" wp14:anchorId="1D93F642" wp14:editId="1D1E87C2">
                      <wp:simplePos x="0" y="0"/>
                      <wp:positionH relativeFrom="column">
                        <wp:posOffset>355600</wp:posOffset>
                      </wp:positionH>
                      <wp:positionV relativeFrom="paragraph">
                        <wp:posOffset>1078865</wp:posOffset>
                      </wp:positionV>
                      <wp:extent cx="2208178" cy="2257200"/>
                      <wp:effectExtent l="0" t="0" r="0" b="0"/>
                      <wp:wrapNone/>
                      <wp:docPr id="90909750" name="Text Box 2"/>
                      <wp:cNvGraphicFramePr/>
                      <a:graphic xmlns:a="http://schemas.openxmlformats.org/drawingml/2006/main">
                        <a:graphicData uri="http://schemas.microsoft.com/office/word/2010/wordprocessingShape">
                          <wps:wsp>
                            <wps:cNvSpPr txBox="1"/>
                            <wps:spPr>
                              <a:xfrm>
                                <a:off x="0" y="0"/>
                                <a:ext cx="2208178" cy="2257200"/>
                              </a:xfrm>
                              <a:prstGeom prst="rect">
                                <a:avLst/>
                              </a:prstGeom>
                              <a:noFill/>
                              <a:ln w="6350">
                                <a:noFill/>
                              </a:ln>
                            </wps:spPr>
                            <wps:txbx>
                              <w:txbxContent>
                                <w:p w14:paraId="5903A1B6" w14:textId="77777777" w:rsidR="0032509B" w:rsidRPr="004476D2" w:rsidRDefault="0032509B" w:rsidP="004476D2">
                                  <w:pPr>
                                    <w:rPr>
                                      <w:sz w:val="28"/>
                                      <w:szCs w:val="28"/>
                                    </w:rPr>
                                  </w:pPr>
                                  <w:r w:rsidRPr="004476D2">
                                    <w:rPr>
                                      <w:rStyle w:val="agcmg"/>
                                      <w:sz w:val="28"/>
                                      <w:szCs w:val="28"/>
                                    </w:rPr>
                                    <w:t>家中的植物枯萎了，我也失去耐心打理。將凋謝的玫瑰連同出軌的男友一起丟棄。上傳到社交媒體的照片沒人點讚，最終被我刪除。我覺得喜歡植物是件蠢事</w:t>
                                  </w:r>
                                  <w:r w:rsidRPr="004476D2">
                                    <w:rPr>
                                      <w:rStyle w:val="agcmg"/>
                                      <w:rFonts w:ascii="PingFang TC" w:eastAsia="PingFang TC" w:hAnsi="PingFang TC" w:cs="PingFang TC"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3F642" id="_x0000_t202" coordsize="21600,21600" o:spt="202" path="m,l,21600r21600,l21600,xe">
                      <v:stroke joinstyle="miter"/>
                      <v:path gradientshapeok="t" o:connecttype="rect"/>
                    </v:shapetype>
                    <v:shape id="Text Box 2" o:spid="_x0000_s1026" type="#_x0000_t202" style="position:absolute;margin-left:28pt;margin-top:84.95pt;width:173.85pt;height:177.75pt;z-index:251662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" filled="f" stroked="f" strokeweight=".5pt">
                      <v:textbox>
                        <w:txbxContent>
                          <w:p w14:paraId="5903A1B6" w14:textId="77777777" w:rsidR="0032509B" w:rsidRPr="004476D2" w:rsidRDefault="0032509B" w:rsidP="004476D2">
                            <w:pPr>
                              <w:rPr>
                                <w:sz w:val="28"/>
                                <w:szCs w:val="28"/>
                              </w:rPr>
                            </w:pPr>
                            <w:r w:rsidRPr="004476D2">
                              <w:rPr>
                                <w:rStyle w:val="agcmg"/>
                                <w:sz w:val="28"/>
                                <w:szCs w:val="28"/>
                              </w:rPr>
                              <w:t>家中的植物枯萎了，我也失去耐心打理。將凋謝的玫瑰連同出軌的男友一起丟棄。上傳到社交媒體的照片沒人點讚，最終被我刪除。我覺得喜歡植物是件蠢事</w:t>
                            </w:r>
                            <w:r w:rsidRPr="004476D2">
                              <w:rPr>
                                <w:rStyle w:val="agcmg"/>
                                <w:rFonts w:ascii="PingFang TC" w:eastAsia="PingFang TC" w:hAnsi="PingFang TC" w:cs="PingFang TC" w:hint="eastAsia"/>
                                <w:sz w:val="28"/>
                                <w:szCs w:val="28"/>
                              </w:rPr>
                              <w:t>。</w:t>
                            </w:r>
                          </w:p>
                        </w:txbxContent>
                      </v:textbox>
                    </v:shape>
                  </w:pict>
                </mc:Fallback>
              </mc:AlternateContent>
            </w:r>
            <w:r>
              <w:rPr>
                <w:rFonts w:ascii="KaiTi" w:eastAsia="KaiTi" w:hAnsi="KaiTi"/>
                <w:noProof/>
                <w14:ligatures w14:val="standardContextual"/>
              </w:rPr>
              <w:drawing>
                <wp:inline distT="0" distB="0" distL="0" distR="0" wp14:anchorId="4D590B5F" wp14:editId="6C161AF8">
                  <wp:extent cx="3023235" cy="4293235"/>
                  <wp:effectExtent l="0" t="0" r="0" b="0"/>
                  <wp:docPr id="1579391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91216" name="Picture 15793912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23235" cy="4293235"/>
                          </a:xfrm>
                          <a:prstGeom prst="rect">
                            <a:avLst/>
                          </a:prstGeom>
                        </pic:spPr>
                      </pic:pic>
                    </a:graphicData>
                  </a:graphic>
                </wp:inline>
              </w:drawing>
            </w:r>
          </w:p>
        </w:tc>
      </w:tr>
    </w:tbl>
    <w:p w14:paraId="303954D3" w14:textId="77777777" w:rsidR="00D35E14" w:rsidRDefault="00D35E14"/>
    <w:tbl>
      <w:tblPr>
        <w:tblW w:w="14033"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77"/>
        <w:gridCol w:w="4678"/>
        <w:gridCol w:w="4678"/>
      </w:tblGrid>
      <w:tr w:rsidR="00D35E14" w:rsidRPr="003D1DF7" w14:paraId="02BAB27B" w14:textId="77777777" w:rsidTr="00F479B0">
        <w:trPr>
          <w:trHeight w:val="708"/>
        </w:trPr>
        <w:tc>
          <w:tcPr>
            <w:tcW w:w="4677" w:type="dxa"/>
            <w:tcMar>
              <w:top w:w="100" w:type="dxa"/>
              <w:left w:w="100" w:type="dxa"/>
              <w:bottom w:w="100" w:type="dxa"/>
              <w:right w:w="100" w:type="dxa"/>
            </w:tcMar>
          </w:tcPr>
          <w:p w14:paraId="664696DF" w14:textId="77777777" w:rsidR="00D35E14" w:rsidRPr="003D1DF7" w:rsidRDefault="00D35E14" w:rsidP="00D35E14">
            <w:pPr>
              <w:widowControl w:val="0"/>
              <w:pBdr>
                <w:top w:val="nil"/>
                <w:left w:val="nil"/>
                <w:bottom w:val="nil"/>
                <w:right w:val="nil"/>
                <w:between w:val="nil"/>
              </w:pBdr>
              <w:jc w:val="center"/>
              <w:rPr>
                <w:rFonts w:eastAsia="BiauKaiTC Regular"/>
              </w:rPr>
            </w:pPr>
            <w:r w:rsidRPr="003D1DF7">
              <w:rPr>
                <w:rFonts w:eastAsia="BiauKaiTC Regular"/>
              </w:rPr>
              <w:lastRenderedPageBreak/>
              <w:t>萌芽</w:t>
            </w:r>
          </w:p>
          <w:p w14:paraId="3D16C446" w14:textId="77777777" w:rsidR="00D35E14" w:rsidRPr="003D1DF7" w:rsidRDefault="00D35E14" w:rsidP="00D35E14">
            <w:pPr>
              <w:widowControl w:val="0"/>
              <w:pBdr>
                <w:top w:val="nil"/>
                <w:left w:val="nil"/>
                <w:bottom w:val="nil"/>
                <w:right w:val="nil"/>
                <w:between w:val="nil"/>
              </w:pBdr>
              <w:jc w:val="center"/>
              <w:rPr>
                <w:rFonts w:eastAsia="BiauKaiTC Regular"/>
              </w:rPr>
            </w:pPr>
          </w:p>
          <w:p w14:paraId="1E6C6D84" w14:textId="2D749469" w:rsidR="00D35E14" w:rsidRPr="003D1DF7" w:rsidRDefault="00D35E14" w:rsidP="00D35E14">
            <w:pPr>
              <w:widowControl w:val="0"/>
              <w:pBdr>
                <w:top w:val="nil"/>
                <w:left w:val="nil"/>
                <w:bottom w:val="nil"/>
                <w:right w:val="nil"/>
                <w:between w:val="nil"/>
              </w:pBdr>
              <w:jc w:val="center"/>
              <w:rPr>
                <w:rFonts w:eastAsia="BiauKaiTC Regular"/>
              </w:rPr>
            </w:pPr>
            <w:r w:rsidRPr="003D1DF7">
              <w:rPr>
                <w:rFonts w:eastAsia="BiauKaiTC Regular"/>
                <w:noProof/>
              </w:rPr>
              <w:drawing>
                <wp:inline distT="0" distB="0" distL="0" distR="0" wp14:anchorId="6C6E57F5" wp14:editId="60314DB5">
                  <wp:extent cx="3023870" cy="4293870"/>
                  <wp:effectExtent l="0" t="0" r="0" b="0"/>
                  <wp:docPr id="1006749569" name="Picture 27" descr="一張含有 文字, 字型, 螢幕擷取畫面, Rectangle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49569" name="Picture 27" descr="一張含有 文字, 字型, 螢幕擷取畫面, Rectangle 的圖片&#10;&#10;AI 產生的內容可能不正確。"/>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23870" cy="4293870"/>
                          </a:xfrm>
                          <a:prstGeom prst="rect">
                            <a:avLst/>
                          </a:prstGeom>
                        </pic:spPr>
                      </pic:pic>
                    </a:graphicData>
                  </a:graphic>
                </wp:inline>
              </w:drawing>
            </w:r>
          </w:p>
        </w:tc>
        <w:tc>
          <w:tcPr>
            <w:tcW w:w="4678" w:type="dxa"/>
          </w:tcPr>
          <w:p w14:paraId="5E7F14C2" w14:textId="77777777" w:rsidR="00D35E14" w:rsidRPr="003D1DF7" w:rsidRDefault="00D35E14" w:rsidP="00D35E14">
            <w:pPr>
              <w:widowControl w:val="0"/>
              <w:pBdr>
                <w:top w:val="nil"/>
                <w:left w:val="nil"/>
                <w:bottom w:val="nil"/>
                <w:right w:val="nil"/>
                <w:between w:val="nil"/>
              </w:pBdr>
              <w:jc w:val="center"/>
              <w:rPr>
                <w:rFonts w:eastAsia="BiauKaiTC Regular"/>
              </w:rPr>
            </w:pPr>
            <w:r w:rsidRPr="003D1DF7">
              <w:rPr>
                <w:rFonts w:eastAsia="BiauKaiTC Regular"/>
              </w:rPr>
              <w:t>抽枝</w:t>
            </w:r>
          </w:p>
          <w:p w14:paraId="4C4C47EB" w14:textId="77777777" w:rsidR="00D35E14" w:rsidRPr="003D1DF7" w:rsidRDefault="00D35E14" w:rsidP="00D35E14">
            <w:pPr>
              <w:widowControl w:val="0"/>
              <w:pBdr>
                <w:top w:val="nil"/>
                <w:left w:val="nil"/>
                <w:bottom w:val="nil"/>
                <w:right w:val="nil"/>
                <w:between w:val="nil"/>
              </w:pBdr>
              <w:jc w:val="center"/>
              <w:rPr>
                <w:rFonts w:eastAsia="BiauKaiTC Regular"/>
              </w:rPr>
            </w:pPr>
          </w:p>
          <w:p w14:paraId="40B214F4" w14:textId="256FDC5D" w:rsidR="00D35E14" w:rsidRPr="003D1DF7" w:rsidRDefault="00D35E14" w:rsidP="00D35E14">
            <w:pPr>
              <w:widowControl w:val="0"/>
              <w:pBdr>
                <w:top w:val="nil"/>
                <w:left w:val="nil"/>
                <w:bottom w:val="nil"/>
                <w:right w:val="nil"/>
                <w:between w:val="nil"/>
              </w:pBdr>
              <w:jc w:val="center"/>
              <w:rPr>
                <w:rFonts w:eastAsia="BiauKaiTC Regular"/>
              </w:rPr>
            </w:pPr>
            <w:r w:rsidRPr="003D1DF7">
              <w:rPr>
                <w:rFonts w:eastAsia="BiauKaiTC Regular"/>
                <w:noProof/>
              </w:rPr>
              <w:drawing>
                <wp:inline distT="0" distB="0" distL="0" distR="0" wp14:anchorId="4F659508" wp14:editId="0713250F">
                  <wp:extent cx="3061970" cy="4405746"/>
                  <wp:effectExtent l="0" t="0" r="0" b="1270"/>
                  <wp:docPr id="5" name="image2.jpg" descr="一張含有 文字, 字型, Rectangle, 螢幕擷取畫面 的圖片&#10;&#10;AI 產生的內容可能不正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2.jpg" descr="一張含有 文字, 字型, Rectangle, 螢幕擷取畫面 的圖片&#10;&#10;AI 產生的內容可能不正確。"/>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13723" cy="4480211"/>
                          </a:xfrm>
                          <a:prstGeom prst="rect">
                            <a:avLst/>
                          </a:prstGeom>
                          <a:noFill/>
                          <a:ln>
                            <a:noFill/>
                          </a:ln>
                        </pic:spPr>
                      </pic:pic>
                    </a:graphicData>
                  </a:graphic>
                </wp:inline>
              </w:drawing>
            </w:r>
          </w:p>
        </w:tc>
        <w:tc>
          <w:tcPr>
            <w:tcW w:w="4678" w:type="dxa"/>
          </w:tcPr>
          <w:p w14:paraId="04815910" w14:textId="77777777" w:rsidR="00D35E14" w:rsidRPr="003D1DF7" w:rsidRDefault="00D35E14" w:rsidP="00D35E14">
            <w:pPr>
              <w:widowControl w:val="0"/>
              <w:pBdr>
                <w:top w:val="nil"/>
                <w:left w:val="nil"/>
                <w:bottom w:val="nil"/>
                <w:right w:val="nil"/>
                <w:between w:val="nil"/>
              </w:pBdr>
              <w:jc w:val="center"/>
              <w:rPr>
                <w:rFonts w:eastAsia="BiauKaiTC Regular"/>
              </w:rPr>
            </w:pPr>
            <w:r w:rsidRPr="003D1DF7">
              <w:rPr>
                <w:rFonts w:eastAsia="BiauKaiTC Regular"/>
              </w:rPr>
              <w:t>展葉</w:t>
            </w:r>
          </w:p>
          <w:p w14:paraId="71427F85" w14:textId="77777777" w:rsidR="00D35E14" w:rsidRPr="003D1DF7" w:rsidRDefault="00D35E14" w:rsidP="00D35E14">
            <w:pPr>
              <w:widowControl w:val="0"/>
              <w:pBdr>
                <w:top w:val="nil"/>
                <w:left w:val="nil"/>
                <w:bottom w:val="nil"/>
                <w:right w:val="nil"/>
                <w:between w:val="nil"/>
              </w:pBdr>
              <w:jc w:val="center"/>
              <w:rPr>
                <w:rFonts w:eastAsia="BiauKaiTC Regular"/>
              </w:rPr>
            </w:pPr>
          </w:p>
          <w:p w14:paraId="0ADAB0BB" w14:textId="1F2300D0" w:rsidR="00D35E14" w:rsidRPr="003D1DF7" w:rsidRDefault="00D35E14" w:rsidP="00D35E14">
            <w:pPr>
              <w:widowControl w:val="0"/>
              <w:pBdr>
                <w:top w:val="nil"/>
                <w:left w:val="nil"/>
                <w:bottom w:val="nil"/>
                <w:right w:val="nil"/>
                <w:between w:val="nil"/>
              </w:pBdr>
              <w:jc w:val="center"/>
              <w:rPr>
                <w:rFonts w:eastAsia="BiauKaiTC Regular"/>
              </w:rPr>
            </w:pPr>
            <w:r w:rsidRPr="003D1DF7">
              <w:rPr>
                <w:rFonts w:eastAsia="BiauKaiTC Regular"/>
                <w:noProof/>
              </w:rPr>
              <w:drawing>
                <wp:inline distT="0" distB="0" distL="0" distR="0" wp14:anchorId="1CE2E9D5" wp14:editId="483141AE">
                  <wp:extent cx="2974094" cy="4405630"/>
                  <wp:effectExtent l="0" t="0" r="0" b="1270"/>
                  <wp:docPr id="6" name="image4.jpg" descr="一張含有 文字, 字型, 數字 的圖片&#10;&#10;AI 產生的內容可能不正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4.jpg" descr="一張含有 文字, 字型, 數字 的圖片&#10;&#10;AI 產生的內容可能不正確。"/>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31896" cy="4491253"/>
                          </a:xfrm>
                          <a:prstGeom prst="rect">
                            <a:avLst/>
                          </a:prstGeom>
                          <a:noFill/>
                          <a:ln>
                            <a:noFill/>
                          </a:ln>
                        </pic:spPr>
                      </pic:pic>
                    </a:graphicData>
                  </a:graphic>
                </wp:inline>
              </w:drawing>
            </w:r>
          </w:p>
        </w:tc>
      </w:tr>
    </w:tbl>
    <w:p w14:paraId="12CC7033" w14:textId="77777777" w:rsidR="00D35E14" w:rsidRPr="003D1DF7" w:rsidRDefault="00D35E14">
      <w:pPr>
        <w:rPr>
          <w:rFonts w:eastAsia="BiauKaiTC Regular"/>
        </w:rPr>
      </w:pPr>
    </w:p>
    <w:p w14:paraId="79D97DEF" w14:textId="77777777" w:rsidR="00F048BA" w:rsidRPr="003D1DF7" w:rsidRDefault="00F048BA">
      <w:pPr>
        <w:rPr>
          <w:rFonts w:eastAsia="BiauKaiTC Regular"/>
        </w:rPr>
      </w:pPr>
    </w:p>
    <w:tbl>
      <w:tblPr>
        <w:tblW w:w="14033"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77"/>
        <w:gridCol w:w="4678"/>
        <w:gridCol w:w="4678"/>
      </w:tblGrid>
      <w:tr w:rsidR="00F048BA" w:rsidRPr="003D1DF7" w14:paraId="78C0AD7C" w14:textId="77777777" w:rsidTr="00F479B0">
        <w:trPr>
          <w:trHeight w:val="708"/>
        </w:trPr>
        <w:tc>
          <w:tcPr>
            <w:tcW w:w="4677" w:type="dxa"/>
            <w:tcMar>
              <w:top w:w="100" w:type="dxa"/>
              <w:left w:w="100" w:type="dxa"/>
              <w:bottom w:w="100" w:type="dxa"/>
              <w:right w:w="100" w:type="dxa"/>
            </w:tcMar>
          </w:tcPr>
          <w:p w14:paraId="2E9B7B54" w14:textId="77777777" w:rsidR="00F048BA" w:rsidRPr="003D1DF7" w:rsidRDefault="00F048BA" w:rsidP="00F048BA">
            <w:pPr>
              <w:widowControl w:val="0"/>
              <w:pBdr>
                <w:top w:val="nil"/>
                <w:left w:val="nil"/>
                <w:bottom w:val="nil"/>
                <w:right w:val="nil"/>
                <w:between w:val="nil"/>
              </w:pBdr>
              <w:jc w:val="center"/>
              <w:rPr>
                <w:rFonts w:eastAsia="BiauKaiTC Regular"/>
              </w:rPr>
            </w:pPr>
            <w:r w:rsidRPr="003D1DF7">
              <w:rPr>
                <w:rFonts w:eastAsia="BiauKaiTC Regular"/>
              </w:rPr>
              <w:lastRenderedPageBreak/>
              <w:t>展葉</w:t>
            </w:r>
          </w:p>
          <w:p w14:paraId="1DD71697" w14:textId="77777777" w:rsidR="00F048BA" w:rsidRPr="003D1DF7" w:rsidRDefault="00F048BA" w:rsidP="00F048BA">
            <w:pPr>
              <w:widowControl w:val="0"/>
              <w:pBdr>
                <w:top w:val="nil"/>
                <w:left w:val="nil"/>
                <w:bottom w:val="nil"/>
                <w:right w:val="nil"/>
                <w:between w:val="nil"/>
              </w:pBdr>
              <w:jc w:val="center"/>
              <w:rPr>
                <w:rFonts w:eastAsia="BiauKaiTC Regular"/>
              </w:rPr>
            </w:pPr>
          </w:p>
          <w:p w14:paraId="56F67C08" w14:textId="5F8A66DC" w:rsidR="00F048BA" w:rsidRPr="003D1DF7" w:rsidRDefault="00F048BA" w:rsidP="00F048BA">
            <w:pPr>
              <w:widowControl w:val="0"/>
              <w:pBdr>
                <w:top w:val="nil"/>
                <w:left w:val="nil"/>
                <w:bottom w:val="nil"/>
                <w:right w:val="nil"/>
                <w:between w:val="nil"/>
              </w:pBdr>
              <w:jc w:val="center"/>
              <w:rPr>
                <w:rFonts w:eastAsia="BiauKaiTC Regular"/>
              </w:rPr>
            </w:pPr>
            <w:r w:rsidRPr="003D1DF7">
              <w:rPr>
                <w:rFonts w:eastAsia="BiauKaiTC Regular"/>
                <w:noProof/>
              </w:rPr>
              <w:drawing>
                <wp:inline distT="0" distB="0" distL="0" distR="0" wp14:anchorId="5B98F51D" wp14:editId="160048A8">
                  <wp:extent cx="2978150" cy="4279265"/>
                  <wp:effectExtent l="0" t="0" r="6350" b="635"/>
                  <wp:docPr id="7" name="image6.jpg" descr="一張含有 文字, Rectangle, 字型, 螢幕擷取畫面 的圖片&#10;&#10;AI 產生的內容可能不正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6.jpg" descr="一張含有 文字, Rectangle, 字型, 螢幕擷取畫面 的圖片&#10;&#10;AI 產生的內容可能不正確。"/>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37704" cy="4364838"/>
                          </a:xfrm>
                          <a:prstGeom prst="rect">
                            <a:avLst/>
                          </a:prstGeom>
                          <a:noFill/>
                          <a:ln>
                            <a:noFill/>
                          </a:ln>
                        </pic:spPr>
                      </pic:pic>
                    </a:graphicData>
                  </a:graphic>
                </wp:inline>
              </w:drawing>
            </w:r>
          </w:p>
        </w:tc>
        <w:tc>
          <w:tcPr>
            <w:tcW w:w="4678" w:type="dxa"/>
          </w:tcPr>
          <w:p w14:paraId="49012ACE" w14:textId="77777777" w:rsidR="00F048BA" w:rsidRPr="003D1DF7" w:rsidRDefault="00F048BA" w:rsidP="00F048BA">
            <w:pPr>
              <w:widowControl w:val="0"/>
              <w:pBdr>
                <w:top w:val="nil"/>
                <w:left w:val="nil"/>
                <w:bottom w:val="nil"/>
                <w:right w:val="nil"/>
                <w:between w:val="nil"/>
              </w:pBdr>
              <w:jc w:val="center"/>
              <w:rPr>
                <w:rFonts w:eastAsia="BiauKaiTC Regular"/>
              </w:rPr>
            </w:pPr>
          </w:p>
        </w:tc>
        <w:tc>
          <w:tcPr>
            <w:tcW w:w="4678" w:type="dxa"/>
          </w:tcPr>
          <w:p w14:paraId="4CD3E9E4" w14:textId="77777777" w:rsidR="00F048BA" w:rsidRPr="003D1DF7" w:rsidRDefault="00F048BA" w:rsidP="00F048BA">
            <w:pPr>
              <w:widowControl w:val="0"/>
              <w:pBdr>
                <w:top w:val="nil"/>
                <w:left w:val="nil"/>
                <w:bottom w:val="nil"/>
                <w:right w:val="nil"/>
                <w:between w:val="nil"/>
              </w:pBdr>
              <w:jc w:val="center"/>
              <w:rPr>
                <w:rFonts w:eastAsia="BiauKaiTC Regular"/>
              </w:rPr>
            </w:pPr>
          </w:p>
        </w:tc>
      </w:tr>
    </w:tbl>
    <w:p w14:paraId="4B8305AF" w14:textId="77777777" w:rsidR="006A0B55" w:rsidRPr="003D1DF7" w:rsidRDefault="006A0B55">
      <w:pPr>
        <w:rPr>
          <w:rFonts w:eastAsia="BiauKaiTC Regular"/>
        </w:rPr>
      </w:pPr>
      <w:r w:rsidRPr="003D1DF7">
        <w:rPr>
          <w:rFonts w:eastAsia="BiauKaiTC Regular"/>
        </w:rPr>
        <w:br w:type="page"/>
      </w:r>
    </w:p>
    <w:p w14:paraId="06D5D8F3" w14:textId="77777777" w:rsidR="007E07D9" w:rsidRPr="003D1DF7" w:rsidRDefault="007E07D9" w:rsidP="007E07D9">
      <w:pPr>
        <w:rPr>
          <w:rFonts w:eastAsia="BiauKaiTC Regular"/>
        </w:rPr>
        <w:sectPr w:rsidR="007E07D9" w:rsidRPr="003D1DF7" w:rsidSect="00BF6A27">
          <w:pgSz w:w="16834" w:h="11909" w:orient="landscape"/>
          <w:pgMar w:top="1440" w:right="1080" w:bottom="1440" w:left="1080" w:header="720" w:footer="720" w:gutter="0"/>
          <w:cols w:space="720"/>
          <w:titlePg/>
          <w:docGrid w:linePitch="299"/>
        </w:sectPr>
      </w:pPr>
    </w:p>
    <w:p w14:paraId="6C678379" w14:textId="77777777" w:rsidR="008E0983" w:rsidRPr="00F0389D" w:rsidRDefault="008E0983" w:rsidP="007C47B9">
      <w:pPr>
        <w:rPr>
          <w:rFonts w:ascii="BiauKaiTC Regular" w:eastAsia="BiauKaiTC Regular" w:hAnsi="BiauKaiTC Regular"/>
          <w:sz w:val="52"/>
          <w:szCs w:val="52"/>
          <w:lang w:eastAsia="zh-HK"/>
        </w:rPr>
      </w:pPr>
    </w:p>
    <w:p w14:paraId="5A2B9784" w14:textId="77777777" w:rsidR="008E0983" w:rsidRPr="00F0389D" w:rsidRDefault="008E0983" w:rsidP="00FD368E">
      <w:pPr>
        <w:jc w:val="center"/>
        <w:rPr>
          <w:rFonts w:ascii="BiauKaiTC Regular" w:eastAsia="BiauKaiTC Regular" w:hAnsi="BiauKaiTC Regular"/>
          <w:sz w:val="52"/>
          <w:szCs w:val="52"/>
          <w:lang w:eastAsia="zh-HK"/>
        </w:rPr>
      </w:pPr>
    </w:p>
    <w:p w14:paraId="556085A2" w14:textId="77777777" w:rsidR="008E0983" w:rsidRPr="00F0389D" w:rsidRDefault="008E0983" w:rsidP="00FD368E">
      <w:pPr>
        <w:jc w:val="center"/>
        <w:rPr>
          <w:rFonts w:ascii="BiauKaiTC Regular" w:eastAsia="BiauKaiTC Regular" w:hAnsi="BiauKaiTC Regular"/>
          <w:sz w:val="52"/>
          <w:szCs w:val="52"/>
          <w:lang w:eastAsia="zh-HK"/>
        </w:rPr>
      </w:pPr>
    </w:p>
    <w:p w14:paraId="72F37A28" w14:textId="77777777" w:rsidR="008E0983" w:rsidRPr="00F0389D" w:rsidRDefault="008E0983" w:rsidP="00FD368E">
      <w:pPr>
        <w:jc w:val="center"/>
        <w:rPr>
          <w:rFonts w:ascii="BiauKaiTC Regular" w:eastAsia="BiauKaiTC Regular" w:hAnsi="BiauKaiTC Regular"/>
          <w:sz w:val="52"/>
          <w:szCs w:val="52"/>
        </w:rPr>
      </w:pPr>
    </w:p>
    <w:p w14:paraId="01A2365D" w14:textId="77777777" w:rsidR="008E0983" w:rsidRPr="00F0389D" w:rsidRDefault="008E0983" w:rsidP="00FD368E">
      <w:pPr>
        <w:jc w:val="center"/>
        <w:rPr>
          <w:rFonts w:ascii="BiauKaiTC Regular" w:eastAsia="BiauKaiTC Regular" w:hAnsi="BiauKaiTC Regular"/>
          <w:sz w:val="52"/>
          <w:szCs w:val="52"/>
        </w:rPr>
      </w:pPr>
    </w:p>
    <w:p w14:paraId="470C3B91" w14:textId="77777777" w:rsidR="008E0983" w:rsidRPr="00F0389D" w:rsidRDefault="008E0983" w:rsidP="00FD368E">
      <w:pPr>
        <w:jc w:val="center"/>
        <w:rPr>
          <w:rFonts w:ascii="BiauKaiTC Regular" w:eastAsia="BiauKaiTC Regular" w:hAnsi="BiauKaiTC Regular"/>
          <w:sz w:val="52"/>
          <w:szCs w:val="52"/>
        </w:rPr>
      </w:pPr>
    </w:p>
    <w:p w14:paraId="5CCA9787" w14:textId="653DA33A" w:rsidR="00006BC5" w:rsidRPr="00F0389D" w:rsidRDefault="00006BC5" w:rsidP="00006BC5">
      <w:pPr>
        <w:jc w:val="center"/>
        <w:rPr>
          <w:rFonts w:ascii="BiauKaiTC Regular" w:eastAsia="BiauKaiTC Regular" w:hAnsi="BiauKaiTC Regular"/>
          <w:sz w:val="52"/>
          <w:szCs w:val="52"/>
        </w:rPr>
      </w:pPr>
      <w:r w:rsidRPr="00F0389D">
        <w:rPr>
          <w:rFonts w:ascii="BiauKaiTC Regular" w:eastAsia="BiauKaiTC Regular" w:hAnsi="BiauKaiTC Regular"/>
          <w:sz w:val="52"/>
          <w:szCs w:val="52"/>
        </w:rPr>
        <w:t>第</w:t>
      </w:r>
      <w:r w:rsidRPr="00F0389D">
        <w:rPr>
          <w:rFonts w:ascii="BiauKaiTC Regular" w:eastAsia="BiauKaiTC Regular" w:hAnsi="BiauKaiTC Regular" w:hint="eastAsia"/>
          <w:sz w:val="52"/>
          <w:szCs w:val="52"/>
        </w:rPr>
        <w:t>三</w:t>
      </w:r>
      <w:r w:rsidRPr="00F0389D">
        <w:rPr>
          <w:rFonts w:ascii="BiauKaiTC Regular" w:eastAsia="BiauKaiTC Regular" w:hAnsi="BiauKaiTC Regular"/>
          <w:sz w:val="52"/>
          <w:szCs w:val="52"/>
        </w:rPr>
        <w:t>課節〈石隙綠意〉</w:t>
      </w:r>
      <w:r w:rsidR="000E45A5">
        <w:rPr>
          <w:rFonts w:ascii="BiauKaiTC Regular" w:eastAsia="BiauKaiTC Regular" w:hAnsi="BiauKaiTC Regular" w:hint="eastAsia"/>
          <w:sz w:val="52"/>
          <w:szCs w:val="52"/>
        </w:rPr>
        <w:t>與</w:t>
      </w:r>
      <w:r w:rsidR="000E45A5" w:rsidRPr="00F0389D">
        <w:rPr>
          <w:rFonts w:ascii="BiauKaiTC Regular" w:eastAsia="BiauKaiTC Regular" w:hAnsi="BiauKaiTC Regular"/>
          <w:sz w:val="52"/>
          <w:szCs w:val="52"/>
        </w:rPr>
        <w:t>〈太平山街的榕樹</w:t>
      </w:r>
      <w:r w:rsidR="000E45A5" w:rsidRPr="00F0389D">
        <w:rPr>
          <w:rFonts w:ascii="BiauKaiTC Regular" w:eastAsia="BiauKaiTC Regular" w:hAnsi="BiauKaiTC Regular" w:hint="eastAsia"/>
          <w:sz w:val="52"/>
          <w:szCs w:val="52"/>
        </w:rPr>
        <w:t>〉</w:t>
      </w:r>
      <w:r w:rsidRPr="00F0389D">
        <w:rPr>
          <w:rFonts w:ascii="BiauKaiTC Regular" w:eastAsia="BiauKaiTC Regular" w:hAnsi="BiauKaiTC Regular" w:hint="eastAsia"/>
          <w:sz w:val="52"/>
          <w:szCs w:val="52"/>
        </w:rPr>
        <w:t>對比閱讀</w:t>
      </w:r>
    </w:p>
    <w:p w14:paraId="3B5602D8" w14:textId="68A8C934" w:rsidR="00006BC5" w:rsidRDefault="008E0983" w:rsidP="008E0983">
      <w:pPr>
        <w:jc w:val="center"/>
        <w:rPr>
          <w:rFonts w:eastAsia="標楷體"/>
          <w:sz w:val="52"/>
          <w:szCs w:val="52"/>
        </w:rPr>
      </w:pPr>
      <w:r w:rsidRPr="00594A28">
        <w:rPr>
          <w:rFonts w:eastAsia="標楷體"/>
          <w:sz w:val="52"/>
          <w:szCs w:val="52"/>
        </w:rPr>
        <w:br w:type="page"/>
      </w:r>
    </w:p>
    <w:tbl>
      <w:tblPr>
        <w:tblpPr w:leftFromText="180" w:rightFromText="180" w:vertAnchor="text" w:horzAnchor="margin" w:tblpX="51" w:tblpY="15"/>
        <w:tblW w:w="140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2"/>
        <w:gridCol w:w="11639"/>
      </w:tblGrid>
      <w:tr w:rsidR="00006BC5" w:rsidRPr="005E039D" w14:paraId="4A0E0939" w14:textId="77777777" w:rsidTr="00CC6B7F">
        <w:trPr>
          <w:trHeight w:val="593"/>
        </w:trPr>
        <w:tc>
          <w:tcPr>
            <w:tcW w:w="2402" w:type="dxa"/>
            <w:tcMar>
              <w:top w:w="100" w:type="dxa"/>
              <w:left w:w="100" w:type="dxa"/>
              <w:bottom w:w="100" w:type="dxa"/>
              <w:right w:w="100" w:type="dxa"/>
            </w:tcMar>
          </w:tcPr>
          <w:p w14:paraId="7B109BC4" w14:textId="77777777" w:rsidR="00006BC5" w:rsidRPr="007C47B9" w:rsidRDefault="00006BC5" w:rsidP="00C50D08">
            <w:pPr>
              <w:spacing w:before="140" w:after="140"/>
              <w:ind w:left="140" w:right="140"/>
              <w:jc w:val="center"/>
              <w:rPr>
                <w:rFonts w:eastAsia="BiauKaiTC Regular"/>
                <w:sz w:val="20"/>
                <w:szCs w:val="20"/>
              </w:rPr>
            </w:pPr>
            <w:r w:rsidRPr="007C47B9">
              <w:rPr>
                <w:rFonts w:eastAsia="BiauKaiTC Regular"/>
              </w:rPr>
              <w:lastRenderedPageBreak/>
              <w:t>課題</w:t>
            </w:r>
          </w:p>
        </w:tc>
        <w:tc>
          <w:tcPr>
            <w:tcW w:w="11639" w:type="dxa"/>
            <w:tcMar>
              <w:top w:w="100" w:type="dxa"/>
              <w:left w:w="100" w:type="dxa"/>
              <w:bottom w:w="100" w:type="dxa"/>
              <w:right w:w="100" w:type="dxa"/>
            </w:tcMar>
          </w:tcPr>
          <w:p w14:paraId="4734A796" w14:textId="74354EAB" w:rsidR="00006BC5" w:rsidRPr="007C47B9" w:rsidRDefault="007C47B9" w:rsidP="00C50D08">
            <w:pPr>
              <w:spacing w:before="140" w:after="140"/>
              <w:ind w:left="140" w:right="140"/>
              <w:rPr>
                <w:rFonts w:eastAsia="BiauKaiTC Regular"/>
              </w:rPr>
            </w:pPr>
            <w:r w:rsidRPr="007C47B9">
              <w:rPr>
                <w:rFonts w:eastAsia="BiauKaiTC Regular"/>
              </w:rPr>
              <w:t>蟲草花語</w:t>
            </w:r>
            <w:r w:rsidR="00B626BD" w:rsidRPr="007C47B9">
              <w:rPr>
                <w:rFonts w:eastAsia="BiauKaiTC Regular"/>
              </w:rPr>
              <w:t>〈石隙綠意〉</w:t>
            </w:r>
            <w:r w:rsidR="002E2623">
              <w:rPr>
                <w:rFonts w:eastAsia="BiauKaiTC Regular" w:hint="eastAsia"/>
              </w:rPr>
              <w:t>與</w:t>
            </w:r>
            <w:r w:rsidR="002E2623" w:rsidRPr="007C47B9">
              <w:rPr>
                <w:rFonts w:eastAsia="BiauKaiTC Regular"/>
              </w:rPr>
              <w:t>〈太平山街的榕樹〉</w:t>
            </w:r>
            <w:r w:rsidR="00B626BD" w:rsidRPr="007C47B9">
              <w:rPr>
                <w:rFonts w:eastAsia="BiauKaiTC Regular"/>
              </w:rPr>
              <w:t>對比閱讀</w:t>
            </w:r>
          </w:p>
        </w:tc>
      </w:tr>
      <w:tr w:rsidR="00006BC5" w:rsidRPr="005E039D" w14:paraId="5A55FB06" w14:textId="77777777" w:rsidTr="00CC6B7F">
        <w:trPr>
          <w:trHeight w:val="593"/>
        </w:trPr>
        <w:tc>
          <w:tcPr>
            <w:tcW w:w="2402" w:type="dxa"/>
            <w:tcMar>
              <w:top w:w="100" w:type="dxa"/>
              <w:left w:w="100" w:type="dxa"/>
              <w:bottom w:w="100" w:type="dxa"/>
              <w:right w:w="100" w:type="dxa"/>
            </w:tcMar>
          </w:tcPr>
          <w:p w14:paraId="1784A07C" w14:textId="77777777" w:rsidR="00006BC5" w:rsidRPr="007C47B9" w:rsidRDefault="00006BC5" w:rsidP="00C50D08">
            <w:pPr>
              <w:spacing w:before="140" w:after="140"/>
              <w:ind w:right="140"/>
              <w:jc w:val="center"/>
              <w:rPr>
                <w:rFonts w:eastAsia="BiauKaiTC Regular"/>
              </w:rPr>
            </w:pPr>
            <w:r w:rsidRPr="007C47B9">
              <w:rPr>
                <w:rFonts w:eastAsia="BiauKaiTC Regular"/>
              </w:rPr>
              <w:t>年級</w:t>
            </w:r>
          </w:p>
        </w:tc>
        <w:tc>
          <w:tcPr>
            <w:tcW w:w="11639" w:type="dxa"/>
            <w:tcMar>
              <w:top w:w="100" w:type="dxa"/>
              <w:left w:w="100" w:type="dxa"/>
              <w:bottom w:w="100" w:type="dxa"/>
              <w:right w:w="100" w:type="dxa"/>
            </w:tcMar>
          </w:tcPr>
          <w:p w14:paraId="560D612E" w14:textId="77777777" w:rsidR="00006BC5" w:rsidRPr="007C47B9" w:rsidRDefault="00006BC5" w:rsidP="00C50D08">
            <w:pPr>
              <w:spacing w:before="140" w:after="140"/>
              <w:ind w:left="140" w:right="140"/>
              <w:rPr>
                <w:rFonts w:eastAsia="BiauKaiTC Regular"/>
              </w:rPr>
            </w:pPr>
            <w:r w:rsidRPr="007C47B9">
              <w:rPr>
                <w:rFonts w:eastAsia="BiauKaiTC Regular"/>
              </w:rPr>
              <w:t>中二至中五</w:t>
            </w:r>
          </w:p>
        </w:tc>
      </w:tr>
      <w:tr w:rsidR="00006BC5" w:rsidRPr="005E039D" w14:paraId="20821BF0" w14:textId="77777777" w:rsidTr="00CC6B7F">
        <w:trPr>
          <w:trHeight w:val="593"/>
        </w:trPr>
        <w:tc>
          <w:tcPr>
            <w:tcW w:w="2402" w:type="dxa"/>
            <w:tcMar>
              <w:top w:w="100" w:type="dxa"/>
              <w:left w:w="100" w:type="dxa"/>
              <w:bottom w:w="100" w:type="dxa"/>
              <w:right w:w="100" w:type="dxa"/>
            </w:tcMar>
          </w:tcPr>
          <w:p w14:paraId="2F8C02CD" w14:textId="77777777" w:rsidR="00006BC5" w:rsidRPr="007C47B9" w:rsidRDefault="00006BC5" w:rsidP="00C50D08">
            <w:pPr>
              <w:spacing w:before="140" w:after="140"/>
              <w:ind w:right="140"/>
              <w:jc w:val="center"/>
              <w:rPr>
                <w:rFonts w:eastAsia="BiauKaiTC Regular"/>
              </w:rPr>
            </w:pPr>
            <w:r w:rsidRPr="007C47B9">
              <w:rPr>
                <w:rFonts w:eastAsia="BiauKaiTC Regular"/>
              </w:rPr>
              <w:t>課節</w:t>
            </w:r>
          </w:p>
        </w:tc>
        <w:tc>
          <w:tcPr>
            <w:tcW w:w="11639" w:type="dxa"/>
            <w:tcMar>
              <w:top w:w="100" w:type="dxa"/>
              <w:left w:w="100" w:type="dxa"/>
              <w:bottom w:w="100" w:type="dxa"/>
              <w:right w:w="100" w:type="dxa"/>
            </w:tcMar>
          </w:tcPr>
          <w:p w14:paraId="29544259" w14:textId="77777777" w:rsidR="00006BC5" w:rsidRPr="007C47B9" w:rsidRDefault="00006BC5" w:rsidP="00C50D08">
            <w:pPr>
              <w:spacing w:before="140" w:after="140"/>
              <w:ind w:left="140" w:right="140"/>
              <w:rPr>
                <w:rFonts w:eastAsia="BiauKaiTC Regular"/>
              </w:rPr>
            </w:pPr>
            <w:r w:rsidRPr="007C47B9">
              <w:rPr>
                <w:rFonts w:eastAsia="BiauKaiTC Regular"/>
              </w:rPr>
              <w:t>第一課節</w:t>
            </w:r>
          </w:p>
        </w:tc>
      </w:tr>
      <w:tr w:rsidR="00006BC5" w:rsidRPr="005E039D" w14:paraId="19B09883" w14:textId="77777777" w:rsidTr="00CC6B7F">
        <w:trPr>
          <w:trHeight w:val="593"/>
        </w:trPr>
        <w:tc>
          <w:tcPr>
            <w:tcW w:w="2402" w:type="dxa"/>
            <w:tcMar>
              <w:top w:w="100" w:type="dxa"/>
              <w:left w:w="100" w:type="dxa"/>
              <w:bottom w:w="100" w:type="dxa"/>
              <w:right w:w="100" w:type="dxa"/>
            </w:tcMar>
          </w:tcPr>
          <w:p w14:paraId="3A76843B" w14:textId="77777777" w:rsidR="00006BC5" w:rsidRPr="007C47B9" w:rsidRDefault="00006BC5" w:rsidP="00C50D08">
            <w:pPr>
              <w:spacing w:before="140" w:after="140"/>
              <w:ind w:right="140"/>
              <w:jc w:val="center"/>
              <w:rPr>
                <w:rFonts w:eastAsia="BiauKaiTC Regular"/>
              </w:rPr>
            </w:pPr>
            <w:r w:rsidRPr="007C47B9">
              <w:rPr>
                <w:rFonts w:eastAsia="BiauKaiTC Regular"/>
              </w:rPr>
              <w:t>學生已有知識</w:t>
            </w:r>
          </w:p>
        </w:tc>
        <w:tc>
          <w:tcPr>
            <w:tcW w:w="11639" w:type="dxa"/>
            <w:tcMar>
              <w:top w:w="100" w:type="dxa"/>
              <w:left w:w="100" w:type="dxa"/>
              <w:bottom w:w="100" w:type="dxa"/>
              <w:right w:w="100" w:type="dxa"/>
            </w:tcMar>
          </w:tcPr>
          <w:p w14:paraId="1270BF87" w14:textId="77777777" w:rsidR="00B626BD" w:rsidRPr="007C47B9" w:rsidRDefault="00006BC5">
            <w:pPr>
              <w:pStyle w:val="afd"/>
              <w:numPr>
                <w:ilvl w:val="0"/>
                <w:numId w:val="84"/>
              </w:numPr>
              <w:ind w:leftChars="0" w:right="140"/>
              <w:rPr>
                <w:rFonts w:eastAsia="BiauKaiTC Regular"/>
              </w:rPr>
            </w:pPr>
            <w:r w:rsidRPr="007C47B9">
              <w:rPr>
                <w:rFonts w:eastAsia="BiauKaiTC Regular"/>
              </w:rPr>
              <w:t>基本閱讀理解能力</w:t>
            </w:r>
          </w:p>
          <w:p w14:paraId="12423952" w14:textId="3331A416" w:rsidR="00B626BD" w:rsidRPr="007C47B9" w:rsidRDefault="00006BC5">
            <w:pPr>
              <w:pStyle w:val="afd"/>
              <w:numPr>
                <w:ilvl w:val="0"/>
                <w:numId w:val="84"/>
              </w:numPr>
              <w:ind w:leftChars="0" w:right="140"/>
              <w:rPr>
                <w:rFonts w:eastAsia="BiauKaiTC Regular"/>
              </w:rPr>
            </w:pPr>
            <w:r w:rsidRPr="007C47B9">
              <w:rPr>
                <w:rFonts w:eastAsia="BiauKaiTC Regular"/>
              </w:rPr>
              <w:t>對記敘文結構有初步認識</w:t>
            </w:r>
          </w:p>
          <w:p w14:paraId="0163CE7A" w14:textId="5CD92A8D" w:rsidR="00B626BD" w:rsidRPr="007C47B9" w:rsidRDefault="00B626BD">
            <w:pPr>
              <w:pStyle w:val="afd"/>
              <w:numPr>
                <w:ilvl w:val="0"/>
                <w:numId w:val="84"/>
              </w:numPr>
              <w:ind w:leftChars="0" w:right="140"/>
              <w:rPr>
                <w:rFonts w:eastAsia="BiauKaiTC Regular"/>
              </w:rPr>
            </w:pPr>
            <w:r w:rsidRPr="007C47B9">
              <w:rPr>
                <w:rFonts w:eastAsia="BiauKaiTC Regular"/>
              </w:rPr>
              <w:t>理解文章結構及段落功能</w:t>
            </w:r>
          </w:p>
          <w:p w14:paraId="77C261AE" w14:textId="77777777" w:rsidR="00B626BD" w:rsidRPr="007C47B9" w:rsidRDefault="00A915A1">
            <w:pPr>
              <w:pStyle w:val="afd"/>
              <w:numPr>
                <w:ilvl w:val="0"/>
                <w:numId w:val="84"/>
              </w:numPr>
              <w:ind w:leftChars="0" w:right="140"/>
              <w:rPr>
                <w:rFonts w:eastAsia="BiauKaiTC Regular"/>
              </w:rPr>
            </w:pPr>
            <w:r w:rsidRPr="007C47B9">
              <w:rPr>
                <w:rFonts w:eastAsia="BiauKaiTC Regular"/>
              </w:rPr>
              <w:t>掌握榕樹的特性及生長週期</w:t>
            </w:r>
          </w:p>
          <w:p w14:paraId="094AE7F0" w14:textId="02EC7591" w:rsidR="00A915A1" w:rsidRPr="007C47B9" w:rsidRDefault="006C5D75">
            <w:pPr>
              <w:pStyle w:val="afd"/>
              <w:numPr>
                <w:ilvl w:val="0"/>
                <w:numId w:val="84"/>
              </w:numPr>
              <w:ind w:leftChars="0" w:right="140"/>
              <w:rPr>
                <w:rFonts w:eastAsia="BiauKaiTC Regular"/>
              </w:rPr>
            </w:pPr>
            <w:r w:rsidRPr="007C47B9">
              <w:rPr>
                <w:rFonts w:eastAsia="BiauKaiTC Regular"/>
              </w:rPr>
              <w:t>能夠簡單分析作者情感變化及主題思想</w:t>
            </w:r>
          </w:p>
        </w:tc>
      </w:tr>
      <w:tr w:rsidR="00006BC5" w:rsidRPr="005E039D" w14:paraId="1BFEDFA1" w14:textId="77777777" w:rsidTr="00CC6B7F">
        <w:trPr>
          <w:trHeight w:val="593"/>
        </w:trPr>
        <w:tc>
          <w:tcPr>
            <w:tcW w:w="2402" w:type="dxa"/>
            <w:tcMar>
              <w:top w:w="100" w:type="dxa"/>
              <w:left w:w="100" w:type="dxa"/>
              <w:bottom w:w="100" w:type="dxa"/>
              <w:right w:w="100" w:type="dxa"/>
            </w:tcMar>
          </w:tcPr>
          <w:p w14:paraId="26D7A784" w14:textId="77777777" w:rsidR="00006BC5" w:rsidRPr="007C47B9" w:rsidRDefault="00006BC5" w:rsidP="00C50D08">
            <w:pPr>
              <w:spacing w:before="140" w:after="140"/>
              <w:ind w:right="140"/>
              <w:jc w:val="center"/>
              <w:rPr>
                <w:rFonts w:eastAsia="BiauKaiTC Regular"/>
              </w:rPr>
            </w:pPr>
            <w:r w:rsidRPr="007C47B9">
              <w:rPr>
                <w:rFonts w:eastAsia="BiauKaiTC Regular"/>
              </w:rPr>
              <w:t>學習範疇</w:t>
            </w:r>
          </w:p>
        </w:tc>
        <w:tc>
          <w:tcPr>
            <w:tcW w:w="11639" w:type="dxa"/>
            <w:tcMar>
              <w:top w:w="100" w:type="dxa"/>
              <w:left w:w="100" w:type="dxa"/>
              <w:bottom w:w="100" w:type="dxa"/>
              <w:right w:w="100" w:type="dxa"/>
            </w:tcMar>
          </w:tcPr>
          <w:p w14:paraId="3A424932" w14:textId="4BB931CB" w:rsidR="00006BC5" w:rsidRPr="007C47B9" w:rsidRDefault="00006BC5" w:rsidP="009D27D7">
            <w:pPr>
              <w:spacing w:before="140" w:after="140"/>
              <w:ind w:left="140" w:right="140"/>
              <w:rPr>
                <w:rFonts w:eastAsia="BiauKaiTC Regular"/>
              </w:rPr>
            </w:pPr>
            <w:r w:rsidRPr="007C47B9">
              <w:rPr>
                <w:rFonts w:eastAsia="BiauKaiTC Regular"/>
              </w:rPr>
              <w:t>閱讀教學</w:t>
            </w:r>
          </w:p>
        </w:tc>
      </w:tr>
      <w:tr w:rsidR="00006BC5" w:rsidRPr="005E039D" w14:paraId="6379DC58" w14:textId="77777777" w:rsidTr="00CC6B7F">
        <w:trPr>
          <w:trHeight w:val="593"/>
        </w:trPr>
        <w:tc>
          <w:tcPr>
            <w:tcW w:w="2402" w:type="dxa"/>
            <w:tcMar>
              <w:top w:w="100" w:type="dxa"/>
              <w:left w:w="100" w:type="dxa"/>
              <w:bottom w:w="100" w:type="dxa"/>
              <w:right w:w="100" w:type="dxa"/>
            </w:tcMar>
          </w:tcPr>
          <w:p w14:paraId="1BD5DC83" w14:textId="77777777" w:rsidR="00006BC5" w:rsidRPr="007C47B9" w:rsidRDefault="00006BC5" w:rsidP="00C50D08">
            <w:pPr>
              <w:spacing w:before="140" w:after="140"/>
              <w:ind w:right="140"/>
              <w:jc w:val="center"/>
              <w:rPr>
                <w:rFonts w:eastAsia="BiauKaiTC Regular"/>
              </w:rPr>
            </w:pPr>
            <w:r w:rsidRPr="007C47B9">
              <w:rPr>
                <w:rFonts w:eastAsia="BiauKaiTC Regular"/>
              </w:rPr>
              <w:t>學習成果</w:t>
            </w:r>
          </w:p>
        </w:tc>
        <w:tc>
          <w:tcPr>
            <w:tcW w:w="11639" w:type="dxa"/>
            <w:tcMar>
              <w:top w:w="100" w:type="dxa"/>
              <w:left w:w="100" w:type="dxa"/>
              <w:bottom w:w="100" w:type="dxa"/>
              <w:right w:w="100" w:type="dxa"/>
            </w:tcMar>
          </w:tcPr>
          <w:p w14:paraId="767949D4" w14:textId="77777777" w:rsidR="00006BC5" w:rsidRPr="007C47B9" w:rsidRDefault="00006BC5" w:rsidP="009D27D7">
            <w:pPr>
              <w:ind w:right="140"/>
              <w:rPr>
                <w:rFonts w:eastAsia="BiauKaiTC Regular"/>
              </w:rPr>
            </w:pPr>
            <w:r w:rsidRPr="007C47B9">
              <w:rPr>
                <w:rFonts w:eastAsia="BiauKaiTC Regular"/>
              </w:rPr>
              <w:t>完成本教節後，學生能夠：</w:t>
            </w:r>
          </w:p>
          <w:p w14:paraId="71465B8B" w14:textId="77777777" w:rsidR="006C5D75" w:rsidRPr="007C47B9" w:rsidRDefault="006C5D75">
            <w:pPr>
              <w:pStyle w:val="afd"/>
              <w:numPr>
                <w:ilvl w:val="0"/>
                <w:numId w:val="85"/>
              </w:numPr>
              <w:ind w:leftChars="0" w:rightChars="64" w:right="154"/>
              <w:rPr>
                <w:rFonts w:eastAsia="BiauKaiTC Regular"/>
              </w:rPr>
            </w:pPr>
            <w:r w:rsidRPr="007C47B9">
              <w:rPr>
                <w:rFonts w:eastAsia="BiauKaiTC Regular"/>
              </w:rPr>
              <w:t>寫出文章的寫作結構。</w:t>
            </w:r>
          </w:p>
          <w:p w14:paraId="0966CFE1" w14:textId="49E2D1BB" w:rsidR="002A5440" w:rsidRPr="007C47B9" w:rsidRDefault="002A5440">
            <w:pPr>
              <w:pStyle w:val="afd"/>
              <w:numPr>
                <w:ilvl w:val="0"/>
                <w:numId w:val="85"/>
              </w:numPr>
              <w:ind w:leftChars="0" w:rightChars="64" w:right="154"/>
              <w:rPr>
                <w:rFonts w:eastAsia="BiauKaiTC Regular"/>
              </w:rPr>
            </w:pPr>
            <w:r w:rsidRPr="007C47B9">
              <w:rPr>
                <w:rFonts w:eastAsia="BiauKaiTC Regular"/>
              </w:rPr>
              <w:t>辨識〈太平山街的榕樹〉的修辭手法（擬人、比喻、象徵）</w:t>
            </w:r>
            <w:r w:rsidR="007378A6" w:rsidRPr="007C47B9">
              <w:rPr>
                <w:rFonts w:eastAsia="BiauKaiTC Regular"/>
              </w:rPr>
              <w:t>。</w:t>
            </w:r>
          </w:p>
          <w:p w14:paraId="08422321" w14:textId="1D94D23F" w:rsidR="009D27D7" w:rsidRPr="007C47B9" w:rsidRDefault="009D27D7">
            <w:pPr>
              <w:pStyle w:val="afd"/>
              <w:numPr>
                <w:ilvl w:val="0"/>
                <w:numId w:val="85"/>
              </w:numPr>
              <w:ind w:leftChars="0" w:rightChars="64" w:right="154"/>
              <w:rPr>
                <w:rFonts w:eastAsia="BiauKaiTC Regular"/>
              </w:rPr>
            </w:pPr>
            <w:r w:rsidRPr="007C47B9">
              <w:rPr>
                <w:rFonts w:eastAsia="BiauKaiTC Regular"/>
              </w:rPr>
              <w:t>學生能分析並比較〈太平山街的榕樹〉與〈石隙綠意〉兩篇文章中榕樹的象徵意義，並闡述兩位作者對榕樹的不同情感</w:t>
            </w:r>
            <w:r w:rsidR="007378A6" w:rsidRPr="007C47B9">
              <w:rPr>
                <w:rFonts w:eastAsia="BiauKaiTC Regular"/>
              </w:rPr>
              <w:t>。</w:t>
            </w:r>
          </w:p>
          <w:p w14:paraId="5AE91CA3" w14:textId="77777777" w:rsidR="00006BC5" w:rsidRPr="007C47B9" w:rsidRDefault="00006BC5" w:rsidP="009D27D7">
            <w:pPr>
              <w:ind w:right="140"/>
              <w:rPr>
                <w:rFonts w:eastAsia="BiauKaiTC Regular"/>
              </w:rPr>
            </w:pPr>
            <w:r w:rsidRPr="007C47B9">
              <w:rPr>
                <w:rFonts w:eastAsia="BiauKaiTC Regular"/>
              </w:rPr>
              <w:t>態度：</w:t>
            </w:r>
          </w:p>
          <w:p w14:paraId="3BFC9200" w14:textId="58CFBCEA" w:rsidR="00006BC5" w:rsidRPr="007C47B9" w:rsidRDefault="009D27D7">
            <w:pPr>
              <w:pStyle w:val="afd"/>
              <w:numPr>
                <w:ilvl w:val="0"/>
                <w:numId w:val="86"/>
              </w:numPr>
              <w:spacing w:after="140"/>
              <w:ind w:leftChars="0" w:right="140"/>
              <w:rPr>
                <w:rFonts w:eastAsia="BiauKaiTC Regular"/>
              </w:rPr>
            </w:pPr>
            <w:r w:rsidRPr="007C47B9">
              <w:rPr>
                <w:rFonts w:eastAsia="BiauKaiTC Regular"/>
              </w:rPr>
              <w:t>從榕樹的歷史與生命力，反思「人</w:t>
            </w:r>
            <w:r w:rsidRPr="007C47B9">
              <w:rPr>
                <w:rFonts w:eastAsia="BiauKaiTC Regular"/>
              </w:rPr>
              <w:t>—</w:t>
            </w:r>
            <w:r w:rsidRPr="007C47B9">
              <w:rPr>
                <w:rFonts w:eastAsia="BiauKaiTC Regular"/>
              </w:rPr>
              <w:t>歷史</w:t>
            </w:r>
            <w:r w:rsidRPr="007C47B9">
              <w:rPr>
                <w:rFonts w:eastAsia="BiauKaiTC Regular"/>
              </w:rPr>
              <w:t>—</w:t>
            </w:r>
            <w:r w:rsidRPr="007C47B9">
              <w:rPr>
                <w:rFonts w:eastAsia="BiauKaiTC Regular"/>
              </w:rPr>
              <w:t>自然」的關係</w:t>
            </w:r>
            <w:r w:rsidR="007378A6" w:rsidRPr="007C47B9">
              <w:rPr>
                <w:rFonts w:eastAsia="BiauKaiTC Regular"/>
              </w:rPr>
              <w:t>。</w:t>
            </w:r>
          </w:p>
        </w:tc>
      </w:tr>
    </w:tbl>
    <w:p w14:paraId="28D7F575" w14:textId="77777777" w:rsidR="00006BC5" w:rsidRPr="00006BC5" w:rsidRDefault="00006BC5">
      <w:pPr>
        <w:rPr>
          <w:rFonts w:eastAsia="標楷體"/>
          <w:sz w:val="52"/>
          <w:szCs w:val="52"/>
        </w:rPr>
      </w:pPr>
      <w:r>
        <w:rPr>
          <w:rFonts w:eastAsia="標楷體"/>
          <w:sz w:val="52"/>
          <w:szCs w:val="52"/>
        </w:rPr>
        <w:br w:type="page"/>
      </w:r>
    </w:p>
    <w:tbl>
      <w:tblPr>
        <w:tblW w:w="14218" w:type="dxa"/>
        <w:tblInd w:w="-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559"/>
        <w:gridCol w:w="1417"/>
        <w:gridCol w:w="5954"/>
        <w:gridCol w:w="2410"/>
        <w:gridCol w:w="1328"/>
      </w:tblGrid>
      <w:tr w:rsidR="005534B8" w:rsidRPr="007C47B9" w14:paraId="289CB58B" w14:textId="77777777" w:rsidTr="00607CEA">
        <w:trPr>
          <w:trHeight w:val="593"/>
        </w:trPr>
        <w:tc>
          <w:tcPr>
            <w:tcW w:w="1550" w:type="dxa"/>
            <w:tcMar>
              <w:top w:w="100" w:type="dxa"/>
              <w:left w:w="100" w:type="dxa"/>
              <w:bottom w:w="100" w:type="dxa"/>
              <w:right w:w="100" w:type="dxa"/>
            </w:tcMar>
          </w:tcPr>
          <w:p w14:paraId="53CA1AFD" w14:textId="77777777" w:rsidR="005534B8" w:rsidRPr="007C47B9" w:rsidRDefault="005534B8" w:rsidP="00FD368E">
            <w:pPr>
              <w:spacing w:before="140" w:after="140"/>
              <w:ind w:left="140" w:right="140"/>
              <w:jc w:val="center"/>
              <w:rPr>
                <w:rFonts w:eastAsia="BiauKaiTC Regular"/>
              </w:rPr>
            </w:pPr>
            <w:r w:rsidRPr="007C47B9">
              <w:rPr>
                <w:rFonts w:eastAsia="BiauKaiTC Regular"/>
              </w:rPr>
              <w:lastRenderedPageBreak/>
              <w:t>時間</w:t>
            </w:r>
          </w:p>
          <w:p w14:paraId="0B7A3D2C" w14:textId="77777777" w:rsidR="005534B8" w:rsidRPr="007C47B9" w:rsidRDefault="005534B8" w:rsidP="00FD368E">
            <w:pPr>
              <w:spacing w:before="140" w:after="140"/>
              <w:ind w:left="140" w:right="140"/>
              <w:jc w:val="center"/>
              <w:rPr>
                <w:rFonts w:eastAsia="BiauKaiTC Regular"/>
                <w:sz w:val="20"/>
                <w:szCs w:val="20"/>
              </w:rPr>
            </w:pPr>
            <w:r w:rsidRPr="007C47B9">
              <w:rPr>
                <w:rFonts w:eastAsia="BiauKaiTC Regular"/>
              </w:rPr>
              <w:t>（分鐘）</w:t>
            </w:r>
          </w:p>
        </w:tc>
        <w:tc>
          <w:tcPr>
            <w:tcW w:w="1559" w:type="dxa"/>
            <w:tcMar>
              <w:top w:w="100" w:type="dxa"/>
              <w:left w:w="100" w:type="dxa"/>
              <w:bottom w:w="100" w:type="dxa"/>
              <w:right w:w="100" w:type="dxa"/>
            </w:tcMar>
          </w:tcPr>
          <w:p w14:paraId="6B896B9E" w14:textId="77777777" w:rsidR="005534B8" w:rsidRPr="007C47B9" w:rsidRDefault="005534B8" w:rsidP="00FD368E">
            <w:pPr>
              <w:spacing w:before="140" w:after="140"/>
              <w:ind w:left="140" w:right="140"/>
              <w:jc w:val="center"/>
              <w:rPr>
                <w:rFonts w:eastAsia="BiauKaiTC Regular"/>
              </w:rPr>
            </w:pPr>
            <w:r w:rsidRPr="007C47B9">
              <w:rPr>
                <w:rFonts w:eastAsia="BiauKaiTC Regular"/>
              </w:rPr>
              <w:t>教學重點</w:t>
            </w:r>
            <w:r w:rsidRPr="007C47B9">
              <w:rPr>
                <w:rFonts w:eastAsia="BiauKaiTC Regular"/>
              </w:rPr>
              <w:t>/</w:t>
            </w:r>
          </w:p>
          <w:p w14:paraId="11F273CD" w14:textId="77777777" w:rsidR="005534B8" w:rsidRPr="007C47B9" w:rsidRDefault="005534B8" w:rsidP="00FD368E">
            <w:pPr>
              <w:spacing w:before="140" w:after="140"/>
              <w:ind w:left="140" w:right="140"/>
              <w:jc w:val="center"/>
              <w:rPr>
                <w:rFonts w:eastAsia="BiauKaiTC Regular"/>
              </w:rPr>
            </w:pPr>
            <w:r w:rsidRPr="007C47B9">
              <w:rPr>
                <w:rFonts w:eastAsia="BiauKaiTC Regular"/>
              </w:rPr>
              <w:t>學習成果</w:t>
            </w:r>
          </w:p>
        </w:tc>
        <w:tc>
          <w:tcPr>
            <w:tcW w:w="1417" w:type="dxa"/>
            <w:tcMar>
              <w:top w:w="100" w:type="dxa"/>
              <w:left w:w="100" w:type="dxa"/>
              <w:bottom w:w="100" w:type="dxa"/>
              <w:right w:w="100" w:type="dxa"/>
            </w:tcMar>
          </w:tcPr>
          <w:p w14:paraId="1D514C6D" w14:textId="77777777" w:rsidR="005534B8" w:rsidRPr="007C47B9" w:rsidRDefault="005534B8" w:rsidP="00FD368E">
            <w:pPr>
              <w:spacing w:before="140" w:after="140"/>
              <w:ind w:left="140" w:right="140"/>
              <w:jc w:val="center"/>
              <w:rPr>
                <w:rFonts w:eastAsia="BiauKaiTC Regular"/>
              </w:rPr>
            </w:pPr>
            <w:r w:rsidRPr="007C47B9">
              <w:rPr>
                <w:rFonts w:eastAsia="BiauKaiTC Regular"/>
              </w:rPr>
              <w:t>步驟</w:t>
            </w:r>
          </w:p>
        </w:tc>
        <w:tc>
          <w:tcPr>
            <w:tcW w:w="5954" w:type="dxa"/>
            <w:tcMar>
              <w:top w:w="100" w:type="dxa"/>
              <w:left w:w="100" w:type="dxa"/>
              <w:bottom w:w="100" w:type="dxa"/>
              <w:right w:w="100" w:type="dxa"/>
            </w:tcMar>
          </w:tcPr>
          <w:p w14:paraId="52EDB9FA" w14:textId="77777777" w:rsidR="005534B8" w:rsidRPr="007C47B9" w:rsidRDefault="005534B8" w:rsidP="00FD368E">
            <w:pPr>
              <w:spacing w:before="140" w:after="140"/>
              <w:ind w:right="140"/>
              <w:jc w:val="center"/>
              <w:rPr>
                <w:rFonts w:eastAsia="BiauKaiTC Regular"/>
                <w:b/>
                <w:bCs/>
                <w:color w:val="0F1115"/>
                <w:highlight w:val="white"/>
              </w:rPr>
            </w:pPr>
            <w:r w:rsidRPr="007C47B9">
              <w:rPr>
                <w:rFonts w:eastAsia="BiauKaiTC Regular"/>
              </w:rPr>
              <w:t>教學內容</w:t>
            </w:r>
          </w:p>
        </w:tc>
        <w:tc>
          <w:tcPr>
            <w:tcW w:w="2410" w:type="dxa"/>
            <w:tcMar>
              <w:top w:w="100" w:type="dxa"/>
              <w:left w:w="100" w:type="dxa"/>
              <w:bottom w:w="100" w:type="dxa"/>
              <w:right w:w="100" w:type="dxa"/>
            </w:tcMar>
          </w:tcPr>
          <w:p w14:paraId="0504977F" w14:textId="77777777" w:rsidR="005534B8" w:rsidRPr="007C47B9" w:rsidRDefault="005534B8" w:rsidP="00FD368E">
            <w:pPr>
              <w:spacing w:before="140" w:after="140"/>
              <w:ind w:right="140"/>
              <w:jc w:val="center"/>
              <w:rPr>
                <w:rFonts w:eastAsia="BiauKaiTC Regular"/>
                <w:color w:val="0F1115"/>
                <w:highlight w:val="white"/>
              </w:rPr>
            </w:pPr>
            <w:r w:rsidRPr="007C47B9">
              <w:rPr>
                <w:rFonts w:eastAsia="BiauKaiTC Regular"/>
              </w:rPr>
              <w:t>理論闡述</w:t>
            </w:r>
          </w:p>
        </w:tc>
        <w:tc>
          <w:tcPr>
            <w:tcW w:w="1328" w:type="dxa"/>
            <w:tcMar>
              <w:top w:w="100" w:type="dxa"/>
              <w:left w:w="100" w:type="dxa"/>
              <w:bottom w:w="100" w:type="dxa"/>
              <w:right w:w="100" w:type="dxa"/>
            </w:tcMar>
          </w:tcPr>
          <w:p w14:paraId="1C34974A" w14:textId="77777777" w:rsidR="005534B8" w:rsidRPr="007C47B9" w:rsidRDefault="005534B8" w:rsidP="00FD368E">
            <w:pPr>
              <w:spacing w:before="140" w:after="140"/>
              <w:ind w:left="140" w:right="140"/>
              <w:jc w:val="center"/>
              <w:rPr>
                <w:rFonts w:eastAsia="BiauKaiTC Regular"/>
              </w:rPr>
            </w:pPr>
            <w:r w:rsidRPr="007C47B9">
              <w:rPr>
                <w:rFonts w:eastAsia="BiauKaiTC Regular"/>
              </w:rPr>
              <w:t>備註</w:t>
            </w:r>
          </w:p>
        </w:tc>
      </w:tr>
      <w:tr w:rsidR="005534B8" w:rsidRPr="007C47B9" w14:paraId="324F57B9" w14:textId="77777777" w:rsidTr="00607CEA">
        <w:trPr>
          <w:trHeight w:val="593"/>
        </w:trPr>
        <w:tc>
          <w:tcPr>
            <w:tcW w:w="1550" w:type="dxa"/>
            <w:tcMar>
              <w:top w:w="100" w:type="dxa"/>
              <w:left w:w="100" w:type="dxa"/>
              <w:bottom w:w="100" w:type="dxa"/>
              <w:right w:w="100" w:type="dxa"/>
            </w:tcMar>
          </w:tcPr>
          <w:p w14:paraId="6271963F" w14:textId="44629D52" w:rsidR="005534B8" w:rsidRPr="007C47B9" w:rsidRDefault="004F737C" w:rsidP="003069EF">
            <w:pPr>
              <w:spacing w:after="140"/>
              <w:ind w:left="140" w:right="140"/>
              <w:jc w:val="center"/>
              <w:rPr>
                <w:rFonts w:eastAsia="BiauKaiTC Regular"/>
              </w:rPr>
            </w:pPr>
            <w:r w:rsidRPr="007C47B9">
              <w:rPr>
                <w:rFonts w:eastAsia="BiauKaiTC Regular"/>
              </w:rPr>
              <w:t>20</w:t>
            </w:r>
          </w:p>
        </w:tc>
        <w:tc>
          <w:tcPr>
            <w:tcW w:w="1559" w:type="dxa"/>
            <w:tcMar>
              <w:top w:w="100" w:type="dxa"/>
              <w:left w:w="100" w:type="dxa"/>
              <w:bottom w:w="100" w:type="dxa"/>
              <w:right w:w="100" w:type="dxa"/>
            </w:tcMar>
          </w:tcPr>
          <w:p w14:paraId="259D8473" w14:textId="7090B0A6" w:rsidR="00153E71" w:rsidRPr="007C47B9" w:rsidRDefault="006B6107" w:rsidP="00153E71">
            <w:pPr>
              <w:ind w:left="140" w:right="140"/>
              <w:jc w:val="center"/>
              <w:rPr>
                <w:rFonts w:eastAsia="BiauKaiTC Regular"/>
              </w:rPr>
            </w:pPr>
            <w:r w:rsidRPr="007C47B9">
              <w:rPr>
                <w:rFonts w:eastAsia="BiauKaiTC Regular"/>
              </w:rPr>
              <w:t>理解文意</w:t>
            </w:r>
          </w:p>
          <w:p w14:paraId="3A9DDDEE" w14:textId="0819AE5F" w:rsidR="00153E71" w:rsidRPr="007C47B9" w:rsidRDefault="00153E71" w:rsidP="00153E71">
            <w:pPr>
              <w:spacing w:after="140"/>
              <w:ind w:left="140" w:right="140"/>
              <w:jc w:val="center"/>
              <w:rPr>
                <w:rFonts w:eastAsia="BiauKaiTC Regular"/>
              </w:rPr>
            </w:pPr>
          </w:p>
        </w:tc>
        <w:tc>
          <w:tcPr>
            <w:tcW w:w="1417" w:type="dxa"/>
            <w:tcMar>
              <w:top w:w="100" w:type="dxa"/>
              <w:left w:w="100" w:type="dxa"/>
              <w:bottom w:w="100" w:type="dxa"/>
              <w:right w:w="100" w:type="dxa"/>
            </w:tcMar>
          </w:tcPr>
          <w:p w14:paraId="534BA09E" w14:textId="77777777" w:rsidR="00ED34C4" w:rsidRPr="007C47B9" w:rsidRDefault="00ED34C4" w:rsidP="00153E71">
            <w:pPr>
              <w:spacing w:after="140"/>
              <w:ind w:right="140"/>
              <w:rPr>
                <w:rFonts w:eastAsia="BiauKaiTC Regular"/>
              </w:rPr>
            </w:pPr>
            <w:r w:rsidRPr="007C47B9">
              <w:rPr>
                <w:rFonts w:eastAsia="BiauKaiTC Regular"/>
              </w:rPr>
              <w:t>文本細讀</w:t>
            </w:r>
          </w:p>
          <w:p w14:paraId="585D0810" w14:textId="48FAA9A9" w:rsidR="005534B8" w:rsidRPr="007C47B9" w:rsidRDefault="00A679E1" w:rsidP="00153E71">
            <w:pPr>
              <w:spacing w:after="140"/>
              <w:ind w:right="140"/>
              <w:rPr>
                <w:rFonts w:eastAsia="BiauKaiTC Regular"/>
              </w:rPr>
            </w:pPr>
            <w:r w:rsidRPr="007C47B9">
              <w:rPr>
                <w:rFonts w:eastAsia="BiauKaiTC Regular"/>
              </w:rPr>
              <w:t>梳理情節與結構</w:t>
            </w:r>
          </w:p>
          <w:p w14:paraId="040B2376" w14:textId="77777777" w:rsidR="00153E71" w:rsidRPr="007C47B9" w:rsidRDefault="00153E71" w:rsidP="00153E71">
            <w:pPr>
              <w:spacing w:after="140"/>
              <w:ind w:right="140"/>
              <w:rPr>
                <w:rFonts w:eastAsia="BiauKaiTC Regular"/>
              </w:rPr>
            </w:pPr>
            <w:r w:rsidRPr="007C47B9">
              <w:rPr>
                <w:rFonts w:eastAsia="BiauKaiTC Regular"/>
              </w:rPr>
              <w:t>逐段分析文章內容</w:t>
            </w:r>
          </w:p>
          <w:p w14:paraId="5557D4A4" w14:textId="1051C7AE" w:rsidR="00153E71" w:rsidRPr="007C47B9" w:rsidRDefault="00153E71" w:rsidP="00153E71">
            <w:pPr>
              <w:spacing w:after="140"/>
              <w:ind w:right="140"/>
              <w:rPr>
                <w:rFonts w:eastAsia="BiauKaiTC Regular"/>
              </w:rPr>
            </w:pPr>
          </w:p>
        </w:tc>
        <w:tc>
          <w:tcPr>
            <w:tcW w:w="5954" w:type="dxa"/>
            <w:tcMar>
              <w:top w:w="100" w:type="dxa"/>
              <w:left w:w="100" w:type="dxa"/>
              <w:bottom w:w="100" w:type="dxa"/>
              <w:right w:w="100" w:type="dxa"/>
            </w:tcMar>
          </w:tcPr>
          <w:p w14:paraId="71C342E2" w14:textId="425F7071" w:rsidR="003069EF" w:rsidRPr="007C47B9" w:rsidRDefault="00044039">
            <w:pPr>
              <w:widowControl w:val="0"/>
              <w:numPr>
                <w:ilvl w:val="0"/>
                <w:numId w:val="23"/>
              </w:numPr>
              <w:spacing w:line="276" w:lineRule="auto"/>
              <w:ind w:leftChars="14" w:left="394"/>
              <w:jc w:val="both"/>
              <w:rPr>
                <w:rFonts w:eastAsia="BiauKaiTC Regular"/>
              </w:rPr>
            </w:pPr>
            <w:r w:rsidRPr="007C47B9">
              <w:rPr>
                <w:rFonts w:eastAsia="BiauKaiTC Regular"/>
              </w:rPr>
              <w:t>教師請學生拿出分段及段落大意工作紙，與學生逐段分析文章內容，同時講述文章的段落大意。</w:t>
            </w:r>
          </w:p>
          <w:p w14:paraId="59B451B8" w14:textId="77777777" w:rsidR="005055DE" w:rsidRPr="007C47B9" w:rsidRDefault="005055DE" w:rsidP="003069EF">
            <w:pPr>
              <w:spacing w:after="140"/>
              <w:ind w:right="140"/>
              <w:jc w:val="both"/>
              <w:rPr>
                <w:rFonts w:eastAsia="BiauKaiTC Regular"/>
              </w:rPr>
            </w:pPr>
          </w:p>
          <w:p w14:paraId="2245804D" w14:textId="203C74F9" w:rsidR="00B17545" w:rsidRPr="007C47B9" w:rsidRDefault="005055DE" w:rsidP="003069EF">
            <w:pPr>
              <w:spacing w:after="140"/>
              <w:ind w:right="140"/>
              <w:jc w:val="both"/>
              <w:rPr>
                <w:rFonts w:eastAsia="BiauKaiTC Regular"/>
              </w:rPr>
            </w:pPr>
            <w:r w:rsidRPr="007C47B9">
              <w:rPr>
                <w:rFonts w:eastAsia="BiauKaiTC Regular"/>
              </w:rPr>
              <w:t>【教師講解：課堂工作紙】</w:t>
            </w:r>
          </w:p>
          <w:p w14:paraId="01C626FB" w14:textId="64F83CE8" w:rsidR="005534B8" w:rsidRPr="007C47B9" w:rsidRDefault="00C533D4" w:rsidP="003069EF">
            <w:pPr>
              <w:spacing w:after="140"/>
              <w:ind w:right="140"/>
              <w:jc w:val="both"/>
              <w:rPr>
                <w:rFonts w:eastAsia="BiauKaiTC Regular"/>
                <w:u w:val="single"/>
              </w:rPr>
            </w:pPr>
            <w:r w:rsidRPr="007C47B9">
              <w:rPr>
                <w:rFonts w:eastAsia="BiauKaiTC Regular"/>
                <w:u w:val="single"/>
              </w:rPr>
              <w:t>第一部分（第</w:t>
            </w:r>
            <w:r w:rsidRPr="007C47B9">
              <w:rPr>
                <w:rFonts w:eastAsia="BiauKaiTC Regular"/>
                <w:u w:val="single"/>
              </w:rPr>
              <w:t>1</w:t>
            </w:r>
            <w:r w:rsidR="00A44D32" w:rsidRPr="007C47B9">
              <w:rPr>
                <w:rFonts w:eastAsia="BiauKaiTC Regular"/>
                <w:u w:val="single"/>
              </w:rPr>
              <w:t>至</w:t>
            </w:r>
            <w:r w:rsidRPr="007C47B9">
              <w:rPr>
                <w:rFonts w:eastAsia="BiauKaiTC Regular"/>
                <w:u w:val="single"/>
              </w:rPr>
              <w:t>3</w:t>
            </w:r>
            <w:r w:rsidRPr="007C47B9">
              <w:rPr>
                <w:rFonts w:eastAsia="BiauKaiTC Regular"/>
                <w:u w:val="single"/>
              </w:rPr>
              <w:t>段）</w:t>
            </w:r>
          </w:p>
          <w:p w14:paraId="5450245C" w14:textId="77777777" w:rsidR="00C533D4" w:rsidRPr="007C47B9" w:rsidRDefault="00A44D32">
            <w:pPr>
              <w:pStyle w:val="afd"/>
              <w:numPr>
                <w:ilvl w:val="0"/>
                <w:numId w:val="88"/>
              </w:numPr>
              <w:ind w:leftChars="0" w:right="140"/>
              <w:jc w:val="both"/>
              <w:rPr>
                <w:rFonts w:eastAsia="BiauKaiTC Regular"/>
                <w:u w:val="single"/>
              </w:rPr>
            </w:pPr>
            <w:r w:rsidRPr="007C47B9">
              <w:rPr>
                <w:rFonts w:eastAsia="BiauKaiTC Regular"/>
              </w:rPr>
              <w:t>教師根據課文第</w:t>
            </w:r>
            <w:r w:rsidRPr="007C47B9">
              <w:rPr>
                <w:rFonts w:eastAsia="BiauKaiTC Regular"/>
                <w:color w:val="000000"/>
              </w:rPr>
              <w:t>一部分（第</w:t>
            </w:r>
            <w:r w:rsidRPr="007C47B9">
              <w:rPr>
                <w:rFonts w:eastAsia="BiauKaiTC Regular"/>
                <w:color w:val="000000"/>
              </w:rPr>
              <w:t>1</w:t>
            </w:r>
            <w:r w:rsidRPr="007C47B9">
              <w:rPr>
                <w:rFonts w:eastAsia="BiauKaiTC Regular"/>
                <w:color w:val="000000"/>
              </w:rPr>
              <w:t>至</w:t>
            </w:r>
            <w:r w:rsidRPr="007C47B9">
              <w:rPr>
                <w:rFonts w:eastAsia="BiauKaiTC Regular"/>
                <w:color w:val="000000"/>
              </w:rPr>
              <w:t>3</w:t>
            </w:r>
            <w:r w:rsidRPr="007C47B9">
              <w:rPr>
                <w:rFonts w:eastAsia="BiauKaiTC Regular"/>
                <w:color w:val="000000"/>
              </w:rPr>
              <w:t>段）向學生進行提問：</w:t>
            </w:r>
            <w:r w:rsidR="004A7099" w:rsidRPr="007C47B9">
              <w:rPr>
                <w:rFonts w:eastAsia="BiauKaiTC Regular"/>
                <w:color w:val="000000"/>
              </w:rPr>
              <w:t>「</w:t>
            </w:r>
            <w:r w:rsidR="00C36242" w:rsidRPr="007C47B9">
              <w:rPr>
                <w:rFonts w:eastAsia="BiauKaiTC Regular"/>
                <w:color w:val="000000"/>
              </w:rPr>
              <w:t>作者對太平山街的榕樹有甚麼印象？</w:t>
            </w:r>
            <w:r w:rsidR="004A7099" w:rsidRPr="007C47B9">
              <w:rPr>
                <w:rFonts w:eastAsia="BiauKaiTC Regular"/>
                <w:color w:val="000000"/>
              </w:rPr>
              <w:t>」</w:t>
            </w:r>
          </w:p>
          <w:p w14:paraId="0658C622" w14:textId="60FCB105" w:rsidR="00914779" w:rsidRPr="007C47B9" w:rsidRDefault="00C36242" w:rsidP="009A3EEC">
            <w:pPr>
              <w:pBdr>
                <w:top w:val="nil"/>
                <w:left w:val="nil"/>
                <w:bottom w:val="nil"/>
                <w:right w:val="nil"/>
                <w:between w:val="nil"/>
              </w:pBdr>
              <w:ind w:leftChars="193" w:left="463"/>
              <w:rPr>
                <w:rFonts w:eastAsia="BiauKaiTC Regular"/>
                <w:color w:val="EE0000"/>
              </w:rPr>
            </w:pPr>
            <w:r w:rsidRPr="007C47B9">
              <w:rPr>
                <w:rFonts w:eastAsia="BiauKaiTC Regular"/>
                <w:color w:val="EE0000"/>
              </w:rPr>
              <w:t>年老</w:t>
            </w:r>
            <w:r w:rsidRPr="007C47B9">
              <w:rPr>
                <w:rFonts w:eastAsia="BiauKaiTC Regular"/>
                <w:color w:val="EE0000"/>
              </w:rPr>
              <w:t>/</w:t>
            </w:r>
            <w:r w:rsidRPr="007C47B9">
              <w:rPr>
                <w:rFonts w:eastAsia="BiauKaiTC Regular"/>
                <w:color w:val="EE0000"/>
              </w:rPr>
              <w:t>是太平山街的説書人。</w:t>
            </w:r>
          </w:p>
          <w:p w14:paraId="5BE1F59D" w14:textId="77777777" w:rsidR="009A3EEC" w:rsidRPr="007C47B9" w:rsidRDefault="009A3EEC" w:rsidP="009A3EEC">
            <w:pPr>
              <w:pBdr>
                <w:top w:val="nil"/>
                <w:left w:val="nil"/>
                <w:bottom w:val="nil"/>
                <w:right w:val="nil"/>
                <w:between w:val="nil"/>
              </w:pBdr>
              <w:ind w:leftChars="193" w:left="463"/>
              <w:rPr>
                <w:rFonts w:eastAsia="BiauKaiTC Regular"/>
                <w:color w:val="EE0000"/>
              </w:rPr>
            </w:pPr>
          </w:p>
          <w:p w14:paraId="3808B9CC" w14:textId="77777777" w:rsidR="00C36242" w:rsidRPr="007C47B9" w:rsidRDefault="000E1921">
            <w:pPr>
              <w:pStyle w:val="afd"/>
              <w:numPr>
                <w:ilvl w:val="0"/>
                <w:numId w:val="88"/>
              </w:numPr>
              <w:ind w:leftChars="0" w:right="140"/>
              <w:jc w:val="both"/>
              <w:rPr>
                <w:rFonts w:eastAsia="BiauKaiTC Regular"/>
              </w:rPr>
            </w:pPr>
            <w:r w:rsidRPr="007C47B9">
              <w:rPr>
                <w:rFonts w:eastAsia="BiauKaiTC Regular"/>
              </w:rPr>
              <w:t>教師追問：「作者和媽媽對於居住在太平山街有甚麼感受？」</w:t>
            </w:r>
          </w:p>
          <w:p w14:paraId="110792A2" w14:textId="528806DA" w:rsidR="009E6567" w:rsidRPr="007C47B9" w:rsidRDefault="00D6601C" w:rsidP="009A3EEC">
            <w:pPr>
              <w:pStyle w:val="afd"/>
              <w:ind w:leftChars="0" w:right="140"/>
              <w:jc w:val="both"/>
              <w:rPr>
                <w:rFonts w:eastAsia="BiauKaiTC Regular"/>
                <w:color w:val="EE0000"/>
              </w:rPr>
            </w:pPr>
            <w:r w:rsidRPr="007C47B9">
              <w:rPr>
                <w:rFonts w:eastAsia="BiauKaiTC Regular"/>
                <w:color w:val="EE0000"/>
              </w:rPr>
              <w:t>因為太平山街距離熱鬧的大馬路和鐵路都有點遠，所以作者住在這裏感到有些孤獨；因為太平山街的住處便宜，所以媽媽覺得住在這裏很幸運。</w:t>
            </w:r>
          </w:p>
          <w:p w14:paraId="20820DF2" w14:textId="77777777" w:rsidR="009A3EEC" w:rsidRPr="007C47B9" w:rsidRDefault="009A3EEC" w:rsidP="009A3EEC">
            <w:pPr>
              <w:pStyle w:val="afd"/>
              <w:ind w:leftChars="0" w:right="140"/>
              <w:jc w:val="both"/>
              <w:rPr>
                <w:rFonts w:eastAsia="BiauKaiTC Regular"/>
                <w:color w:val="EE0000"/>
              </w:rPr>
            </w:pPr>
          </w:p>
          <w:p w14:paraId="1F3468BC" w14:textId="77777777" w:rsidR="009E6567" w:rsidRPr="007C47B9" w:rsidRDefault="009E6567">
            <w:pPr>
              <w:pStyle w:val="afd"/>
              <w:numPr>
                <w:ilvl w:val="0"/>
                <w:numId w:val="88"/>
              </w:numPr>
              <w:ind w:leftChars="0" w:right="140"/>
              <w:jc w:val="both"/>
              <w:rPr>
                <w:rFonts w:eastAsia="BiauKaiTC Regular"/>
              </w:rPr>
            </w:pPr>
            <w:r w:rsidRPr="007C47B9">
              <w:rPr>
                <w:rFonts w:eastAsia="BiauKaiTC Regular"/>
                <w:color w:val="000000" w:themeColor="text1"/>
              </w:rPr>
              <w:t>教師向學生講解段落大意</w:t>
            </w:r>
          </w:p>
          <w:p w14:paraId="05CA7181" w14:textId="42711231" w:rsidR="009363DE" w:rsidRPr="007C47B9" w:rsidRDefault="009363DE" w:rsidP="009A3EEC">
            <w:pPr>
              <w:pStyle w:val="afd"/>
              <w:ind w:leftChars="0" w:right="140"/>
              <w:jc w:val="both"/>
              <w:rPr>
                <w:rFonts w:eastAsia="BiauKaiTC Regular"/>
                <w:color w:val="0D0D0D" w:themeColor="text1" w:themeTint="F2"/>
              </w:rPr>
            </w:pPr>
            <w:r w:rsidRPr="007C47B9">
              <w:rPr>
                <w:rFonts w:eastAsia="BiauKaiTC Regular"/>
                <w:color w:val="0D0D0D" w:themeColor="text1" w:themeTint="F2"/>
              </w:rPr>
              <w:t>作者以榕樹是「說書人」起題，引出小時候起初居住在太平山街的原因和感受，並描述附近的環境。</w:t>
            </w:r>
          </w:p>
          <w:p w14:paraId="53F025A3" w14:textId="77777777" w:rsidR="009A3EEC" w:rsidRPr="007C47B9" w:rsidRDefault="009A3EEC" w:rsidP="00914779">
            <w:pPr>
              <w:spacing w:after="140"/>
              <w:ind w:right="140"/>
              <w:jc w:val="both"/>
              <w:rPr>
                <w:rFonts w:eastAsia="BiauKaiTC Regular"/>
                <w:u w:val="single"/>
              </w:rPr>
            </w:pPr>
          </w:p>
          <w:p w14:paraId="127DEBF8" w14:textId="72DAEE2D" w:rsidR="00914779" w:rsidRPr="007C47B9" w:rsidRDefault="00914779" w:rsidP="00914779">
            <w:pPr>
              <w:spacing w:after="140"/>
              <w:ind w:right="140"/>
              <w:jc w:val="both"/>
              <w:rPr>
                <w:rFonts w:eastAsia="BiauKaiTC Regular"/>
                <w:u w:val="single"/>
              </w:rPr>
            </w:pPr>
            <w:r w:rsidRPr="007C47B9">
              <w:rPr>
                <w:rFonts w:eastAsia="BiauKaiTC Regular"/>
                <w:u w:val="single"/>
              </w:rPr>
              <w:t>第二部分（第</w:t>
            </w:r>
            <w:r w:rsidRPr="007C47B9">
              <w:rPr>
                <w:rFonts w:eastAsia="BiauKaiTC Regular"/>
                <w:u w:val="single"/>
              </w:rPr>
              <w:t>4</w:t>
            </w:r>
            <w:r w:rsidRPr="007C47B9">
              <w:rPr>
                <w:rFonts w:eastAsia="BiauKaiTC Regular"/>
                <w:u w:val="single"/>
              </w:rPr>
              <w:t>至</w:t>
            </w:r>
            <w:r w:rsidRPr="007C47B9">
              <w:rPr>
                <w:rFonts w:eastAsia="BiauKaiTC Regular"/>
                <w:u w:val="single"/>
              </w:rPr>
              <w:t>5</w:t>
            </w:r>
            <w:r w:rsidRPr="007C47B9">
              <w:rPr>
                <w:rFonts w:eastAsia="BiauKaiTC Regular"/>
                <w:u w:val="single"/>
              </w:rPr>
              <w:t>段）</w:t>
            </w:r>
          </w:p>
          <w:p w14:paraId="3C4655EC" w14:textId="0C3C0651" w:rsidR="009363DE" w:rsidRPr="007C47B9" w:rsidRDefault="00B17545">
            <w:pPr>
              <w:pStyle w:val="afd"/>
              <w:numPr>
                <w:ilvl w:val="0"/>
                <w:numId w:val="87"/>
              </w:numPr>
              <w:ind w:leftChars="0" w:right="140"/>
              <w:jc w:val="both"/>
              <w:rPr>
                <w:rFonts w:eastAsia="BiauKaiTC Regular"/>
              </w:rPr>
            </w:pPr>
            <w:r w:rsidRPr="007C47B9">
              <w:rPr>
                <w:rFonts w:eastAsia="BiauKaiTC Regular"/>
              </w:rPr>
              <w:t>教師根據課文第</w:t>
            </w:r>
            <w:r w:rsidR="00394EFD" w:rsidRPr="007C47B9">
              <w:rPr>
                <w:rFonts w:eastAsia="BiauKaiTC Regular"/>
                <w:color w:val="000000"/>
              </w:rPr>
              <w:t>二</w:t>
            </w:r>
            <w:r w:rsidRPr="007C47B9">
              <w:rPr>
                <w:rFonts w:eastAsia="BiauKaiTC Regular"/>
                <w:color w:val="000000"/>
              </w:rPr>
              <w:t>部分（第</w:t>
            </w:r>
            <w:r w:rsidR="00394EFD" w:rsidRPr="007C47B9">
              <w:rPr>
                <w:rFonts w:eastAsia="BiauKaiTC Regular"/>
                <w:color w:val="000000"/>
              </w:rPr>
              <w:t>4</w:t>
            </w:r>
            <w:r w:rsidRPr="007C47B9">
              <w:rPr>
                <w:rFonts w:eastAsia="BiauKaiTC Regular"/>
                <w:color w:val="000000"/>
              </w:rPr>
              <w:t>至</w:t>
            </w:r>
            <w:r w:rsidR="00394EFD" w:rsidRPr="007C47B9">
              <w:rPr>
                <w:rFonts w:eastAsia="BiauKaiTC Regular"/>
                <w:color w:val="000000"/>
              </w:rPr>
              <w:t>5</w:t>
            </w:r>
            <w:r w:rsidRPr="007C47B9">
              <w:rPr>
                <w:rFonts w:eastAsia="BiauKaiTC Regular"/>
                <w:color w:val="000000"/>
              </w:rPr>
              <w:t>段）向學生進行提問：「</w:t>
            </w:r>
            <w:r w:rsidR="00494451" w:rsidRPr="007C47B9">
              <w:rPr>
                <w:rFonts w:eastAsia="BiauKaiTC Regular"/>
                <w:color w:val="000000"/>
              </w:rPr>
              <w:t>文內如何形容卜公花園內老榕樹的外形特徵？」</w:t>
            </w:r>
          </w:p>
          <w:p w14:paraId="1352B779" w14:textId="3228F437" w:rsidR="009363DE" w:rsidRPr="007C47B9" w:rsidRDefault="009363DE" w:rsidP="009A3EEC">
            <w:pPr>
              <w:pStyle w:val="afd"/>
              <w:spacing w:after="140"/>
              <w:ind w:leftChars="0" w:right="140"/>
              <w:jc w:val="both"/>
              <w:rPr>
                <w:rFonts w:eastAsia="BiauKaiTC Regular"/>
                <w:color w:val="FF0000"/>
              </w:rPr>
            </w:pPr>
            <w:r w:rsidRPr="007C47B9">
              <w:rPr>
                <w:rFonts w:eastAsia="BiauKaiTC Regular"/>
                <w:color w:val="EE0000"/>
              </w:rPr>
              <w:t>巨大的老榕樹，如打功夫的大俠：氣根鬍子舒展開來，季候風吹來的時候，氣根飄動如浪接柔拳</w:t>
            </w:r>
            <w:r w:rsidRPr="007C47B9">
              <w:rPr>
                <w:rFonts w:eastAsia="BiauKaiTC Regular"/>
                <w:color w:val="EE0000"/>
              </w:rPr>
              <w:t>......</w:t>
            </w:r>
            <w:r w:rsidRPr="007C47B9">
              <w:rPr>
                <w:rFonts w:eastAsia="BiauKaiTC Regular"/>
                <w:color w:val="EE0000"/>
              </w:rPr>
              <w:t>榕樹龐大，綠頂鬱鬱蔥蔥，長年擋着陽光，若垂天之雲。</w:t>
            </w:r>
          </w:p>
          <w:p w14:paraId="29E08306" w14:textId="564CC26A" w:rsidR="009363DE" w:rsidRPr="007C47B9" w:rsidRDefault="009363DE">
            <w:pPr>
              <w:pStyle w:val="afd"/>
              <w:numPr>
                <w:ilvl w:val="0"/>
                <w:numId w:val="87"/>
              </w:numPr>
              <w:ind w:leftChars="0" w:right="140"/>
              <w:jc w:val="both"/>
              <w:rPr>
                <w:rFonts w:eastAsia="BiauKaiTC Regular"/>
              </w:rPr>
            </w:pPr>
            <w:r w:rsidRPr="007C47B9">
              <w:rPr>
                <w:rFonts w:eastAsia="BiauKaiTC Regular"/>
              </w:rPr>
              <w:t>教師追問：「</w:t>
            </w:r>
            <w:r w:rsidR="00B109F9" w:rsidRPr="007C47B9">
              <w:rPr>
                <w:rFonts w:eastAsia="BiauKaiTC Regular"/>
              </w:rPr>
              <w:t>作者小時候在卜公花園內留下了甚麼與榕樹有關的回憶？</w:t>
            </w:r>
            <w:r w:rsidRPr="007C47B9">
              <w:rPr>
                <w:rFonts w:eastAsia="BiauKaiTC Regular"/>
              </w:rPr>
              <w:t>」</w:t>
            </w:r>
          </w:p>
          <w:p w14:paraId="41A08B11" w14:textId="1128EE76" w:rsidR="00046CE0" w:rsidRPr="007C47B9" w:rsidRDefault="00046CE0" w:rsidP="009A3EEC">
            <w:pPr>
              <w:pStyle w:val="afd"/>
              <w:spacing w:after="240"/>
              <w:ind w:leftChars="0" w:right="140"/>
              <w:jc w:val="both"/>
              <w:rPr>
                <w:rFonts w:eastAsia="BiauKaiTC Regular"/>
                <w:color w:val="EE0000"/>
              </w:rPr>
            </w:pPr>
            <w:r w:rsidRPr="007C47B9">
              <w:rPr>
                <w:rFonts w:eastAsia="BiauKaiTC Regular"/>
                <w:color w:val="EE0000"/>
              </w:rPr>
              <w:t>盪鞦韆，玩飛碟，吃魚蛋或者雪條。有時與小伙伴們在卜公花園榕樹旁玩捉迷藏、麻鷹捉雞仔，榕樹一排排的氣根造成一株株幕簾，我們來一場柳暗花明的追逐。</w:t>
            </w:r>
          </w:p>
          <w:p w14:paraId="7D83A474" w14:textId="77777777" w:rsidR="00046CE0" w:rsidRPr="007C47B9" w:rsidRDefault="00046CE0">
            <w:pPr>
              <w:pStyle w:val="afd"/>
              <w:numPr>
                <w:ilvl w:val="0"/>
                <w:numId w:val="87"/>
              </w:numPr>
              <w:ind w:leftChars="0" w:right="140"/>
              <w:jc w:val="both"/>
              <w:rPr>
                <w:rFonts w:eastAsia="BiauKaiTC Regular"/>
              </w:rPr>
            </w:pPr>
            <w:r w:rsidRPr="007C47B9">
              <w:rPr>
                <w:rFonts w:eastAsia="BiauKaiTC Regular"/>
                <w:color w:val="000000" w:themeColor="text1"/>
              </w:rPr>
              <w:t>教師向學生講解段落大意</w:t>
            </w:r>
          </w:p>
          <w:p w14:paraId="49A98847" w14:textId="746B3F1A" w:rsidR="00394EFD" w:rsidRPr="007C47B9" w:rsidRDefault="00046CE0" w:rsidP="009A3EEC">
            <w:pPr>
              <w:pStyle w:val="afd"/>
              <w:spacing w:after="240"/>
              <w:ind w:leftChars="0" w:right="140"/>
              <w:jc w:val="both"/>
              <w:rPr>
                <w:rFonts w:eastAsia="BiauKaiTC Regular"/>
              </w:rPr>
            </w:pPr>
            <w:r w:rsidRPr="007C47B9">
              <w:rPr>
                <w:rFonts w:eastAsia="BiauKaiTC Regular"/>
              </w:rPr>
              <w:t>作者描繪了兒時在卜公花園榕樹下的活動，並提出自己在卜公花園內留下了跟榕樹有關的美好回憶，藉此說明榕樹像慈祥的老人守護着社區的安寧。</w:t>
            </w:r>
          </w:p>
          <w:p w14:paraId="5EE8831B" w14:textId="6DADAE5A" w:rsidR="00394EFD" w:rsidRPr="007C47B9" w:rsidRDefault="00394EFD" w:rsidP="009A3EEC">
            <w:pPr>
              <w:ind w:right="140"/>
              <w:jc w:val="both"/>
              <w:rPr>
                <w:rFonts w:eastAsia="BiauKaiTC Regular"/>
                <w:u w:val="single"/>
              </w:rPr>
            </w:pPr>
            <w:r w:rsidRPr="007C47B9">
              <w:rPr>
                <w:rFonts w:eastAsia="BiauKaiTC Regular"/>
                <w:u w:val="single"/>
              </w:rPr>
              <w:t>第三部分（第</w:t>
            </w:r>
            <w:r w:rsidRPr="007C47B9">
              <w:rPr>
                <w:rFonts w:eastAsia="BiauKaiTC Regular"/>
                <w:u w:val="single"/>
              </w:rPr>
              <w:t>6</w:t>
            </w:r>
            <w:r w:rsidRPr="007C47B9">
              <w:rPr>
                <w:rFonts w:eastAsia="BiauKaiTC Regular"/>
                <w:u w:val="single"/>
              </w:rPr>
              <w:t>段）</w:t>
            </w:r>
          </w:p>
          <w:p w14:paraId="068ED6D8" w14:textId="77777777" w:rsidR="009A3EEC" w:rsidRPr="007C47B9" w:rsidRDefault="00523A8A">
            <w:pPr>
              <w:pStyle w:val="afd"/>
              <w:numPr>
                <w:ilvl w:val="0"/>
                <w:numId w:val="89"/>
              </w:numPr>
              <w:ind w:leftChars="0" w:right="140"/>
              <w:jc w:val="both"/>
              <w:rPr>
                <w:rFonts w:eastAsia="BiauKaiTC Regular"/>
              </w:rPr>
            </w:pPr>
            <w:r w:rsidRPr="007C47B9">
              <w:rPr>
                <w:rFonts w:eastAsia="BiauKaiTC Regular"/>
                <w:color w:val="000000" w:themeColor="text1"/>
              </w:rPr>
              <w:t>教師向學生講解段落重點：插敘法</w:t>
            </w:r>
          </w:p>
          <w:p w14:paraId="35320E15" w14:textId="6A2AAB2D" w:rsidR="0066171A" w:rsidRPr="007C47B9" w:rsidRDefault="009A3EEC" w:rsidP="0066171A">
            <w:pPr>
              <w:pStyle w:val="afd"/>
              <w:ind w:leftChars="0" w:right="140"/>
              <w:jc w:val="both"/>
              <w:rPr>
                <w:rFonts w:eastAsia="BiauKaiTC Regular"/>
              </w:rPr>
            </w:pPr>
            <w:r w:rsidRPr="007C47B9">
              <w:rPr>
                <w:rFonts w:eastAsia="BiauKaiTC Regular"/>
              </w:rPr>
              <w:t>作者加插講述卜公花園內榕樹「誕生」的歷史。</w:t>
            </w:r>
          </w:p>
          <w:p w14:paraId="0301378E" w14:textId="0DAFC506" w:rsidR="00523A8A" w:rsidRPr="007C47B9" w:rsidRDefault="00523A8A">
            <w:pPr>
              <w:pStyle w:val="afd"/>
              <w:numPr>
                <w:ilvl w:val="0"/>
                <w:numId w:val="89"/>
              </w:numPr>
              <w:ind w:leftChars="0" w:right="140"/>
              <w:jc w:val="both"/>
              <w:rPr>
                <w:rFonts w:eastAsia="BiauKaiTC Regular"/>
              </w:rPr>
            </w:pPr>
            <w:r w:rsidRPr="007C47B9">
              <w:rPr>
                <w:rFonts w:eastAsia="BiauKaiTC Regular"/>
                <w:color w:val="000000" w:themeColor="text1"/>
              </w:rPr>
              <w:t>教師向學生講解段落大意</w:t>
            </w:r>
          </w:p>
          <w:p w14:paraId="6EA5055D" w14:textId="77777777" w:rsidR="00541711" w:rsidRPr="007C47B9" w:rsidRDefault="009A3EEC" w:rsidP="00541711">
            <w:pPr>
              <w:pStyle w:val="afd"/>
              <w:ind w:leftChars="0" w:right="140"/>
              <w:jc w:val="both"/>
              <w:rPr>
                <w:rFonts w:eastAsia="BiauKaiTC Regular"/>
              </w:rPr>
            </w:pPr>
            <w:r w:rsidRPr="007C47B9">
              <w:rPr>
                <w:rFonts w:eastAsia="BiauKaiTC Regular"/>
              </w:rPr>
              <w:lastRenderedPageBreak/>
              <w:t>作者説明了榕樹的種植與</w:t>
            </w:r>
            <w:r w:rsidRPr="007C47B9">
              <w:rPr>
                <w:rFonts w:eastAsia="BiauKaiTC Regular"/>
              </w:rPr>
              <w:t>1894</w:t>
            </w:r>
            <w:r w:rsidRPr="007C47B9">
              <w:rPr>
                <w:rFonts w:eastAsia="BiauKaiTC Regular"/>
              </w:rPr>
              <w:t>年香港鼠疫的關聯，由此揭示「洗太平地」一說的歷史由來。</w:t>
            </w:r>
          </w:p>
          <w:p w14:paraId="542EAE22" w14:textId="1416FCC0" w:rsidR="009A3EEC" w:rsidRPr="007C47B9" w:rsidRDefault="009A3EEC" w:rsidP="00F66B11">
            <w:pPr>
              <w:ind w:right="140"/>
              <w:jc w:val="both"/>
              <w:rPr>
                <w:rFonts w:eastAsia="BiauKaiTC Regular"/>
                <w:u w:val="single"/>
              </w:rPr>
            </w:pPr>
            <w:r w:rsidRPr="007C47B9">
              <w:rPr>
                <w:rFonts w:eastAsia="BiauKaiTC Regular"/>
                <w:u w:val="single"/>
              </w:rPr>
              <w:t>第</w:t>
            </w:r>
            <w:r w:rsidR="00F66B11" w:rsidRPr="007C47B9">
              <w:rPr>
                <w:rFonts w:eastAsia="BiauKaiTC Regular"/>
                <w:u w:val="single"/>
              </w:rPr>
              <w:t>四</w:t>
            </w:r>
            <w:r w:rsidRPr="007C47B9">
              <w:rPr>
                <w:rFonts w:eastAsia="BiauKaiTC Regular"/>
                <w:u w:val="single"/>
              </w:rPr>
              <w:t>部分（第</w:t>
            </w:r>
            <w:r w:rsidR="00F66B11" w:rsidRPr="007C47B9">
              <w:rPr>
                <w:rFonts w:eastAsia="BiauKaiTC Regular"/>
                <w:u w:val="single"/>
              </w:rPr>
              <w:t>7</w:t>
            </w:r>
            <w:r w:rsidR="00F66B11" w:rsidRPr="007C47B9">
              <w:rPr>
                <w:rFonts w:eastAsia="BiauKaiTC Regular"/>
                <w:u w:val="single"/>
              </w:rPr>
              <w:t>至</w:t>
            </w:r>
            <w:r w:rsidR="00F66B11" w:rsidRPr="007C47B9">
              <w:rPr>
                <w:rFonts w:eastAsia="BiauKaiTC Regular"/>
                <w:u w:val="single"/>
              </w:rPr>
              <w:t>8</w:t>
            </w:r>
            <w:r w:rsidRPr="007C47B9">
              <w:rPr>
                <w:rFonts w:eastAsia="BiauKaiTC Regular"/>
                <w:u w:val="single"/>
              </w:rPr>
              <w:t>段）</w:t>
            </w:r>
          </w:p>
          <w:p w14:paraId="4621E9D5" w14:textId="77777777" w:rsidR="009A3EEC" w:rsidRPr="007C47B9" w:rsidRDefault="00F66B11">
            <w:pPr>
              <w:pStyle w:val="afd"/>
              <w:numPr>
                <w:ilvl w:val="0"/>
                <w:numId w:val="90"/>
              </w:numPr>
              <w:ind w:leftChars="0" w:right="140"/>
              <w:jc w:val="both"/>
              <w:rPr>
                <w:rFonts w:eastAsia="BiauKaiTC Regular"/>
              </w:rPr>
            </w:pPr>
            <w:r w:rsidRPr="007C47B9">
              <w:rPr>
                <w:rFonts w:eastAsia="BiauKaiTC Regular"/>
              </w:rPr>
              <w:t>教師向學生講解段落重點</w:t>
            </w:r>
          </w:p>
          <w:p w14:paraId="06B6A17F" w14:textId="77777777" w:rsidR="00F66B11" w:rsidRPr="007C47B9" w:rsidRDefault="00F66B11" w:rsidP="00F66B11">
            <w:pPr>
              <w:pStyle w:val="afd"/>
              <w:ind w:leftChars="0" w:right="140"/>
              <w:jc w:val="both"/>
              <w:rPr>
                <w:rFonts w:eastAsia="BiauKaiTC Regular"/>
              </w:rPr>
            </w:pPr>
            <w:r w:rsidRPr="007C47B9">
              <w:rPr>
                <w:rFonts w:eastAsia="BiauKaiTC Regular"/>
              </w:rPr>
              <w:t>記述卜公花園的榕樹，見證了從孫中山到魯迅等革命先驅在太平山街的活動</w:t>
            </w:r>
            <w:r w:rsidRPr="007C47B9">
              <w:rPr>
                <w:rFonts w:eastAsia="BiauKaiTC Regular"/>
              </w:rPr>
              <w:t>——</w:t>
            </w:r>
            <w:r w:rsidRPr="007C47B9">
              <w:rPr>
                <w:rFonts w:eastAsia="BiauKaiTC Regular"/>
              </w:rPr>
              <w:t>榕樹年輪的增加象徵了歷史的變遷。</w:t>
            </w:r>
          </w:p>
          <w:p w14:paraId="5DF793D0" w14:textId="77777777" w:rsidR="0066171A" w:rsidRPr="007C47B9" w:rsidRDefault="0066171A" w:rsidP="00F66B11">
            <w:pPr>
              <w:pStyle w:val="afd"/>
              <w:ind w:leftChars="0" w:right="140"/>
              <w:jc w:val="both"/>
              <w:rPr>
                <w:rFonts w:eastAsia="BiauKaiTC Regular"/>
              </w:rPr>
            </w:pPr>
          </w:p>
          <w:p w14:paraId="38141C34" w14:textId="77777777" w:rsidR="00437D04" w:rsidRPr="007C47B9" w:rsidRDefault="00437D04">
            <w:pPr>
              <w:pStyle w:val="afd"/>
              <w:numPr>
                <w:ilvl w:val="0"/>
                <w:numId w:val="90"/>
              </w:numPr>
              <w:ind w:leftChars="0" w:right="140"/>
              <w:jc w:val="both"/>
              <w:rPr>
                <w:rFonts w:eastAsia="BiauKaiTC Regular"/>
              </w:rPr>
            </w:pPr>
            <w:r w:rsidRPr="007C47B9">
              <w:rPr>
                <w:rFonts w:eastAsia="BiauKaiTC Regular"/>
                <w:color w:val="000000" w:themeColor="text1"/>
              </w:rPr>
              <w:t>教師向學生講解段落大意</w:t>
            </w:r>
          </w:p>
          <w:p w14:paraId="66275FDA" w14:textId="1F3A313C" w:rsidR="0066171A" w:rsidRPr="007C47B9" w:rsidRDefault="00437D04" w:rsidP="00437D04">
            <w:pPr>
              <w:pStyle w:val="afd"/>
              <w:ind w:leftChars="0" w:right="140"/>
              <w:jc w:val="both"/>
              <w:rPr>
                <w:rFonts w:eastAsia="BiauKaiTC Regular"/>
              </w:rPr>
            </w:pPr>
            <w:r w:rsidRPr="007C47B9">
              <w:rPr>
                <w:rFonts w:eastAsia="BiauKaiTC Regular"/>
              </w:rPr>
              <w:t>作者講述年青的孫中山在太平山街的榕樹附近策劃革命，以及魯迅在青年會發表演講的舊事，說明榕樹是見證歷史的重要角色。</w:t>
            </w:r>
          </w:p>
          <w:p w14:paraId="358BEC0A" w14:textId="77777777" w:rsidR="00437D04" w:rsidRPr="007C47B9" w:rsidRDefault="00437D04" w:rsidP="00437D04">
            <w:pPr>
              <w:ind w:right="140"/>
              <w:jc w:val="both"/>
              <w:rPr>
                <w:rFonts w:eastAsia="BiauKaiTC Regular"/>
              </w:rPr>
            </w:pPr>
          </w:p>
          <w:p w14:paraId="0F441382" w14:textId="5D564EE9" w:rsidR="00437D04" w:rsidRPr="007C47B9" w:rsidRDefault="00437D04" w:rsidP="00437D04">
            <w:pPr>
              <w:ind w:right="140"/>
              <w:jc w:val="both"/>
              <w:rPr>
                <w:rFonts w:eastAsia="BiauKaiTC Regular"/>
                <w:u w:val="single"/>
              </w:rPr>
            </w:pPr>
            <w:r w:rsidRPr="007C47B9">
              <w:rPr>
                <w:rFonts w:eastAsia="BiauKaiTC Regular"/>
                <w:u w:val="single"/>
              </w:rPr>
              <w:t>第五部分（第</w:t>
            </w:r>
            <w:r w:rsidRPr="007C47B9">
              <w:rPr>
                <w:rFonts w:eastAsia="BiauKaiTC Regular"/>
                <w:u w:val="single"/>
              </w:rPr>
              <w:t>9</w:t>
            </w:r>
            <w:r w:rsidRPr="007C47B9">
              <w:rPr>
                <w:rFonts w:eastAsia="BiauKaiTC Regular"/>
                <w:u w:val="single"/>
              </w:rPr>
              <w:t>段）</w:t>
            </w:r>
          </w:p>
          <w:p w14:paraId="27F830AD" w14:textId="77777777" w:rsidR="00437D04" w:rsidRPr="007C47B9" w:rsidRDefault="00437D04">
            <w:pPr>
              <w:pStyle w:val="afd"/>
              <w:numPr>
                <w:ilvl w:val="0"/>
                <w:numId w:val="91"/>
              </w:numPr>
              <w:ind w:leftChars="0" w:right="140"/>
              <w:jc w:val="both"/>
              <w:rPr>
                <w:rFonts w:eastAsia="BiauKaiTC Regular"/>
              </w:rPr>
            </w:pPr>
            <w:r w:rsidRPr="007C47B9">
              <w:rPr>
                <w:rFonts w:eastAsia="BiauKaiTC Regular"/>
              </w:rPr>
              <w:t>教師向學生講解段落重點</w:t>
            </w:r>
          </w:p>
          <w:p w14:paraId="7FAFCFBF" w14:textId="77777777" w:rsidR="005017B6" w:rsidRPr="007C47B9" w:rsidRDefault="005017B6" w:rsidP="005017B6">
            <w:pPr>
              <w:pStyle w:val="afd"/>
              <w:spacing w:after="240"/>
              <w:ind w:right="140"/>
              <w:jc w:val="both"/>
              <w:rPr>
                <w:rFonts w:eastAsia="BiauKaiTC Regular"/>
              </w:rPr>
            </w:pPr>
            <w:r w:rsidRPr="007C47B9">
              <w:rPr>
                <w:rFonts w:eastAsia="BiauKaiTC Regular"/>
              </w:rPr>
              <w:t>卜公花園內的榕樹見證着太平山街興衰的、革命的、疾病的故事，且榕樹有象徵希望和重生的意義。</w:t>
            </w:r>
          </w:p>
          <w:p w14:paraId="16C1CA6D" w14:textId="77777777" w:rsidR="005017B6" w:rsidRPr="007C47B9" w:rsidRDefault="005017B6" w:rsidP="005017B6">
            <w:pPr>
              <w:pStyle w:val="afd"/>
              <w:spacing w:after="240"/>
              <w:ind w:right="140"/>
              <w:jc w:val="both"/>
              <w:rPr>
                <w:rFonts w:eastAsia="BiauKaiTC Regular"/>
              </w:rPr>
            </w:pPr>
            <w:r w:rsidRPr="007C47B9">
              <w:rPr>
                <w:rFonts w:eastAsia="BiauKaiTC Regular"/>
              </w:rPr>
              <w:t>作者再次回到故居，發現卜公花園的榕樹仍在，樹身還掛着「身分證」，藉此說明榕樹是歷史的見證者、無聲的講述者，回應首段提及「他是太平山街的說書人」一句。</w:t>
            </w:r>
          </w:p>
          <w:p w14:paraId="23AEDC4B" w14:textId="77777777" w:rsidR="00437D04" w:rsidRPr="007C47B9" w:rsidRDefault="005017B6" w:rsidP="005017B6">
            <w:pPr>
              <w:pStyle w:val="afd"/>
              <w:spacing w:after="240"/>
              <w:ind w:leftChars="0" w:right="140"/>
              <w:jc w:val="both"/>
              <w:rPr>
                <w:rFonts w:eastAsia="BiauKaiTC Regular"/>
              </w:rPr>
            </w:pPr>
            <w:r w:rsidRPr="007C47B9">
              <w:rPr>
                <w:rFonts w:eastAsia="BiauKaiTC Regular"/>
              </w:rPr>
              <w:t>作者感慨城市裏有很多榕樹因填海而被砍伐，故感恩卜公花園的老榕樹仍在。</w:t>
            </w:r>
          </w:p>
          <w:p w14:paraId="78E49A87" w14:textId="77777777" w:rsidR="00033D51" w:rsidRPr="007C47B9" w:rsidRDefault="002B543D">
            <w:pPr>
              <w:pStyle w:val="afd"/>
              <w:numPr>
                <w:ilvl w:val="0"/>
                <w:numId w:val="91"/>
              </w:numPr>
              <w:ind w:leftChars="0" w:right="140"/>
              <w:jc w:val="both"/>
              <w:rPr>
                <w:rFonts w:eastAsia="BiauKaiTC Regular"/>
              </w:rPr>
            </w:pPr>
            <w:r w:rsidRPr="007C47B9">
              <w:rPr>
                <w:rFonts w:eastAsia="BiauKaiTC Regular"/>
                <w:color w:val="000000" w:themeColor="text1"/>
              </w:rPr>
              <w:t>教師向學生講解段落大意</w:t>
            </w:r>
          </w:p>
          <w:p w14:paraId="167F98E0" w14:textId="77777777" w:rsidR="00033D51" w:rsidRPr="007C47B9" w:rsidRDefault="00033D51" w:rsidP="00033D51">
            <w:pPr>
              <w:pStyle w:val="afd"/>
              <w:ind w:leftChars="0" w:right="140"/>
              <w:jc w:val="both"/>
              <w:rPr>
                <w:rFonts w:eastAsia="BiauKaiTC Regular"/>
              </w:rPr>
            </w:pPr>
            <w:r w:rsidRPr="007C47B9">
              <w:rPr>
                <w:rFonts w:eastAsia="BiauKaiTC Regular"/>
              </w:rPr>
              <w:lastRenderedPageBreak/>
              <w:t>作者通過記述她重回舊地一事，抒發了對時代變遷的感慨和感恩老樹仍在。</w:t>
            </w:r>
          </w:p>
          <w:p w14:paraId="550B8B7A" w14:textId="77777777" w:rsidR="00033D51" w:rsidRPr="007C47B9" w:rsidRDefault="00033D51" w:rsidP="00033D51">
            <w:pPr>
              <w:ind w:right="140"/>
              <w:jc w:val="both"/>
              <w:rPr>
                <w:rFonts w:eastAsia="BiauKaiTC Regular"/>
              </w:rPr>
            </w:pPr>
          </w:p>
          <w:p w14:paraId="36F2B76A" w14:textId="319FCBED" w:rsidR="00033D51" w:rsidRPr="007C47B9" w:rsidRDefault="00033D51" w:rsidP="00033D51">
            <w:pPr>
              <w:ind w:right="140"/>
              <w:jc w:val="both"/>
              <w:rPr>
                <w:rFonts w:eastAsia="BiauKaiTC Regular"/>
                <w:u w:val="single"/>
              </w:rPr>
            </w:pPr>
            <w:r w:rsidRPr="007C47B9">
              <w:rPr>
                <w:rFonts w:eastAsia="BiauKaiTC Regular"/>
                <w:u w:val="single"/>
              </w:rPr>
              <w:t>第六部分（第</w:t>
            </w:r>
            <w:r w:rsidRPr="007C47B9">
              <w:rPr>
                <w:rFonts w:eastAsia="BiauKaiTC Regular"/>
                <w:u w:val="single"/>
              </w:rPr>
              <w:t>10</w:t>
            </w:r>
            <w:r w:rsidRPr="007C47B9">
              <w:rPr>
                <w:rFonts w:eastAsia="BiauKaiTC Regular"/>
                <w:u w:val="single"/>
              </w:rPr>
              <w:t>段）</w:t>
            </w:r>
          </w:p>
          <w:p w14:paraId="0781401E" w14:textId="34671AC6" w:rsidR="002B543D" w:rsidRPr="007C47B9" w:rsidRDefault="00435CC2">
            <w:pPr>
              <w:pStyle w:val="afd"/>
              <w:numPr>
                <w:ilvl w:val="0"/>
                <w:numId w:val="92"/>
              </w:numPr>
              <w:ind w:leftChars="0" w:right="140"/>
              <w:jc w:val="both"/>
              <w:rPr>
                <w:rFonts w:eastAsia="BiauKaiTC Regular"/>
              </w:rPr>
            </w:pPr>
            <w:r w:rsidRPr="007C47B9">
              <w:rPr>
                <w:rFonts w:eastAsia="BiauKaiTC Regular"/>
              </w:rPr>
              <w:t>教師根據課文第</w:t>
            </w:r>
            <w:r w:rsidRPr="007C47B9">
              <w:rPr>
                <w:rFonts w:eastAsia="BiauKaiTC Regular"/>
                <w:color w:val="000000"/>
              </w:rPr>
              <w:t>六部分（第</w:t>
            </w:r>
            <w:r w:rsidRPr="007C47B9">
              <w:rPr>
                <w:rFonts w:eastAsia="BiauKaiTC Regular"/>
                <w:color w:val="000000"/>
              </w:rPr>
              <w:t>10</w:t>
            </w:r>
            <w:r w:rsidRPr="007C47B9">
              <w:rPr>
                <w:rFonts w:eastAsia="BiauKaiTC Regular"/>
                <w:color w:val="000000"/>
              </w:rPr>
              <w:t>段）向學生進行提問：「太平山街的榕樹有甚麼象徵意義？」</w:t>
            </w:r>
          </w:p>
          <w:p w14:paraId="2BDCAA1D" w14:textId="77777777" w:rsidR="00435CC2" w:rsidRPr="007C47B9" w:rsidRDefault="00435CC2" w:rsidP="00435CC2">
            <w:pPr>
              <w:pStyle w:val="afd"/>
              <w:ind w:leftChars="0" w:right="140"/>
              <w:jc w:val="both"/>
              <w:rPr>
                <w:rFonts w:eastAsia="BiauKaiTC Regular"/>
              </w:rPr>
            </w:pPr>
          </w:p>
          <w:p w14:paraId="0485784C" w14:textId="77777777" w:rsidR="00435CC2" w:rsidRPr="007C47B9" w:rsidRDefault="00435CC2">
            <w:pPr>
              <w:widowControl w:val="0"/>
              <w:numPr>
                <w:ilvl w:val="0"/>
                <w:numId w:val="30"/>
              </w:numPr>
              <w:spacing w:line="276" w:lineRule="auto"/>
              <w:jc w:val="both"/>
              <w:rPr>
                <w:rFonts w:eastAsia="BiauKaiTC Regular"/>
                <w:color w:val="000000" w:themeColor="text1"/>
                <w:highlight w:val="white"/>
              </w:rPr>
            </w:pPr>
            <w:r w:rsidRPr="007C47B9">
              <w:rPr>
                <w:rFonts w:eastAsia="BiauKaiTC Regular"/>
                <w:color w:val="000000" w:themeColor="text1"/>
                <w:highlight w:val="white"/>
              </w:rPr>
              <w:t>教師補充：</w:t>
            </w:r>
            <w:r w:rsidRPr="007C47B9">
              <w:rPr>
                <w:rFonts w:eastAsia="BiauKaiTC Regular"/>
                <w:color w:val="000000" w:themeColor="text1"/>
              </w:rPr>
              <w:t>象徵／聯想所表達的意思</w:t>
            </w:r>
          </w:p>
          <w:p w14:paraId="2156E63A" w14:textId="5B4C25CB" w:rsidR="00435CC2" w:rsidRPr="007C47B9" w:rsidRDefault="00435CC2" w:rsidP="00B530BC">
            <w:pPr>
              <w:widowControl w:val="0"/>
              <w:spacing w:line="276" w:lineRule="auto"/>
              <w:ind w:left="360"/>
              <w:jc w:val="both"/>
              <w:rPr>
                <w:rFonts w:eastAsia="BiauKaiTC Regular"/>
                <w:color w:val="000000" w:themeColor="text1"/>
                <w:highlight w:val="white"/>
              </w:rPr>
            </w:pPr>
            <w:r w:rsidRPr="007C47B9">
              <w:rPr>
                <w:rFonts w:eastAsia="BiauKaiTC Regular"/>
                <w:color w:val="000000" w:themeColor="text1"/>
              </w:rPr>
              <w:t>榕樹有象徵堅韌、生命力旺盛的含意。</w:t>
            </w:r>
          </w:p>
          <w:p w14:paraId="1E1263AD" w14:textId="77777777" w:rsidR="00435CC2" w:rsidRPr="007C47B9" w:rsidRDefault="00435CC2" w:rsidP="00435CC2">
            <w:pPr>
              <w:ind w:right="140"/>
              <w:jc w:val="both"/>
              <w:rPr>
                <w:rFonts w:eastAsia="BiauKaiTC Regular"/>
              </w:rPr>
            </w:pPr>
          </w:p>
          <w:p w14:paraId="17E364A3" w14:textId="5ABABB9C" w:rsidR="00435CC2" w:rsidRPr="007C47B9" w:rsidRDefault="00435CC2">
            <w:pPr>
              <w:pStyle w:val="afd"/>
              <w:numPr>
                <w:ilvl w:val="0"/>
                <w:numId w:val="92"/>
              </w:numPr>
              <w:ind w:leftChars="0" w:right="140"/>
              <w:jc w:val="both"/>
              <w:rPr>
                <w:rFonts w:eastAsia="BiauKaiTC Regular"/>
              </w:rPr>
            </w:pPr>
            <w:r w:rsidRPr="007C47B9">
              <w:rPr>
                <w:rFonts w:eastAsia="BiauKaiTC Regular"/>
              </w:rPr>
              <w:t>作者以甚麼植物與榕樹做比較？為甚麼以要此植物來比較？</w:t>
            </w:r>
          </w:p>
          <w:p w14:paraId="3E7CC6CF" w14:textId="77777777" w:rsidR="00435CC2" w:rsidRPr="007C47B9" w:rsidRDefault="00435CC2" w:rsidP="00435CC2">
            <w:pPr>
              <w:pStyle w:val="afd"/>
              <w:ind w:leftChars="0" w:right="140"/>
              <w:jc w:val="both"/>
              <w:rPr>
                <w:rFonts w:eastAsia="BiauKaiTC Regular"/>
                <w:color w:val="EE0000"/>
              </w:rPr>
            </w:pPr>
            <w:r w:rsidRPr="007C47B9">
              <w:rPr>
                <w:rFonts w:eastAsia="BiauKaiTC Regular"/>
                <w:color w:val="EE0000"/>
              </w:rPr>
              <w:t>作者以高聳而立卻經不起風雨的喬木襯托堅韌的榕樹，藉此讚美榕樹擁有頑強生命力。</w:t>
            </w:r>
          </w:p>
          <w:p w14:paraId="2794073D" w14:textId="77777777" w:rsidR="00435CC2" w:rsidRPr="007C47B9" w:rsidRDefault="00435CC2" w:rsidP="00435CC2">
            <w:pPr>
              <w:ind w:right="140"/>
              <w:jc w:val="both"/>
              <w:rPr>
                <w:rFonts w:eastAsia="BiauKaiTC Regular"/>
              </w:rPr>
            </w:pPr>
          </w:p>
          <w:p w14:paraId="263A6D71" w14:textId="77777777" w:rsidR="00435CC2" w:rsidRPr="007C47B9" w:rsidRDefault="00435CC2">
            <w:pPr>
              <w:pStyle w:val="afd"/>
              <w:numPr>
                <w:ilvl w:val="0"/>
                <w:numId w:val="91"/>
              </w:numPr>
              <w:ind w:leftChars="0" w:right="140"/>
              <w:jc w:val="both"/>
              <w:rPr>
                <w:rFonts w:eastAsia="BiauKaiTC Regular"/>
              </w:rPr>
            </w:pPr>
            <w:r w:rsidRPr="007C47B9">
              <w:rPr>
                <w:rFonts w:eastAsia="BiauKaiTC Regular"/>
                <w:color w:val="000000" w:themeColor="text1"/>
              </w:rPr>
              <w:t>教師向學生講解段落大意</w:t>
            </w:r>
          </w:p>
          <w:p w14:paraId="258587F9" w14:textId="6B361AA2" w:rsidR="00435CC2" w:rsidRPr="007C47B9" w:rsidRDefault="00435CC2" w:rsidP="00435CC2">
            <w:pPr>
              <w:pStyle w:val="afd"/>
              <w:ind w:leftChars="0" w:right="140"/>
              <w:jc w:val="both"/>
              <w:rPr>
                <w:rFonts w:eastAsia="BiauKaiTC Regular"/>
              </w:rPr>
            </w:pPr>
            <w:r w:rsidRPr="007C47B9">
              <w:rPr>
                <w:rFonts w:eastAsia="BiauKaiTC Regular"/>
              </w:rPr>
              <w:t>作者通過以易折的喬木對比榕樹「一樹成林」的特性，凸顯榕樹的堅韌與沉穩，由此讚美榕樹「兼容並包」的氣度和擁有頑強的生命力。</w:t>
            </w:r>
          </w:p>
        </w:tc>
        <w:tc>
          <w:tcPr>
            <w:tcW w:w="2410" w:type="dxa"/>
            <w:tcMar>
              <w:top w:w="100" w:type="dxa"/>
              <w:left w:w="100" w:type="dxa"/>
              <w:bottom w:w="100" w:type="dxa"/>
              <w:right w:w="100" w:type="dxa"/>
            </w:tcMar>
          </w:tcPr>
          <w:p w14:paraId="336BD09F" w14:textId="77777777" w:rsidR="00464FED" w:rsidRPr="007C47B9" w:rsidRDefault="00464FED" w:rsidP="00464FED">
            <w:pPr>
              <w:spacing w:line="276" w:lineRule="auto"/>
              <w:ind w:right="140"/>
              <w:rPr>
                <w:rFonts w:eastAsia="BiauKaiTC Regular"/>
                <w:u w:val="single"/>
              </w:rPr>
            </w:pPr>
            <w:r w:rsidRPr="007C47B9">
              <w:rPr>
                <w:rFonts w:eastAsia="BiauKaiTC Regular"/>
                <w:u w:val="single"/>
              </w:rPr>
              <w:lastRenderedPageBreak/>
              <w:t>師生共構</w:t>
            </w:r>
          </w:p>
          <w:p w14:paraId="0EBE209F" w14:textId="4477EAC6" w:rsidR="005534B8" w:rsidRPr="007C47B9" w:rsidRDefault="00464FED" w:rsidP="00464FED">
            <w:pPr>
              <w:spacing w:after="140"/>
              <w:ind w:right="140"/>
              <w:rPr>
                <w:rFonts w:eastAsia="BiauKaiTC Regular"/>
              </w:rPr>
            </w:pPr>
            <w:r w:rsidRPr="007C47B9">
              <w:rPr>
                <w:rFonts w:eastAsia="BiauKaiTC Regular"/>
              </w:rPr>
              <w:t>通過師生之間</w:t>
            </w:r>
            <w:r w:rsidR="00CB2B92" w:rsidRPr="007C47B9">
              <w:rPr>
                <w:rFonts w:eastAsia="BiauKaiTC Regular"/>
              </w:rPr>
              <w:t>的</w:t>
            </w:r>
            <w:r w:rsidRPr="007C47B9">
              <w:rPr>
                <w:rFonts w:eastAsia="BiauKaiTC Regular"/>
              </w:rPr>
              <w:t>問答、互動，教師與學生能夠共同參與知識的建構、深化學習。</w:t>
            </w:r>
          </w:p>
        </w:tc>
        <w:tc>
          <w:tcPr>
            <w:tcW w:w="1328" w:type="dxa"/>
            <w:tcMar>
              <w:top w:w="100" w:type="dxa"/>
              <w:left w:w="100" w:type="dxa"/>
              <w:bottom w:w="100" w:type="dxa"/>
              <w:right w:w="100" w:type="dxa"/>
            </w:tcMar>
          </w:tcPr>
          <w:p w14:paraId="2EF619FA" w14:textId="6C45EB2F" w:rsidR="005534B8" w:rsidRPr="007C47B9" w:rsidRDefault="008264B1" w:rsidP="008264B1">
            <w:pPr>
              <w:spacing w:after="140"/>
              <w:ind w:right="140"/>
              <w:rPr>
                <w:rFonts w:eastAsia="BiauKaiTC Regular"/>
              </w:rPr>
            </w:pPr>
            <w:r w:rsidRPr="007C47B9">
              <w:rPr>
                <w:rFonts w:eastAsia="BiauKaiTC Regular"/>
              </w:rPr>
              <w:t>課文、課堂工作紙</w:t>
            </w:r>
          </w:p>
        </w:tc>
      </w:tr>
      <w:tr w:rsidR="00435CC2" w:rsidRPr="008539E1" w14:paraId="14104175" w14:textId="77777777" w:rsidTr="00607CEA">
        <w:trPr>
          <w:trHeight w:val="593"/>
        </w:trPr>
        <w:tc>
          <w:tcPr>
            <w:tcW w:w="1550" w:type="dxa"/>
            <w:tcMar>
              <w:top w:w="100" w:type="dxa"/>
              <w:left w:w="100" w:type="dxa"/>
              <w:bottom w:w="100" w:type="dxa"/>
              <w:right w:w="100" w:type="dxa"/>
            </w:tcMar>
          </w:tcPr>
          <w:p w14:paraId="15E4198C" w14:textId="0DF4A7C7" w:rsidR="00435CC2" w:rsidRPr="008539E1" w:rsidRDefault="00435CC2" w:rsidP="00435CC2">
            <w:pPr>
              <w:ind w:left="140" w:right="140"/>
              <w:jc w:val="center"/>
              <w:rPr>
                <w:rFonts w:eastAsia="BiauKaiTC Regular"/>
              </w:rPr>
            </w:pPr>
            <w:r w:rsidRPr="008539E1">
              <w:rPr>
                <w:rFonts w:eastAsia="BiauKaiTC Regular"/>
              </w:rPr>
              <w:lastRenderedPageBreak/>
              <w:t xml:space="preserve">8 </w:t>
            </w:r>
          </w:p>
        </w:tc>
        <w:tc>
          <w:tcPr>
            <w:tcW w:w="1559" w:type="dxa"/>
            <w:tcMar>
              <w:top w:w="100" w:type="dxa"/>
              <w:left w:w="100" w:type="dxa"/>
              <w:bottom w:w="100" w:type="dxa"/>
              <w:right w:w="100" w:type="dxa"/>
            </w:tcMar>
          </w:tcPr>
          <w:p w14:paraId="6AB4D77D" w14:textId="678C128C" w:rsidR="00435CC2" w:rsidRPr="008539E1" w:rsidRDefault="00435CC2" w:rsidP="00435CC2">
            <w:pPr>
              <w:ind w:left="140" w:right="140"/>
              <w:jc w:val="center"/>
              <w:rPr>
                <w:rFonts w:eastAsia="BiauKaiTC Regular"/>
              </w:rPr>
            </w:pPr>
            <w:r w:rsidRPr="008539E1">
              <w:rPr>
                <w:rFonts w:eastAsia="BiauKaiTC Regular"/>
              </w:rPr>
              <w:t>分析</w:t>
            </w:r>
            <w:r w:rsidR="006B6107" w:rsidRPr="008539E1">
              <w:rPr>
                <w:rFonts w:eastAsia="BiauKaiTC Regular"/>
              </w:rPr>
              <w:t>手法</w:t>
            </w:r>
          </w:p>
        </w:tc>
        <w:tc>
          <w:tcPr>
            <w:tcW w:w="1417" w:type="dxa"/>
            <w:tcMar>
              <w:top w:w="100" w:type="dxa"/>
              <w:left w:w="100" w:type="dxa"/>
              <w:bottom w:w="100" w:type="dxa"/>
              <w:right w:w="100" w:type="dxa"/>
            </w:tcMar>
          </w:tcPr>
          <w:p w14:paraId="36BBC920" w14:textId="386822A4" w:rsidR="00435CC2" w:rsidRPr="008539E1" w:rsidRDefault="00153E71" w:rsidP="00153E71">
            <w:pPr>
              <w:spacing w:after="140"/>
              <w:ind w:right="140"/>
              <w:rPr>
                <w:rFonts w:eastAsia="BiauKaiTC Regular"/>
              </w:rPr>
            </w:pPr>
            <w:r w:rsidRPr="008539E1">
              <w:rPr>
                <w:rFonts w:eastAsia="BiauKaiTC Regular"/>
              </w:rPr>
              <w:t>分析文章裏的修辭手法及其作用</w:t>
            </w:r>
          </w:p>
        </w:tc>
        <w:tc>
          <w:tcPr>
            <w:tcW w:w="5954" w:type="dxa"/>
            <w:tcMar>
              <w:top w:w="100" w:type="dxa"/>
              <w:left w:w="100" w:type="dxa"/>
              <w:bottom w:w="100" w:type="dxa"/>
              <w:right w:w="100" w:type="dxa"/>
            </w:tcMar>
          </w:tcPr>
          <w:p w14:paraId="4EA23A3F" w14:textId="77777777" w:rsidR="00435CC2" w:rsidRPr="008539E1" w:rsidRDefault="00153E71" w:rsidP="006B6107">
            <w:pPr>
              <w:widowControl w:val="0"/>
              <w:jc w:val="both"/>
              <w:rPr>
                <w:rFonts w:eastAsia="BiauKaiTC Regular"/>
              </w:rPr>
            </w:pPr>
            <w:r w:rsidRPr="008539E1">
              <w:rPr>
                <w:rFonts w:eastAsia="BiauKaiTC Regular"/>
              </w:rPr>
              <w:t>【小組活動：分析修辭手法】</w:t>
            </w:r>
          </w:p>
          <w:p w14:paraId="6A3E747D" w14:textId="77777777" w:rsidR="00B530BC" w:rsidRPr="008539E1" w:rsidRDefault="00B530BC" w:rsidP="006B6107">
            <w:pPr>
              <w:widowControl w:val="0"/>
              <w:jc w:val="both"/>
              <w:rPr>
                <w:rFonts w:eastAsia="BiauKaiTC Regular"/>
              </w:rPr>
            </w:pPr>
          </w:p>
          <w:p w14:paraId="04E891BC" w14:textId="77777777" w:rsidR="00153E71" w:rsidRPr="008539E1" w:rsidRDefault="00153E71" w:rsidP="006B6107">
            <w:pPr>
              <w:widowControl w:val="0"/>
              <w:jc w:val="both"/>
              <w:rPr>
                <w:rFonts w:eastAsia="BiauKaiTC Regular"/>
                <w:u w:val="single"/>
              </w:rPr>
            </w:pPr>
            <w:r w:rsidRPr="008539E1">
              <w:rPr>
                <w:rFonts w:eastAsia="BiauKaiTC Regular"/>
                <w:u w:val="single"/>
              </w:rPr>
              <w:t>活動內容</w:t>
            </w:r>
          </w:p>
          <w:p w14:paraId="598DD9B6" w14:textId="0A643E9A" w:rsidR="00153E71" w:rsidRPr="008539E1" w:rsidRDefault="00153E71" w:rsidP="006B6107">
            <w:pPr>
              <w:widowControl w:val="0"/>
              <w:jc w:val="both"/>
              <w:rPr>
                <w:rFonts w:eastAsia="BiauKaiTC Regular"/>
              </w:rPr>
            </w:pPr>
            <w:r w:rsidRPr="008539E1">
              <w:rPr>
                <w:rFonts w:eastAsia="BiauKaiTC Regular"/>
              </w:rPr>
              <w:t>教師請學生每四人分為一小組，分析文章所運用了的修辭手法及作用，並記錄文本中的相關例子</w:t>
            </w:r>
            <w:r w:rsidR="00B530BC" w:rsidRPr="008539E1">
              <w:rPr>
                <w:rFonts w:eastAsia="BiauKaiTC Regular"/>
              </w:rPr>
              <w:t>。</w:t>
            </w:r>
          </w:p>
          <w:p w14:paraId="48E06B3B" w14:textId="77777777" w:rsidR="00B530BC" w:rsidRPr="008539E1" w:rsidRDefault="00B530BC" w:rsidP="006B6107">
            <w:pPr>
              <w:widowControl w:val="0"/>
              <w:jc w:val="both"/>
              <w:rPr>
                <w:rFonts w:eastAsia="BiauKaiTC Regular"/>
              </w:rPr>
            </w:pPr>
          </w:p>
          <w:p w14:paraId="6FD4EB47" w14:textId="68BEE496" w:rsidR="00B530BC" w:rsidRPr="008539E1" w:rsidRDefault="00B530BC" w:rsidP="006B6107">
            <w:pPr>
              <w:widowControl w:val="0"/>
              <w:jc w:val="both"/>
              <w:rPr>
                <w:rFonts w:eastAsia="BiauKaiTC Regular"/>
              </w:rPr>
            </w:pPr>
            <w:r w:rsidRPr="008539E1">
              <w:rPr>
                <w:rFonts w:eastAsia="BiauKaiTC Regular"/>
              </w:rPr>
              <w:t>範例（見下表）：</w:t>
            </w:r>
          </w:p>
          <w:p w14:paraId="3954B2AC" w14:textId="73AFBC0D" w:rsidR="00B530BC" w:rsidRPr="008539E1" w:rsidRDefault="00B530BC" w:rsidP="006B6107">
            <w:pPr>
              <w:widowControl w:val="0"/>
              <w:jc w:val="both"/>
              <w:rPr>
                <w:rFonts w:eastAsia="BiauKaiTC Regular"/>
              </w:rPr>
            </w:pPr>
          </w:p>
          <w:tbl>
            <w:tblPr>
              <w:tblStyle w:val="aff3"/>
              <w:tblpPr w:leftFromText="180" w:rightFromText="180" w:vertAnchor="page" w:horzAnchor="margin" w:tblpY="51"/>
              <w:tblOverlap w:val="never"/>
              <w:tblW w:w="0" w:type="auto"/>
              <w:tblLook w:val="04A0" w:firstRow="1" w:lastRow="0" w:firstColumn="1" w:lastColumn="0" w:noHBand="0" w:noVBand="1"/>
            </w:tblPr>
            <w:tblGrid>
              <w:gridCol w:w="1271"/>
              <w:gridCol w:w="2693"/>
              <w:gridCol w:w="1780"/>
            </w:tblGrid>
            <w:tr w:rsidR="00B530BC" w:rsidRPr="008539E1" w14:paraId="3A5F0C78" w14:textId="77777777" w:rsidTr="006B6107">
              <w:tc>
                <w:tcPr>
                  <w:tcW w:w="1271" w:type="dxa"/>
                </w:tcPr>
                <w:p w14:paraId="21070DA1" w14:textId="77777777" w:rsidR="00B530BC" w:rsidRPr="008539E1" w:rsidRDefault="00B530BC" w:rsidP="006B6107">
                  <w:pPr>
                    <w:widowControl w:val="0"/>
                    <w:jc w:val="center"/>
                    <w:rPr>
                      <w:rFonts w:eastAsia="BiauKaiTC Regular"/>
                    </w:rPr>
                  </w:pPr>
                  <w:r w:rsidRPr="008539E1">
                    <w:rPr>
                      <w:rFonts w:eastAsia="BiauKaiTC Regular"/>
                    </w:rPr>
                    <w:lastRenderedPageBreak/>
                    <w:t>修辭手法</w:t>
                  </w:r>
                </w:p>
              </w:tc>
              <w:tc>
                <w:tcPr>
                  <w:tcW w:w="2693" w:type="dxa"/>
                </w:tcPr>
                <w:p w14:paraId="26A2961B" w14:textId="77777777" w:rsidR="00B530BC" w:rsidRPr="008539E1" w:rsidRDefault="00B530BC" w:rsidP="006B6107">
                  <w:pPr>
                    <w:widowControl w:val="0"/>
                    <w:jc w:val="center"/>
                    <w:rPr>
                      <w:rFonts w:eastAsia="BiauKaiTC Regular"/>
                    </w:rPr>
                  </w:pPr>
                  <w:r w:rsidRPr="008539E1">
                    <w:rPr>
                      <w:rFonts w:eastAsia="BiauKaiTC Regular"/>
                    </w:rPr>
                    <w:t>文本中的相關例子</w:t>
                  </w:r>
                </w:p>
              </w:tc>
              <w:tc>
                <w:tcPr>
                  <w:tcW w:w="1780" w:type="dxa"/>
                </w:tcPr>
                <w:p w14:paraId="466561A0" w14:textId="77777777" w:rsidR="00B530BC" w:rsidRPr="008539E1" w:rsidRDefault="00B530BC" w:rsidP="006B6107">
                  <w:pPr>
                    <w:widowControl w:val="0"/>
                    <w:jc w:val="center"/>
                    <w:rPr>
                      <w:rFonts w:eastAsia="BiauKaiTC Regular"/>
                    </w:rPr>
                  </w:pPr>
                  <w:r w:rsidRPr="008539E1">
                    <w:rPr>
                      <w:rFonts w:eastAsia="BiauKaiTC Regular"/>
                    </w:rPr>
                    <w:t>作用</w:t>
                  </w:r>
                </w:p>
              </w:tc>
            </w:tr>
            <w:tr w:rsidR="00B530BC" w:rsidRPr="008539E1" w14:paraId="59ED1131" w14:textId="77777777" w:rsidTr="006B6107">
              <w:tc>
                <w:tcPr>
                  <w:tcW w:w="1271" w:type="dxa"/>
                </w:tcPr>
                <w:p w14:paraId="6B6E2D29" w14:textId="77777777" w:rsidR="00B530BC" w:rsidRPr="008539E1" w:rsidRDefault="00B530BC" w:rsidP="006B6107">
                  <w:pPr>
                    <w:widowControl w:val="0"/>
                    <w:jc w:val="center"/>
                    <w:rPr>
                      <w:rFonts w:eastAsia="BiauKaiTC Regular"/>
                      <w:color w:val="000000" w:themeColor="text1"/>
                    </w:rPr>
                  </w:pPr>
                  <w:r w:rsidRPr="008539E1">
                    <w:rPr>
                      <w:rFonts w:eastAsia="BiauKaiTC Regular"/>
                      <w:color w:val="000000" w:themeColor="text1"/>
                    </w:rPr>
                    <w:t>比喻</w:t>
                  </w:r>
                </w:p>
              </w:tc>
              <w:tc>
                <w:tcPr>
                  <w:tcW w:w="2693" w:type="dxa"/>
                </w:tcPr>
                <w:p w14:paraId="130A1204" w14:textId="77777777" w:rsidR="00B530BC" w:rsidRPr="008539E1" w:rsidRDefault="00B530BC" w:rsidP="006B6107">
                  <w:pPr>
                    <w:widowControl w:val="0"/>
                    <w:rPr>
                      <w:rFonts w:eastAsia="BiauKaiTC Regular"/>
                      <w:color w:val="000000" w:themeColor="text1"/>
                    </w:rPr>
                  </w:pPr>
                  <w:r w:rsidRPr="008539E1">
                    <w:rPr>
                      <w:rFonts w:eastAsia="BiauKaiTC Regular"/>
                      <w:color w:val="000000" w:themeColor="text1"/>
                    </w:rPr>
                    <w:t>第</w:t>
                  </w:r>
                  <w:r w:rsidRPr="008539E1">
                    <w:rPr>
                      <w:rFonts w:eastAsia="BiauKaiTC Regular"/>
                      <w:color w:val="000000" w:themeColor="text1"/>
                    </w:rPr>
                    <w:t>1</w:t>
                  </w:r>
                  <w:r w:rsidRPr="008539E1">
                    <w:rPr>
                      <w:rFonts w:eastAsia="BiauKaiTC Regular"/>
                      <w:color w:val="000000" w:themeColor="text1"/>
                    </w:rPr>
                    <w:t>段</w:t>
                  </w:r>
                </w:p>
                <w:p w14:paraId="08A2C774" w14:textId="66142A3D" w:rsidR="00B530BC" w:rsidRPr="008539E1" w:rsidRDefault="00B530BC" w:rsidP="006B6107">
                  <w:pPr>
                    <w:widowControl w:val="0"/>
                    <w:rPr>
                      <w:rFonts w:eastAsia="BiauKaiTC Regular"/>
                      <w:color w:val="EE0000"/>
                    </w:rPr>
                  </w:pPr>
                  <w:r w:rsidRPr="008539E1">
                    <w:rPr>
                      <w:rFonts w:eastAsia="BiauKaiTC Regular"/>
                      <w:color w:val="EE0000"/>
                    </w:rPr>
                    <w:t>他﹙本體﹚是</w:t>
                  </w:r>
                  <w:r w:rsidR="00287485" w:rsidRPr="008539E1">
                    <w:rPr>
                      <w:rFonts w:eastAsia="BiauKaiTC Regular"/>
                      <w:color w:val="EE0000"/>
                    </w:rPr>
                    <w:t>﹙喻詞﹚</w:t>
                  </w:r>
                  <w:r w:rsidRPr="008539E1">
                    <w:rPr>
                      <w:rFonts w:eastAsia="BiauKaiTC Regular"/>
                      <w:color w:val="EE0000"/>
                    </w:rPr>
                    <w:t>太平山的說書人﹙喻體﹚</w:t>
                  </w:r>
                  <w:r w:rsidR="006B6107" w:rsidRPr="008539E1">
                    <w:rPr>
                      <w:rFonts w:eastAsia="BiauKaiTC Regular"/>
                      <w:color w:val="EE0000"/>
                    </w:rPr>
                    <w:t>。</w:t>
                  </w:r>
                </w:p>
                <w:p w14:paraId="43290DC0" w14:textId="77777777" w:rsidR="00B530BC" w:rsidRPr="008539E1" w:rsidRDefault="00B530BC" w:rsidP="006B6107">
                  <w:pPr>
                    <w:widowControl w:val="0"/>
                    <w:rPr>
                      <w:rFonts w:eastAsia="BiauKaiTC Regular"/>
                      <w:color w:val="EE0000"/>
                    </w:rPr>
                  </w:pPr>
                </w:p>
                <w:p w14:paraId="3DE2F03C" w14:textId="77777777" w:rsidR="00B530BC" w:rsidRPr="008539E1" w:rsidRDefault="00B530BC" w:rsidP="006B6107">
                  <w:pPr>
                    <w:widowControl w:val="0"/>
                    <w:rPr>
                      <w:rFonts w:eastAsia="BiauKaiTC Regular"/>
                      <w:color w:val="000000" w:themeColor="text1"/>
                    </w:rPr>
                  </w:pPr>
                  <w:r w:rsidRPr="008539E1">
                    <w:rPr>
                      <w:rFonts w:eastAsia="BiauKaiTC Regular"/>
                      <w:color w:val="000000" w:themeColor="text1"/>
                    </w:rPr>
                    <w:t>第</w:t>
                  </w:r>
                  <w:r w:rsidRPr="008539E1">
                    <w:rPr>
                      <w:rFonts w:eastAsia="BiauKaiTC Regular"/>
                      <w:color w:val="000000" w:themeColor="text1"/>
                    </w:rPr>
                    <w:t>4</w:t>
                  </w:r>
                  <w:r w:rsidRPr="008539E1">
                    <w:rPr>
                      <w:rFonts w:eastAsia="BiauKaiTC Regular"/>
                      <w:color w:val="000000" w:themeColor="text1"/>
                    </w:rPr>
                    <w:t>段</w:t>
                  </w:r>
                </w:p>
                <w:p w14:paraId="5A147D21" w14:textId="5FA584B0" w:rsidR="00B530BC" w:rsidRPr="008539E1" w:rsidRDefault="00B530BC" w:rsidP="006B6107">
                  <w:pPr>
                    <w:widowControl w:val="0"/>
                    <w:rPr>
                      <w:rFonts w:eastAsia="BiauKaiTC Regular"/>
                      <w:color w:val="EE0000"/>
                    </w:rPr>
                  </w:pPr>
                  <w:r w:rsidRPr="008539E1">
                    <w:rPr>
                      <w:rFonts w:eastAsia="BiauKaiTC Regular"/>
                      <w:color w:val="EE0000"/>
                    </w:rPr>
                    <w:t>巨大的老榕樹﹙本體﹚如﹙喻詞﹚打功夫的大俠﹙喻體﹚</w:t>
                  </w:r>
                  <w:r w:rsidR="006B6107" w:rsidRPr="008539E1">
                    <w:rPr>
                      <w:rFonts w:eastAsia="BiauKaiTC Regular"/>
                      <w:color w:val="EE0000"/>
                    </w:rPr>
                    <w:t>。</w:t>
                  </w:r>
                </w:p>
                <w:p w14:paraId="6476C19A" w14:textId="77777777" w:rsidR="00B530BC" w:rsidRPr="008539E1" w:rsidRDefault="00B530BC" w:rsidP="006B6107">
                  <w:pPr>
                    <w:widowControl w:val="0"/>
                    <w:rPr>
                      <w:rFonts w:eastAsia="BiauKaiTC Regular"/>
                      <w:color w:val="EE0000"/>
                    </w:rPr>
                  </w:pPr>
                </w:p>
                <w:p w14:paraId="33148507" w14:textId="77777777" w:rsidR="00B530BC" w:rsidRPr="008539E1" w:rsidRDefault="00B530BC" w:rsidP="006B6107">
                  <w:pPr>
                    <w:widowControl w:val="0"/>
                    <w:rPr>
                      <w:rFonts w:eastAsia="BiauKaiTC Regular"/>
                      <w:color w:val="000000" w:themeColor="text1"/>
                    </w:rPr>
                  </w:pPr>
                  <w:r w:rsidRPr="008539E1">
                    <w:rPr>
                      <w:rFonts w:eastAsia="BiauKaiTC Regular"/>
                      <w:color w:val="000000" w:themeColor="text1"/>
                    </w:rPr>
                    <w:t>第</w:t>
                  </w:r>
                  <w:r w:rsidRPr="008539E1">
                    <w:rPr>
                      <w:rFonts w:eastAsia="BiauKaiTC Regular"/>
                      <w:color w:val="000000" w:themeColor="text1"/>
                    </w:rPr>
                    <w:t>5</w:t>
                  </w:r>
                  <w:r w:rsidRPr="008539E1">
                    <w:rPr>
                      <w:rFonts w:eastAsia="BiauKaiTC Regular"/>
                      <w:color w:val="000000" w:themeColor="text1"/>
                    </w:rPr>
                    <w:t>段</w:t>
                  </w:r>
                </w:p>
                <w:p w14:paraId="08FBBC56" w14:textId="6BE039D6" w:rsidR="00B530BC" w:rsidRPr="008539E1" w:rsidRDefault="00B530BC" w:rsidP="006B6107">
                  <w:pPr>
                    <w:widowControl w:val="0"/>
                    <w:rPr>
                      <w:rFonts w:eastAsia="BiauKaiTC Regular"/>
                      <w:color w:val="000000" w:themeColor="text1"/>
                    </w:rPr>
                  </w:pPr>
                  <w:r w:rsidRPr="008539E1">
                    <w:rPr>
                      <w:rFonts w:eastAsia="BiauKaiTC Regular"/>
                      <w:color w:val="EE0000"/>
                    </w:rPr>
                    <w:t>老榕樹﹙本體﹚又像﹙喻詞﹚一個慈祥的老人﹙喻體﹚</w:t>
                  </w:r>
                  <w:r w:rsidR="006B6107" w:rsidRPr="008539E1">
                    <w:rPr>
                      <w:rFonts w:eastAsia="BiauKaiTC Regular"/>
                      <w:color w:val="EE0000"/>
                    </w:rPr>
                    <w:t>。</w:t>
                  </w:r>
                </w:p>
              </w:tc>
              <w:tc>
                <w:tcPr>
                  <w:tcW w:w="1780" w:type="dxa"/>
                </w:tcPr>
                <w:p w14:paraId="42C244CE" w14:textId="4457C7F2" w:rsidR="00B530BC" w:rsidRPr="008539E1" w:rsidRDefault="00B530BC" w:rsidP="006B6107">
                  <w:pPr>
                    <w:widowControl w:val="0"/>
                    <w:rPr>
                      <w:rFonts w:eastAsia="BiauKaiTC Regular"/>
                      <w:color w:val="EE0000"/>
                    </w:rPr>
                  </w:pPr>
                  <w:r w:rsidRPr="008539E1">
                    <w:rPr>
                      <w:rFonts w:eastAsia="BiauKaiTC Regular"/>
                      <w:color w:val="EE0000"/>
                    </w:rPr>
                    <w:t>從日常經驗出發，把榕樹的形象具象化，讓學生更容易理解榕樹的外型與特性，如強壯、包容與守護。</w:t>
                  </w:r>
                </w:p>
                <w:p w14:paraId="6D07A90C" w14:textId="77777777" w:rsidR="00B530BC" w:rsidRPr="008539E1" w:rsidRDefault="00B530BC" w:rsidP="006B6107">
                  <w:pPr>
                    <w:pBdr>
                      <w:top w:val="nil"/>
                      <w:left w:val="nil"/>
                      <w:bottom w:val="nil"/>
                      <w:right w:val="nil"/>
                      <w:between w:val="nil"/>
                    </w:pBdr>
                    <w:rPr>
                      <w:rFonts w:eastAsia="BiauKaiTC Regular"/>
                      <w:color w:val="EE0000"/>
                    </w:rPr>
                  </w:pPr>
                </w:p>
              </w:tc>
            </w:tr>
            <w:tr w:rsidR="00B530BC" w:rsidRPr="008539E1" w14:paraId="47CB960F" w14:textId="77777777" w:rsidTr="006B6107">
              <w:tc>
                <w:tcPr>
                  <w:tcW w:w="1271" w:type="dxa"/>
                </w:tcPr>
                <w:p w14:paraId="76B96AED" w14:textId="0AF4C259" w:rsidR="00B530BC" w:rsidRPr="008539E1" w:rsidRDefault="00B530BC" w:rsidP="006B6107">
                  <w:pPr>
                    <w:widowControl w:val="0"/>
                    <w:jc w:val="center"/>
                    <w:rPr>
                      <w:rFonts w:eastAsia="BiauKaiTC Regular"/>
                    </w:rPr>
                  </w:pPr>
                  <w:r w:rsidRPr="008539E1">
                    <w:rPr>
                      <w:rFonts w:eastAsia="BiauKaiTC Regular"/>
                    </w:rPr>
                    <w:t>擬人</w:t>
                  </w:r>
                </w:p>
              </w:tc>
              <w:tc>
                <w:tcPr>
                  <w:tcW w:w="2693" w:type="dxa"/>
                </w:tcPr>
                <w:p w14:paraId="7908603A" w14:textId="49658638" w:rsidR="00B530BC" w:rsidRPr="008539E1" w:rsidRDefault="00B530BC" w:rsidP="006B6107">
                  <w:pPr>
                    <w:widowControl w:val="0"/>
                    <w:rPr>
                      <w:rFonts w:eastAsia="BiauKaiTC Regular"/>
                      <w:color w:val="000000" w:themeColor="text1"/>
                    </w:rPr>
                  </w:pPr>
                  <w:r w:rsidRPr="008539E1">
                    <w:rPr>
                      <w:rFonts w:eastAsia="BiauKaiTC Regular"/>
                      <w:color w:val="000000" w:themeColor="text1"/>
                    </w:rPr>
                    <w:t>第</w:t>
                  </w:r>
                  <w:r w:rsidRPr="008539E1">
                    <w:rPr>
                      <w:rFonts w:eastAsia="BiauKaiTC Regular"/>
                      <w:color w:val="000000" w:themeColor="text1"/>
                    </w:rPr>
                    <w:t>5</w:t>
                  </w:r>
                  <w:r w:rsidRPr="008539E1">
                    <w:rPr>
                      <w:rFonts w:eastAsia="BiauKaiTC Regular"/>
                      <w:color w:val="000000" w:themeColor="text1"/>
                    </w:rPr>
                    <w:t>段</w:t>
                  </w:r>
                </w:p>
                <w:p w14:paraId="5160855C" w14:textId="1417C825" w:rsidR="00B530BC" w:rsidRPr="008539E1" w:rsidRDefault="00B530BC" w:rsidP="006B6107">
                  <w:pPr>
                    <w:widowControl w:val="0"/>
                    <w:rPr>
                      <w:rFonts w:eastAsia="BiauKaiTC Regular"/>
                      <w:color w:val="EE0000"/>
                    </w:rPr>
                  </w:pPr>
                  <w:r w:rsidRPr="008539E1">
                    <w:rPr>
                      <w:rFonts w:eastAsia="BiauKaiTC Regular"/>
                      <w:color w:val="EE0000"/>
                    </w:rPr>
                    <w:t>圓潤的樹葉層層疊疊伸出保護的手（人的動作）</w:t>
                  </w:r>
                  <w:r w:rsidR="006B6107" w:rsidRPr="008539E1">
                    <w:rPr>
                      <w:rFonts w:eastAsia="BiauKaiTC Regular"/>
                      <w:color w:val="EE0000"/>
                    </w:rPr>
                    <w:t>。</w:t>
                  </w:r>
                </w:p>
                <w:p w14:paraId="2E4B8732" w14:textId="77777777" w:rsidR="00B530BC" w:rsidRPr="008539E1" w:rsidRDefault="00B530BC" w:rsidP="006B6107">
                  <w:pPr>
                    <w:widowControl w:val="0"/>
                    <w:rPr>
                      <w:rFonts w:eastAsia="BiauKaiTC Regular"/>
                      <w:color w:val="EE0000"/>
                    </w:rPr>
                  </w:pPr>
                </w:p>
                <w:p w14:paraId="53ED485B" w14:textId="314F3353" w:rsidR="00B530BC" w:rsidRPr="008539E1" w:rsidRDefault="00B530BC" w:rsidP="006B6107">
                  <w:pPr>
                    <w:widowControl w:val="0"/>
                    <w:rPr>
                      <w:rFonts w:eastAsia="BiauKaiTC Regular"/>
                      <w:color w:val="000000" w:themeColor="text1"/>
                    </w:rPr>
                  </w:pPr>
                  <w:r w:rsidRPr="008539E1">
                    <w:rPr>
                      <w:rFonts w:eastAsia="BiauKaiTC Regular"/>
                      <w:color w:val="000000" w:themeColor="text1"/>
                    </w:rPr>
                    <w:t>第</w:t>
                  </w:r>
                  <w:r w:rsidRPr="008539E1">
                    <w:rPr>
                      <w:rFonts w:eastAsia="BiauKaiTC Regular"/>
                      <w:color w:val="000000" w:themeColor="text1"/>
                    </w:rPr>
                    <w:t>7</w:t>
                  </w:r>
                  <w:r w:rsidRPr="008539E1">
                    <w:rPr>
                      <w:rFonts w:eastAsia="BiauKaiTC Regular"/>
                      <w:color w:val="000000" w:themeColor="text1"/>
                    </w:rPr>
                    <w:t>段</w:t>
                  </w:r>
                </w:p>
                <w:p w14:paraId="4247F60A" w14:textId="6F660197" w:rsidR="00B530BC" w:rsidRPr="008539E1" w:rsidRDefault="00B530BC" w:rsidP="006B6107">
                  <w:pPr>
                    <w:widowControl w:val="0"/>
                    <w:rPr>
                      <w:rFonts w:eastAsia="BiauKaiTC Regular"/>
                      <w:color w:val="EE0000"/>
                    </w:rPr>
                  </w:pPr>
                  <w:r w:rsidRPr="008539E1">
                    <w:rPr>
                      <w:rFonts w:eastAsia="BiauKaiTC Regular"/>
                      <w:color w:val="EE0000"/>
                    </w:rPr>
                    <w:t>到了天亮，新生的綠芽探頭張望（人的動作）</w:t>
                  </w:r>
                  <w:r w:rsidR="006B6107" w:rsidRPr="008539E1">
                    <w:rPr>
                      <w:rFonts w:eastAsia="BiauKaiTC Regular"/>
                      <w:color w:val="EE0000"/>
                    </w:rPr>
                    <w:t>。</w:t>
                  </w:r>
                </w:p>
              </w:tc>
              <w:tc>
                <w:tcPr>
                  <w:tcW w:w="1780" w:type="dxa"/>
                </w:tcPr>
                <w:p w14:paraId="5DB6C5B5" w14:textId="2E9BD6BB" w:rsidR="00B530BC" w:rsidRPr="008539E1" w:rsidRDefault="00B530BC" w:rsidP="006B6107">
                  <w:pPr>
                    <w:widowControl w:val="0"/>
                    <w:rPr>
                      <w:rFonts w:eastAsia="BiauKaiTC Regular"/>
                      <w:color w:val="EE0000"/>
                    </w:rPr>
                  </w:pPr>
                  <w:r w:rsidRPr="008539E1">
                    <w:rPr>
                      <w:rFonts w:eastAsia="BiauKaiTC Regular"/>
                      <w:color w:val="EE0000"/>
                    </w:rPr>
                    <w:t>拉近讀者與榕樹的距離，使榕樹形象生動，彷彿具有人的情感與記憶，凸顯它見證時代變遷的角色</w:t>
                  </w:r>
                  <w:r w:rsidR="006B6107" w:rsidRPr="008539E1">
                    <w:rPr>
                      <w:rFonts w:eastAsia="BiauKaiTC Regular"/>
                      <w:color w:val="EE0000"/>
                    </w:rPr>
                    <w:t>。</w:t>
                  </w:r>
                </w:p>
              </w:tc>
            </w:tr>
            <w:tr w:rsidR="00B530BC" w:rsidRPr="008539E1" w14:paraId="7764543F" w14:textId="77777777" w:rsidTr="006B6107">
              <w:tc>
                <w:tcPr>
                  <w:tcW w:w="1271" w:type="dxa"/>
                </w:tcPr>
                <w:p w14:paraId="6848871A" w14:textId="2200A158" w:rsidR="00B530BC" w:rsidRPr="008539E1" w:rsidRDefault="00B530BC" w:rsidP="006B6107">
                  <w:pPr>
                    <w:widowControl w:val="0"/>
                    <w:jc w:val="center"/>
                    <w:rPr>
                      <w:rFonts w:eastAsia="BiauKaiTC Regular"/>
                      <w:color w:val="000000" w:themeColor="text1"/>
                    </w:rPr>
                  </w:pPr>
                  <w:r w:rsidRPr="008539E1">
                    <w:rPr>
                      <w:rFonts w:eastAsia="BiauKaiTC Regular"/>
                      <w:color w:val="000000" w:themeColor="text1"/>
                    </w:rPr>
                    <w:t>象徵</w:t>
                  </w:r>
                </w:p>
              </w:tc>
              <w:tc>
                <w:tcPr>
                  <w:tcW w:w="2693" w:type="dxa"/>
                </w:tcPr>
                <w:p w14:paraId="1247E0E6" w14:textId="6A8B8D6D" w:rsidR="00370217" w:rsidRPr="008539E1" w:rsidRDefault="00370217" w:rsidP="006B6107">
                  <w:pPr>
                    <w:widowControl w:val="0"/>
                    <w:rPr>
                      <w:rFonts w:eastAsia="BiauKaiTC Regular"/>
                      <w:color w:val="000000" w:themeColor="text1"/>
                    </w:rPr>
                  </w:pPr>
                  <w:r w:rsidRPr="008539E1">
                    <w:rPr>
                      <w:rFonts w:eastAsia="BiauKaiTC Regular"/>
                      <w:color w:val="EE0000"/>
                    </w:rPr>
                    <w:t>全文以榕樹貫穿</w:t>
                  </w:r>
                </w:p>
                <w:p w14:paraId="4CB276B4" w14:textId="2BFC8A06" w:rsidR="006B6107" w:rsidRPr="008539E1" w:rsidRDefault="006B6107" w:rsidP="006B6107">
                  <w:pPr>
                    <w:widowControl w:val="0"/>
                    <w:rPr>
                      <w:rFonts w:eastAsia="BiauKaiTC Regular"/>
                      <w:color w:val="000000" w:themeColor="text1"/>
                    </w:rPr>
                  </w:pPr>
                  <w:r w:rsidRPr="008539E1">
                    <w:rPr>
                      <w:rFonts w:eastAsia="BiauKaiTC Regular"/>
                      <w:color w:val="000000" w:themeColor="text1"/>
                    </w:rPr>
                    <w:t>第</w:t>
                  </w:r>
                  <w:r w:rsidRPr="008539E1">
                    <w:rPr>
                      <w:rFonts w:eastAsia="BiauKaiTC Regular"/>
                      <w:color w:val="000000" w:themeColor="text1"/>
                    </w:rPr>
                    <w:t>6</w:t>
                  </w:r>
                  <w:r w:rsidRPr="008539E1">
                    <w:rPr>
                      <w:rFonts w:eastAsia="BiauKaiTC Regular"/>
                      <w:color w:val="000000" w:themeColor="text1"/>
                    </w:rPr>
                    <w:t>段</w:t>
                  </w:r>
                </w:p>
                <w:p w14:paraId="0C51D553" w14:textId="2031A7BC" w:rsidR="00B530BC" w:rsidRPr="008539E1" w:rsidRDefault="006B6107" w:rsidP="006B6107">
                  <w:pPr>
                    <w:widowControl w:val="0"/>
                    <w:rPr>
                      <w:rFonts w:eastAsia="BiauKaiTC Regular"/>
                      <w:color w:val="EE0000"/>
                    </w:rPr>
                  </w:pPr>
                  <w:r w:rsidRPr="008539E1">
                    <w:rPr>
                      <w:rFonts w:eastAsia="BiauKaiTC Regular"/>
                      <w:color w:val="EE0000"/>
                    </w:rPr>
                    <w:t>承載鼠疫歷史。</w:t>
                  </w:r>
                </w:p>
                <w:p w14:paraId="219254AF" w14:textId="373328B9" w:rsidR="006B6107" w:rsidRPr="008539E1" w:rsidRDefault="006B6107" w:rsidP="006B6107">
                  <w:pPr>
                    <w:widowControl w:val="0"/>
                    <w:rPr>
                      <w:rFonts w:eastAsia="BiauKaiTC Regular"/>
                      <w:color w:val="000000" w:themeColor="text1"/>
                    </w:rPr>
                  </w:pPr>
                  <w:r w:rsidRPr="008539E1">
                    <w:rPr>
                      <w:rFonts w:eastAsia="BiauKaiTC Regular"/>
                      <w:color w:val="000000" w:themeColor="text1"/>
                    </w:rPr>
                    <w:lastRenderedPageBreak/>
                    <w:t>第</w:t>
                  </w:r>
                  <w:r w:rsidRPr="008539E1">
                    <w:rPr>
                      <w:rFonts w:eastAsia="BiauKaiTC Regular"/>
                      <w:color w:val="000000" w:themeColor="text1"/>
                    </w:rPr>
                    <w:t>7</w:t>
                  </w:r>
                  <w:r w:rsidRPr="008539E1">
                    <w:rPr>
                      <w:rFonts w:eastAsia="BiauKaiTC Regular"/>
                      <w:color w:val="000000" w:themeColor="text1"/>
                    </w:rPr>
                    <w:t>至</w:t>
                  </w:r>
                  <w:r w:rsidRPr="008539E1">
                    <w:rPr>
                      <w:rFonts w:eastAsia="BiauKaiTC Regular"/>
                      <w:color w:val="000000" w:themeColor="text1"/>
                    </w:rPr>
                    <w:t>8</w:t>
                  </w:r>
                  <w:r w:rsidRPr="008539E1">
                    <w:rPr>
                      <w:rFonts w:eastAsia="BiauKaiTC Regular"/>
                      <w:color w:val="000000" w:themeColor="text1"/>
                    </w:rPr>
                    <w:t>段</w:t>
                  </w:r>
                </w:p>
                <w:p w14:paraId="721CAF5B" w14:textId="1A73D8D3" w:rsidR="006B6107" w:rsidRPr="008539E1" w:rsidRDefault="006B6107" w:rsidP="006B6107">
                  <w:pPr>
                    <w:widowControl w:val="0"/>
                    <w:rPr>
                      <w:rFonts w:eastAsia="BiauKaiTC Regular"/>
                      <w:color w:val="EE0000"/>
                    </w:rPr>
                  </w:pPr>
                  <w:r w:rsidRPr="008539E1">
                    <w:rPr>
                      <w:rFonts w:eastAsia="BiauKaiTC Regular"/>
                      <w:color w:val="EE0000"/>
                    </w:rPr>
                    <w:t>見證孫中山與魯迅的革命事跡。</w:t>
                  </w:r>
                </w:p>
                <w:p w14:paraId="3E3B7F43" w14:textId="77777777" w:rsidR="006B6107" w:rsidRPr="008539E1" w:rsidRDefault="006B6107" w:rsidP="006B6107">
                  <w:pPr>
                    <w:widowControl w:val="0"/>
                    <w:rPr>
                      <w:rFonts w:eastAsia="BiauKaiTC Regular"/>
                      <w:color w:val="EE0000"/>
                    </w:rPr>
                  </w:pPr>
                </w:p>
                <w:p w14:paraId="6F2E4060" w14:textId="7C92A49C" w:rsidR="006B6107" w:rsidRPr="008539E1" w:rsidRDefault="006B6107" w:rsidP="006B6107">
                  <w:pPr>
                    <w:widowControl w:val="0"/>
                    <w:rPr>
                      <w:rFonts w:eastAsia="BiauKaiTC Regular"/>
                      <w:color w:val="000000" w:themeColor="text1"/>
                    </w:rPr>
                  </w:pPr>
                  <w:r w:rsidRPr="008539E1">
                    <w:rPr>
                      <w:rFonts w:eastAsia="BiauKaiTC Regular"/>
                      <w:color w:val="000000" w:themeColor="text1"/>
                    </w:rPr>
                    <w:t>第</w:t>
                  </w:r>
                  <w:r w:rsidRPr="008539E1">
                    <w:rPr>
                      <w:rFonts w:eastAsia="BiauKaiTC Regular"/>
                      <w:color w:val="000000" w:themeColor="text1"/>
                    </w:rPr>
                    <w:t>9</w:t>
                  </w:r>
                  <w:r w:rsidRPr="008539E1">
                    <w:rPr>
                      <w:rFonts w:eastAsia="BiauKaiTC Regular"/>
                      <w:color w:val="000000" w:themeColor="text1"/>
                    </w:rPr>
                    <w:t>段</w:t>
                  </w:r>
                </w:p>
                <w:p w14:paraId="1313D748" w14:textId="77777777" w:rsidR="006B6107" w:rsidRPr="008539E1" w:rsidRDefault="006B6107" w:rsidP="006B6107">
                  <w:pPr>
                    <w:widowControl w:val="0"/>
                    <w:rPr>
                      <w:rFonts w:eastAsia="BiauKaiTC Regular"/>
                      <w:color w:val="EE0000"/>
                    </w:rPr>
                  </w:pPr>
                  <w:r w:rsidRPr="008539E1">
                    <w:rPr>
                      <w:rFonts w:eastAsia="BiauKaiTC Regular"/>
                      <w:color w:val="EE0000"/>
                    </w:rPr>
                    <w:t>老樹仍存有並掛有古樹名冊身分證，生生不息。</w:t>
                  </w:r>
                </w:p>
                <w:p w14:paraId="79144A50" w14:textId="77777777" w:rsidR="006B6107" w:rsidRPr="008539E1" w:rsidRDefault="006B6107" w:rsidP="006B6107">
                  <w:pPr>
                    <w:widowControl w:val="0"/>
                    <w:rPr>
                      <w:rFonts w:eastAsia="BiauKaiTC Regular"/>
                      <w:color w:val="EE0000"/>
                    </w:rPr>
                  </w:pPr>
                </w:p>
                <w:p w14:paraId="0B85E7B0" w14:textId="404E36C0" w:rsidR="006B6107" w:rsidRPr="008539E1" w:rsidRDefault="006B6107" w:rsidP="006B6107">
                  <w:pPr>
                    <w:widowControl w:val="0"/>
                    <w:rPr>
                      <w:rFonts w:eastAsia="BiauKaiTC Regular"/>
                      <w:color w:val="000000" w:themeColor="text1"/>
                    </w:rPr>
                  </w:pPr>
                  <w:r w:rsidRPr="008539E1">
                    <w:rPr>
                      <w:rFonts w:eastAsia="BiauKaiTC Regular"/>
                      <w:color w:val="000000" w:themeColor="text1"/>
                    </w:rPr>
                    <w:t>第</w:t>
                  </w:r>
                  <w:r w:rsidRPr="008539E1">
                    <w:rPr>
                      <w:rFonts w:eastAsia="BiauKaiTC Regular"/>
                      <w:color w:val="000000" w:themeColor="text1"/>
                    </w:rPr>
                    <w:t>10</w:t>
                  </w:r>
                  <w:r w:rsidRPr="008539E1">
                    <w:rPr>
                      <w:rFonts w:eastAsia="BiauKaiTC Regular"/>
                      <w:color w:val="000000" w:themeColor="text1"/>
                    </w:rPr>
                    <w:t>段</w:t>
                  </w:r>
                </w:p>
                <w:p w14:paraId="2B160B61" w14:textId="3E191A24" w:rsidR="006B6107" w:rsidRPr="008539E1" w:rsidRDefault="006B6107" w:rsidP="006B6107">
                  <w:pPr>
                    <w:widowControl w:val="0"/>
                    <w:rPr>
                      <w:rFonts w:eastAsia="BiauKaiTC Regular"/>
                      <w:color w:val="EE0000"/>
                    </w:rPr>
                  </w:pPr>
                  <w:r w:rsidRPr="008539E1">
                    <w:rPr>
                      <w:rFonts w:eastAsia="BiauKaiTC Regular"/>
                      <w:color w:val="EE0000"/>
                    </w:rPr>
                    <w:t>結尾揭示其「有容乃大」「源源不絕的生命力」。</w:t>
                  </w:r>
                </w:p>
                <w:p w14:paraId="4173DF7D" w14:textId="41E84B71" w:rsidR="006B6107" w:rsidRPr="008539E1" w:rsidRDefault="006B6107" w:rsidP="006B6107">
                  <w:pPr>
                    <w:widowControl w:val="0"/>
                    <w:rPr>
                      <w:rFonts w:eastAsia="BiauKaiTC Regular"/>
                    </w:rPr>
                  </w:pPr>
                </w:p>
              </w:tc>
              <w:tc>
                <w:tcPr>
                  <w:tcW w:w="1780" w:type="dxa"/>
                </w:tcPr>
                <w:p w14:paraId="15519F98" w14:textId="34E5E322" w:rsidR="00B530BC" w:rsidRPr="008539E1" w:rsidRDefault="006B6107" w:rsidP="006B6107">
                  <w:pPr>
                    <w:widowControl w:val="0"/>
                    <w:rPr>
                      <w:rFonts w:eastAsia="BiauKaiTC Regular"/>
                    </w:rPr>
                  </w:pPr>
                  <w:r w:rsidRPr="008539E1">
                    <w:rPr>
                      <w:rFonts w:eastAsia="BiauKaiTC Regular"/>
                      <w:color w:val="EE0000"/>
                    </w:rPr>
                    <w:lastRenderedPageBreak/>
                    <w:t>榕樹象徵香港歷史的延續與生命力，見證</w:t>
                  </w:r>
                  <w:r w:rsidRPr="008539E1">
                    <w:rPr>
                      <w:rFonts w:eastAsia="BiauKaiTC Regular"/>
                      <w:color w:val="EE0000"/>
                    </w:rPr>
                    <w:lastRenderedPageBreak/>
                    <w:t>城市的興衰與重生，是堅韌、包容與希望的載體。藉由榕樹的長壽與再生特質，帶出香港在困境中仍能重獲新生，寄託作者對城市與個人成長的感恩與敬意。</w:t>
                  </w:r>
                </w:p>
              </w:tc>
            </w:tr>
            <w:tr w:rsidR="00B530BC" w:rsidRPr="008539E1" w14:paraId="66A0EEF9" w14:textId="77777777" w:rsidTr="006B6107">
              <w:tc>
                <w:tcPr>
                  <w:tcW w:w="1271" w:type="dxa"/>
                </w:tcPr>
                <w:p w14:paraId="5F00E068" w14:textId="0D3A640C" w:rsidR="00B530BC" w:rsidRPr="008539E1" w:rsidRDefault="00B530BC" w:rsidP="006B6107">
                  <w:pPr>
                    <w:widowControl w:val="0"/>
                    <w:jc w:val="center"/>
                    <w:rPr>
                      <w:rFonts w:eastAsia="BiauKaiTC Regular"/>
                      <w:color w:val="000000" w:themeColor="text1"/>
                    </w:rPr>
                  </w:pPr>
                  <w:r w:rsidRPr="008539E1">
                    <w:rPr>
                      <w:rFonts w:eastAsia="BiauKaiTC Regular"/>
                      <w:color w:val="000000" w:themeColor="text1"/>
                    </w:rPr>
                    <w:t>襯托</w:t>
                  </w:r>
                </w:p>
              </w:tc>
              <w:tc>
                <w:tcPr>
                  <w:tcW w:w="2693" w:type="dxa"/>
                </w:tcPr>
                <w:p w14:paraId="72B731E9" w14:textId="77777777" w:rsidR="00B530BC" w:rsidRPr="008539E1" w:rsidRDefault="006B6107" w:rsidP="006B6107">
                  <w:pPr>
                    <w:widowControl w:val="0"/>
                    <w:jc w:val="both"/>
                    <w:rPr>
                      <w:rFonts w:eastAsia="BiauKaiTC Regular"/>
                    </w:rPr>
                  </w:pPr>
                  <w:r w:rsidRPr="008539E1">
                    <w:rPr>
                      <w:rFonts w:eastAsia="BiauKaiTC Regular"/>
                    </w:rPr>
                    <w:t>第</w:t>
                  </w:r>
                  <w:r w:rsidRPr="008539E1">
                    <w:rPr>
                      <w:rFonts w:eastAsia="BiauKaiTC Regular"/>
                    </w:rPr>
                    <w:t>10</w:t>
                  </w:r>
                  <w:r w:rsidRPr="008539E1">
                    <w:rPr>
                      <w:rFonts w:eastAsia="BiauKaiTC Regular"/>
                    </w:rPr>
                    <w:t>段</w:t>
                  </w:r>
                </w:p>
                <w:p w14:paraId="3FADE8CC" w14:textId="7747C933" w:rsidR="006B6107" w:rsidRPr="008539E1" w:rsidRDefault="006B6107" w:rsidP="006B6107">
                  <w:pPr>
                    <w:widowControl w:val="0"/>
                    <w:jc w:val="both"/>
                    <w:rPr>
                      <w:rFonts w:eastAsia="BiauKaiTC Regular"/>
                    </w:rPr>
                  </w:pPr>
                  <w:r w:rsidRPr="008539E1">
                    <w:rPr>
                      <w:rFonts w:eastAsia="BiauKaiTC Regular"/>
                      <w:color w:val="EE0000"/>
                    </w:rPr>
                    <w:t>以「喬木」在風雨季輕易被連根拔起，襯托「榕樹」堅韌不拔的特質</w:t>
                  </w:r>
                </w:p>
              </w:tc>
              <w:tc>
                <w:tcPr>
                  <w:tcW w:w="1780" w:type="dxa"/>
                </w:tcPr>
                <w:p w14:paraId="0DC8ACFC" w14:textId="36EDEF6F" w:rsidR="00B530BC" w:rsidRPr="008539E1" w:rsidRDefault="006B6107" w:rsidP="006B6107">
                  <w:pPr>
                    <w:widowControl w:val="0"/>
                    <w:jc w:val="both"/>
                    <w:rPr>
                      <w:rFonts w:eastAsia="BiauKaiTC Regular"/>
                    </w:rPr>
                  </w:pPr>
                  <w:r w:rsidRPr="008539E1">
                    <w:rPr>
                      <w:rFonts w:eastAsia="BiauKaiTC Regular"/>
                      <w:color w:val="EE0000"/>
                    </w:rPr>
                    <w:t>透過襯托的手法，突出榕樹堅韌不拔、能包容與共生的特質，強調真正的力量來自穩定與包容，而非高聳的外表。</w:t>
                  </w:r>
                </w:p>
              </w:tc>
            </w:tr>
          </w:tbl>
          <w:p w14:paraId="5D1FADFC" w14:textId="33DE65A7" w:rsidR="00153E71" w:rsidRPr="008539E1" w:rsidRDefault="00153E71" w:rsidP="006B6107">
            <w:pPr>
              <w:widowControl w:val="0"/>
              <w:jc w:val="both"/>
              <w:rPr>
                <w:rFonts w:eastAsia="BiauKaiTC Regular"/>
              </w:rPr>
            </w:pPr>
          </w:p>
        </w:tc>
        <w:tc>
          <w:tcPr>
            <w:tcW w:w="2410" w:type="dxa"/>
            <w:tcMar>
              <w:top w:w="100" w:type="dxa"/>
              <w:left w:w="100" w:type="dxa"/>
              <w:bottom w:w="100" w:type="dxa"/>
              <w:right w:w="100" w:type="dxa"/>
            </w:tcMar>
          </w:tcPr>
          <w:p w14:paraId="036A960A" w14:textId="77777777" w:rsidR="00464FED" w:rsidRPr="008539E1" w:rsidRDefault="00464FED" w:rsidP="00464FED">
            <w:pPr>
              <w:ind w:right="140"/>
              <w:rPr>
                <w:rFonts w:eastAsia="BiauKaiTC Regular"/>
                <w:u w:val="single"/>
              </w:rPr>
            </w:pPr>
            <w:r w:rsidRPr="008539E1">
              <w:rPr>
                <w:rFonts w:eastAsia="BiauKaiTC Regular"/>
                <w:u w:val="single"/>
              </w:rPr>
              <w:lastRenderedPageBreak/>
              <w:t>同儕學習</w:t>
            </w:r>
          </w:p>
          <w:p w14:paraId="2B0AA7BE" w14:textId="77777777" w:rsidR="00464FED" w:rsidRPr="008539E1" w:rsidRDefault="00464FED" w:rsidP="00464FED">
            <w:pPr>
              <w:ind w:right="140"/>
              <w:rPr>
                <w:rFonts w:eastAsia="BiauKaiTC Regular"/>
              </w:rPr>
            </w:pPr>
            <w:r w:rsidRPr="008539E1">
              <w:rPr>
                <w:rFonts w:eastAsia="BiauKaiTC Regular"/>
              </w:rPr>
              <w:t>學生在組內互相討論、教導，透過小組互動提升學習成效。</w:t>
            </w:r>
          </w:p>
          <w:p w14:paraId="4754851D" w14:textId="77777777" w:rsidR="00B530BC" w:rsidRPr="008539E1" w:rsidRDefault="00B530BC" w:rsidP="00435CC2">
            <w:pPr>
              <w:ind w:right="140"/>
              <w:rPr>
                <w:rFonts w:eastAsia="BiauKaiTC Regular"/>
                <w:u w:val="single"/>
              </w:rPr>
            </w:pPr>
          </w:p>
          <w:p w14:paraId="206ACA84" w14:textId="77777777" w:rsidR="00B530BC" w:rsidRPr="008539E1" w:rsidRDefault="00B530BC" w:rsidP="00435CC2">
            <w:pPr>
              <w:ind w:right="140"/>
              <w:rPr>
                <w:rFonts w:eastAsia="BiauKaiTC Regular"/>
                <w:u w:val="single"/>
              </w:rPr>
            </w:pPr>
          </w:p>
          <w:p w14:paraId="49E44E19" w14:textId="77777777" w:rsidR="00B530BC" w:rsidRPr="008539E1" w:rsidRDefault="00B530BC" w:rsidP="00435CC2">
            <w:pPr>
              <w:ind w:right="140"/>
              <w:rPr>
                <w:rFonts w:eastAsia="BiauKaiTC Regular"/>
                <w:u w:val="single"/>
              </w:rPr>
            </w:pPr>
          </w:p>
          <w:p w14:paraId="6CB37AC3" w14:textId="23E35E51" w:rsidR="00B530BC" w:rsidRPr="008539E1" w:rsidRDefault="00464FED" w:rsidP="00464FED">
            <w:pPr>
              <w:ind w:right="140"/>
              <w:rPr>
                <w:rFonts w:eastAsia="BiauKaiTC Regular"/>
                <w:u w:val="single"/>
              </w:rPr>
            </w:pPr>
            <w:r w:rsidRPr="008539E1">
              <w:rPr>
                <w:rFonts w:eastAsia="BiauKaiTC Regular"/>
                <w:u w:val="single"/>
              </w:rPr>
              <w:t>建構主義學習理論</w:t>
            </w:r>
          </w:p>
          <w:p w14:paraId="236282D3" w14:textId="73D615C9" w:rsidR="00B530BC" w:rsidRPr="008539E1" w:rsidRDefault="00464FED" w:rsidP="00464FED">
            <w:pPr>
              <w:ind w:right="140"/>
              <w:rPr>
                <w:rFonts w:eastAsia="BiauKaiTC Regular"/>
              </w:rPr>
            </w:pPr>
            <w:r w:rsidRPr="008539E1">
              <w:rPr>
                <w:rFonts w:eastAsia="BiauKaiTC Regular"/>
              </w:rPr>
              <w:t>協助學生從</w:t>
            </w:r>
            <w:r w:rsidR="00B530BC" w:rsidRPr="008539E1">
              <w:rPr>
                <w:rFonts w:eastAsia="BiauKaiTC Regular"/>
              </w:rPr>
              <w:t>理解</w:t>
            </w:r>
            <w:r w:rsidRPr="008539E1">
              <w:rPr>
                <w:rFonts w:eastAsia="BiauKaiTC Regular"/>
              </w:rPr>
              <w:t>文本</w:t>
            </w:r>
            <w:r w:rsidR="00B530BC" w:rsidRPr="008539E1">
              <w:rPr>
                <w:rFonts w:eastAsia="BiauKaiTC Regular"/>
              </w:rPr>
              <w:t>內容過渡至</w:t>
            </w:r>
            <w:r w:rsidRPr="008539E1">
              <w:rPr>
                <w:rFonts w:eastAsia="BiauKaiTC Regular"/>
              </w:rPr>
              <w:t>分析</w:t>
            </w:r>
            <w:r w:rsidR="00B530BC" w:rsidRPr="008539E1">
              <w:rPr>
                <w:rFonts w:eastAsia="BiauKaiTC Regular"/>
              </w:rPr>
              <w:t>修辭手法，</w:t>
            </w:r>
            <w:r w:rsidRPr="008539E1">
              <w:rPr>
                <w:rFonts w:eastAsia="BiauKaiTC Regular"/>
              </w:rPr>
              <w:t>從而遷移至日後寫作中，亦</w:t>
            </w:r>
            <w:r w:rsidR="00B530BC" w:rsidRPr="008539E1">
              <w:rPr>
                <w:rFonts w:eastAsia="BiauKaiTC Regular"/>
              </w:rPr>
              <w:t>為</w:t>
            </w:r>
            <w:r w:rsidRPr="008539E1">
              <w:rPr>
                <w:rFonts w:eastAsia="BiauKaiTC Regular"/>
              </w:rPr>
              <w:t>以下的</w:t>
            </w:r>
            <w:r w:rsidR="00B530BC" w:rsidRPr="008539E1">
              <w:rPr>
                <w:rFonts w:eastAsia="BiauKaiTC Regular"/>
              </w:rPr>
              <w:t>寫作教學</w:t>
            </w:r>
            <w:r w:rsidRPr="008539E1">
              <w:rPr>
                <w:rFonts w:eastAsia="BiauKaiTC Regular"/>
              </w:rPr>
              <w:t>作</w:t>
            </w:r>
            <w:r w:rsidR="00B530BC" w:rsidRPr="008539E1">
              <w:rPr>
                <w:rFonts w:eastAsia="BiauKaiTC Regular"/>
              </w:rPr>
              <w:t>鋪墊。</w:t>
            </w:r>
          </w:p>
        </w:tc>
        <w:tc>
          <w:tcPr>
            <w:tcW w:w="1328" w:type="dxa"/>
            <w:tcMar>
              <w:top w:w="100" w:type="dxa"/>
              <w:left w:w="100" w:type="dxa"/>
              <w:bottom w:w="100" w:type="dxa"/>
              <w:right w:w="100" w:type="dxa"/>
            </w:tcMar>
          </w:tcPr>
          <w:p w14:paraId="1541B02C" w14:textId="77777777" w:rsidR="00435CC2" w:rsidRPr="008539E1" w:rsidRDefault="00435CC2" w:rsidP="00435CC2">
            <w:pPr>
              <w:ind w:right="140"/>
              <w:rPr>
                <w:rFonts w:eastAsia="BiauKaiTC Regular"/>
              </w:rPr>
            </w:pPr>
          </w:p>
        </w:tc>
      </w:tr>
      <w:tr w:rsidR="006B6107" w:rsidRPr="005E039D" w14:paraId="52F1ABA4" w14:textId="77777777" w:rsidTr="00607CEA">
        <w:trPr>
          <w:trHeight w:val="593"/>
        </w:trPr>
        <w:tc>
          <w:tcPr>
            <w:tcW w:w="1550" w:type="dxa"/>
            <w:tcMar>
              <w:top w:w="100" w:type="dxa"/>
              <w:left w:w="100" w:type="dxa"/>
              <w:bottom w:w="100" w:type="dxa"/>
              <w:right w:w="100" w:type="dxa"/>
            </w:tcMar>
          </w:tcPr>
          <w:p w14:paraId="2D668C81" w14:textId="310B9895" w:rsidR="006B6107" w:rsidRPr="008539E1" w:rsidRDefault="006B6107" w:rsidP="00435CC2">
            <w:pPr>
              <w:ind w:left="140" w:right="140"/>
              <w:jc w:val="center"/>
              <w:rPr>
                <w:rFonts w:eastAsia="BiauKaiTC Regular"/>
              </w:rPr>
            </w:pPr>
            <w:r w:rsidRPr="008539E1">
              <w:rPr>
                <w:rFonts w:eastAsia="BiauKaiTC Regular"/>
              </w:rPr>
              <w:lastRenderedPageBreak/>
              <w:t>10</w:t>
            </w:r>
          </w:p>
        </w:tc>
        <w:tc>
          <w:tcPr>
            <w:tcW w:w="1559" w:type="dxa"/>
            <w:tcMar>
              <w:top w:w="100" w:type="dxa"/>
              <w:left w:w="100" w:type="dxa"/>
              <w:bottom w:w="100" w:type="dxa"/>
              <w:right w:w="100" w:type="dxa"/>
            </w:tcMar>
          </w:tcPr>
          <w:p w14:paraId="5228F113" w14:textId="4E33FA7D" w:rsidR="006B6107" w:rsidRPr="008539E1" w:rsidRDefault="00ED34C4" w:rsidP="00435CC2">
            <w:pPr>
              <w:ind w:left="140" w:right="140"/>
              <w:jc w:val="center"/>
              <w:rPr>
                <w:rFonts w:eastAsia="BiauKaiTC Regular"/>
              </w:rPr>
            </w:pPr>
            <w:r w:rsidRPr="008539E1">
              <w:rPr>
                <w:rFonts w:eastAsia="BiauKaiTC Regular"/>
              </w:rPr>
              <w:t>分析手法</w:t>
            </w:r>
          </w:p>
        </w:tc>
        <w:tc>
          <w:tcPr>
            <w:tcW w:w="1417" w:type="dxa"/>
            <w:tcMar>
              <w:top w:w="100" w:type="dxa"/>
              <w:left w:w="100" w:type="dxa"/>
              <w:bottom w:w="100" w:type="dxa"/>
              <w:right w:w="100" w:type="dxa"/>
            </w:tcMar>
          </w:tcPr>
          <w:p w14:paraId="07B5594C" w14:textId="4AB67CE5" w:rsidR="006B6107" w:rsidRPr="008539E1" w:rsidRDefault="00ED34C4" w:rsidP="00ED34C4">
            <w:pPr>
              <w:ind w:right="140"/>
              <w:rPr>
                <w:rFonts w:eastAsia="BiauKaiTC Regular"/>
              </w:rPr>
            </w:pPr>
            <w:r w:rsidRPr="008539E1">
              <w:rPr>
                <w:rFonts w:eastAsia="BiauKaiTC Regular"/>
                <w:lang w:val="zh-HK"/>
              </w:rPr>
              <w:t>進一步講述對比閱讀的技巧，協助</w:t>
            </w:r>
            <w:r w:rsidRPr="008539E1">
              <w:rPr>
                <w:rFonts w:eastAsia="BiauKaiTC Regular"/>
                <w:lang w:val="zh-HK"/>
              </w:rPr>
              <w:lastRenderedPageBreak/>
              <w:t>學生深入理解文章內容與思想主題。</w:t>
            </w:r>
          </w:p>
        </w:tc>
        <w:tc>
          <w:tcPr>
            <w:tcW w:w="5954" w:type="dxa"/>
            <w:tcMar>
              <w:top w:w="100" w:type="dxa"/>
              <w:left w:w="100" w:type="dxa"/>
              <w:bottom w:w="100" w:type="dxa"/>
              <w:right w:w="100" w:type="dxa"/>
            </w:tcMar>
          </w:tcPr>
          <w:p w14:paraId="20CDA4A2" w14:textId="77777777" w:rsidR="006B6107" w:rsidRPr="008539E1" w:rsidRDefault="00ED34C4" w:rsidP="006B6107">
            <w:pPr>
              <w:widowControl w:val="0"/>
              <w:jc w:val="both"/>
              <w:rPr>
                <w:rFonts w:eastAsia="BiauKaiTC Regular"/>
              </w:rPr>
            </w:pPr>
            <w:r w:rsidRPr="008539E1">
              <w:rPr>
                <w:rFonts w:eastAsia="BiauKaiTC Regular"/>
              </w:rPr>
              <w:lastRenderedPageBreak/>
              <w:t>【教師講解】</w:t>
            </w:r>
          </w:p>
          <w:p w14:paraId="4B7E4B46" w14:textId="1DFEEA81" w:rsidR="00ED34C4" w:rsidRPr="008539E1" w:rsidRDefault="00ED34C4" w:rsidP="006B6107">
            <w:pPr>
              <w:widowControl w:val="0"/>
              <w:jc w:val="both"/>
              <w:rPr>
                <w:rFonts w:eastAsia="BiauKaiTC Regular"/>
              </w:rPr>
            </w:pPr>
            <w:r w:rsidRPr="008539E1">
              <w:rPr>
                <w:rFonts w:eastAsia="BiauKaiTC Regular"/>
                <w:lang w:val="zh-HK"/>
              </w:rPr>
              <w:t>〈太平山街的榕樹〉與〈石隙綠意〉都以榕樹為描寫對象，但兩篇文章的內容與思想感情都各有不同。現在，我們會進行對比閱讀，找出兩篇文章的異同。</w:t>
            </w:r>
          </w:p>
          <w:p w14:paraId="11A5A5CD" w14:textId="77777777" w:rsidR="00ED34C4" w:rsidRPr="008539E1" w:rsidRDefault="00ED34C4" w:rsidP="006B6107">
            <w:pPr>
              <w:widowControl w:val="0"/>
              <w:jc w:val="both"/>
              <w:rPr>
                <w:rFonts w:eastAsia="BiauKaiTC Regular"/>
                <w:b/>
                <w:bCs/>
                <w:u w:val="single"/>
              </w:rPr>
            </w:pPr>
            <w:r w:rsidRPr="008539E1">
              <w:rPr>
                <w:rFonts w:eastAsia="BiauKaiTC Regular"/>
                <w:b/>
                <w:bCs/>
                <w:u w:val="single"/>
              </w:rPr>
              <w:lastRenderedPageBreak/>
              <w:t>對比閱讀的技巧：</w:t>
            </w:r>
          </w:p>
          <w:p w14:paraId="2C627512" w14:textId="0BA027F5" w:rsidR="00ED34C4" w:rsidRPr="008539E1" w:rsidRDefault="00ED34C4">
            <w:pPr>
              <w:pStyle w:val="afd"/>
              <w:widowControl w:val="0"/>
              <w:numPr>
                <w:ilvl w:val="0"/>
                <w:numId w:val="93"/>
              </w:numPr>
              <w:ind w:leftChars="0"/>
              <w:jc w:val="both"/>
              <w:rPr>
                <w:rFonts w:eastAsia="BiauKaiTC Regular"/>
              </w:rPr>
            </w:pPr>
            <w:r w:rsidRPr="008539E1">
              <w:rPr>
                <w:rFonts w:eastAsia="BiauKaiTC Regular"/>
              </w:rPr>
              <w:t>尋找兩篇文章的相似點。</w:t>
            </w:r>
          </w:p>
          <w:p w14:paraId="58320DFA" w14:textId="4A49D8D8" w:rsidR="00ED34C4" w:rsidRPr="008539E1" w:rsidRDefault="00ED34C4">
            <w:pPr>
              <w:pStyle w:val="afd"/>
              <w:widowControl w:val="0"/>
              <w:numPr>
                <w:ilvl w:val="0"/>
                <w:numId w:val="93"/>
              </w:numPr>
              <w:ind w:leftChars="0"/>
              <w:jc w:val="both"/>
              <w:rPr>
                <w:rFonts w:eastAsia="BiauKaiTC Regular"/>
              </w:rPr>
            </w:pPr>
            <w:r w:rsidRPr="008539E1">
              <w:rPr>
                <w:rFonts w:eastAsia="BiauKaiTC Regular"/>
              </w:rPr>
              <w:t>尋找兩篇文章的差異點。</w:t>
            </w:r>
          </w:p>
          <w:p w14:paraId="423D511F" w14:textId="77777777" w:rsidR="00ED34C4" w:rsidRPr="008539E1" w:rsidRDefault="00ED34C4">
            <w:pPr>
              <w:pStyle w:val="afd"/>
              <w:widowControl w:val="0"/>
              <w:numPr>
                <w:ilvl w:val="0"/>
                <w:numId w:val="93"/>
              </w:numPr>
              <w:ind w:leftChars="0"/>
              <w:jc w:val="both"/>
              <w:rPr>
                <w:rFonts w:eastAsia="BiauKaiTC Regular"/>
              </w:rPr>
            </w:pPr>
            <w:r w:rsidRPr="008539E1">
              <w:rPr>
                <w:rFonts w:eastAsia="BiauKaiTC Regular"/>
              </w:rPr>
              <w:t>確定兩篇文章比較方向。</w:t>
            </w:r>
          </w:p>
          <w:p w14:paraId="5B93FA28" w14:textId="5C54F4B9" w:rsidR="00ED34C4" w:rsidRPr="008539E1" w:rsidRDefault="00ED34C4">
            <w:pPr>
              <w:pStyle w:val="afd"/>
              <w:widowControl w:val="0"/>
              <w:numPr>
                <w:ilvl w:val="0"/>
                <w:numId w:val="93"/>
              </w:numPr>
              <w:ind w:leftChars="0"/>
              <w:jc w:val="both"/>
              <w:rPr>
                <w:rFonts w:eastAsia="BiauKaiTC Regular"/>
              </w:rPr>
            </w:pPr>
            <w:r w:rsidRPr="008539E1">
              <w:rPr>
                <w:rFonts w:eastAsia="BiauKaiTC Regular"/>
              </w:rPr>
              <w:t>分析兩篇文章的異同點對內容鋪排和思想表達的影響。</w:t>
            </w:r>
          </w:p>
          <w:p w14:paraId="50D6D8C0" w14:textId="77777777" w:rsidR="00ED34C4" w:rsidRPr="008539E1" w:rsidRDefault="00ED34C4">
            <w:pPr>
              <w:pStyle w:val="afd"/>
              <w:widowControl w:val="0"/>
              <w:numPr>
                <w:ilvl w:val="0"/>
                <w:numId w:val="93"/>
              </w:numPr>
              <w:ind w:leftChars="0"/>
              <w:jc w:val="both"/>
              <w:rPr>
                <w:rFonts w:eastAsia="BiauKaiTC Regular"/>
              </w:rPr>
            </w:pPr>
            <w:r w:rsidRPr="008539E1">
              <w:rPr>
                <w:rFonts w:eastAsia="BiauKaiTC Regular"/>
              </w:rPr>
              <w:t>總結兩篇文章的特點。</w:t>
            </w:r>
          </w:p>
          <w:p w14:paraId="7658A3C6" w14:textId="77777777" w:rsidR="00ED34C4" w:rsidRPr="008539E1" w:rsidRDefault="00ED34C4" w:rsidP="00ED34C4">
            <w:pPr>
              <w:widowControl w:val="0"/>
              <w:jc w:val="both"/>
              <w:rPr>
                <w:rFonts w:eastAsia="BiauKaiTC Regular"/>
              </w:rPr>
            </w:pPr>
          </w:p>
          <w:p w14:paraId="37D0D1F6" w14:textId="77777777" w:rsidR="00ED34C4" w:rsidRPr="008539E1" w:rsidRDefault="00ED34C4" w:rsidP="00ED34C4">
            <w:pPr>
              <w:widowControl w:val="0"/>
              <w:jc w:val="both"/>
              <w:rPr>
                <w:rFonts w:eastAsia="BiauKaiTC Regular"/>
              </w:rPr>
            </w:pPr>
            <w:r w:rsidRPr="008539E1">
              <w:rPr>
                <w:rFonts w:eastAsia="BiauKaiTC Regular"/>
              </w:rPr>
              <w:t>【小組活動：文氏圖工作紙】</w:t>
            </w:r>
          </w:p>
          <w:p w14:paraId="4FE02A78" w14:textId="77777777" w:rsidR="00ED34C4" w:rsidRPr="008539E1" w:rsidRDefault="00ED34C4" w:rsidP="00ED34C4">
            <w:pPr>
              <w:widowControl w:val="0"/>
              <w:jc w:val="both"/>
              <w:rPr>
                <w:rFonts w:eastAsia="BiauKaiTC Regular"/>
                <w:u w:val="single"/>
              </w:rPr>
            </w:pPr>
            <w:r w:rsidRPr="008539E1">
              <w:rPr>
                <w:rFonts w:eastAsia="BiauKaiTC Regular"/>
                <w:u w:val="single"/>
              </w:rPr>
              <w:t>活動內容</w:t>
            </w:r>
          </w:p>
          <w:p w14:paraId="03274144" w14:textId="77777777" w:rsidR="00ED34C4" w:rsidRPr="008539E1" w:rsidRDefault="00702DE8" w:rsidP="00ED34C4">
            <w:pPr>
              <w:widowControl w:val="0"/>
              <w:jc w:val="both"/>
              <w:rPr>
                <w:rFonts w:eastAsia="BiauKaiTC Regular"/>
              </w:rPr>
            </w:pPr>
            <w:r w:rsidRPr="008539E1">
              <w:rPr>
                <w:rFonts w:eastAsia="BiauKaiTC Regular"/>
              </w:rPr>
              <w:t>教師請學生每四人分為一小組，透過完成文氏圖工作紙來識別兩篇文章的異同之處。</w:t>
            </w:r>
          </w:p>
          <w:p w14:paraId="440AE553" w14:textId="77777777" w:rsidR="00702DE8" w:rsidRPr="008539E1" w:rsidRDefault="00702DE8" w:rsidP="00702DE8">
            <w:pPr>
              <w:widowControl w:val="0"/>
              <w:jc w:val="both"/>
              <w:rPr>
                <w:rFonts w:eastAsia="BiauKaiTC Regular"/>
                <w:u w:val="single"/>
              </w:rPr>
            </w:pPr>
          </w:p>
          <w:p w14:paraId="6F1316D1" w14:textId="4646497E" w:rsidR="00702DE8" w:rsidRPr="008539E1" w:rsidRDefault="00702DE8" w:rsidP="00702DE8">
            <w:pPr>
              <w:widowControl w:val="0"/>
              <w:jc w:val="both"/>
              <w:rPr>
                <w:rFonts w:eastAsia="BiauKaiTC Regular"/>
                <w:u w:val="single"/>
              </w:rPr>
            </w:pPr>
            <w:r w:rsidRPr="008539E1">
              <w:rPr>
                <w:rFonts w:eastAsia="BiauKaiTC Regular"/>
                <w:u w:val="single"/>
              </w:rPr>
              <w:t>活動流程</w:t>
            </w:r>
          </w:p>
          <w:p w14:paraId="4B8FF8F2" w14:textId="037E13AB" w:rsidR="00702DE8" w:rsidRPr="008539E1" w:rsidRDefault="00702DE8" w:rsidP="00ED34C4">
            <w:pPr>
              <w:widowControl w:val="0"/>
              <w:jc w:val="both"/>
              <w:rPr>
                <w:rFonts w:eastAsia="BiauKaiTC Regular"/>
              </w:rPr>
            </w:pPr>
            <w:r w:rsidRPr="008539E1">
              <w:rPr>
                <w:rFonts w:eastAsia="BiauKaiTC Regular"/>
              </w:rPr>
              <w:t>教師提供思考方向：描寫對象、觀察路徑、敘事線、主題取向、象徵意義、文本結構。學生根據上述的思考方向，在兩個圓圈重疊的部分具體寫出兩篇文章的相同之處；不重疊部分則填寫不同之處。</w:t>
            </w:r>
          </w:p>
          <w:p w14:paraId="2903BEA2" w14:textId="77777777" w:rsidR="00702DE8" w:rsidRPr="008539E1" w:rsidRDefault="00702DE8" w:rsidP="00ED34C4">
            <w:pPr>
              <w:widowControl w:val="0"/>
              <w:jc w:val="both"/>
              <w:rPr>
                <w:rFonts w:eastAsia="BiauKaiTC Regular"/>
              </w:rPr>
            </w:pPr>
          </w:p>
          <w:p w14:paraId="30D705CA" w14:textId="07FA57D1" w:rsidR="00702DE8" w:rsidRPr="008539E1" w:rsidRDefault="00702DE8" w:rsidP="00ED34C4">
            <w:pPr>
              <w:widowControl w:val="0"/>
              <w:jc w:val="both"/>
              <w:rPr>
                <w:rFonts w:eastAsia="BiauKaiTC Regular"/>
              </w:rPr>
            </w:pPr>
            <w:r w:rsidRPr="008539E1">
              <w:rPr>
                <w:rFonts w:eastAsia="BiauKaiTC Regular"/>
              </w:rPr>
              <w:t>【教師講解】</w:t>
            </w:r>
          </w:p>
          <w:p w14:paraId="221A30F4" w14:textId="0FF5872F" w:rsidR="00702DE8" w:rsidRPr="008539E1" w:rsidRDefault="00702DE8" w:rsidP="00702DE8">
            <w:pPr>
              <w:widowControl w:val="0"/>
              <w:spacing w:after="240"/>
              <w:jc w:val="both"/>
              <w:rPr>
                <w:rFonts w:eastAsia="BiauKaiTC Regular"/>
                <w:u w:val="single"/>
              </w:rPr>
            </w:pPr>
            <w:r w:rsidRPr="008539E1">
              <w:rPr>
                <w:rFonts w:eastAsia="BiauKaiTC Regular"/>
                <w:u w:val="single"/>
              </w:rPr>
              <w:t>兩篇文章的相似點</w:t>
            </w:r>
          </w:p>
          <w:p w14:paraId="1B23B9CB" w14:textId="77777777" w:rsidR="00702DE8" w:rsidRPr="008539E1" w:rsidRDefault="00702DE8">
            <w:pPr>
              <w:pStyle w:val="afd"/>
              <w:widowControl w:val="0"/>
              <w:numPr>
                <w:ilvl w:val="0"/>
                <w:numId w:val="94"/>
              </w:numPr>
              <w:spacing w:after="240"/>
              <w:ind w:leftChars="0"/>
              <w:jc w:val="both"/>
              <w:rPr>
                <w:rFonts w:eastAsia="BiauKaiTC Regular"/>
                <w:color w:val="000000" w:themeColor="text1"/>
              </w:rPr>
            </w:pPr>
            <w:r w:rsidRPr="008539E1">
              <w:rPr>
                <w:rFonts w:eastAsia="BiauKaiTC Regular"/>
                <w:color w:val="000000" w:themeColor="text1"/>
              </w:rPr>
              <w:t>描寫對象：都以</w:t>
            </w:r>
            <w:r w:rsidRPr="008539E1">
              <w:rPr>
                <w:rFonts w:eastAsia="BiauKaiTC Regular"/>
                <w:color w:val="EE0000"/>
              </w:rPr>
              <w:t>「榕樹（植物）」</w:t>
            </w:r>
            <w:r w:rsidRPr="008539E1">
              <w:rPr>
                <w:rFonts w:eastAsia="BiauKaiTC Regular"/>
                <w:color w:val="000000" w:themeColor="text1"/>
              </w:rPr>
              <w:t>為敘事核心與象徵載體</w:t>
            </w:r>
          </w:p>
          <w:p w14:paraId="02A37E04" w14:textId="537DC34A" w:rsidR="00702DE8" w:rsidRPr="008539E1" w:rsidRDefault="00702DE8" w:rsidP="00702DE8">
            <w:pPr>
              <w:widowControl w:val="0"/>
              <w:spacing w:after="240"/>
              <w:jc w:val="both"/>
              <w:rPr>
                <w:rFonts w:eastAsia="BiauKaiTC Regular"/>
                <w:color w:val="000000" w:themeColor="text1"/>
              </w:rPr>
            </w:pPr>
            <w:r w:rsidRPr="008539E1">
              <w:rPr>
                <w:rFonts w:eastAsia="BiauKaiTC Regular"/>
                <w:color w:val="EE0000"/>
              </w:rPr>
              <w:t>→</w:t>
            </w:r>
            <w:r w:rsidRPr="008539E1">
              <w:rPr>
                <w:rFonts w:eastAsia="BiauKaiTC Regular"/>
              </w:rPr>
              <w:t xml:space="preserve"> </w:t>
            </w:r>
            <w:r w:rsidRPr="008539E1">
              <w:rPr>
                <w:rFonts w:eastAsia="BiauKaiTC Regular"/>
                <w:color w:val="EE0000"/>
              </w:rPr>
              <w:t>兩文都把植物寫成一個「能說話</w:t>
            </w:r>
            <w:r w:rsidRPr="008539E1">
              <w:rPr>
                <w:rFonts w:eastAsia="BiauKaiTC Regular"/>
                <w:color w:val="EE0000"/>
              </w:rPr>
              <w:t>/</w:t>
            </w:r>
            <w:r w:rsidRPr="008539E1">
              <w:rPr>
                <w:rFonts w:eastAsia="BiauKaiTC Regular"/>
                <w:color w:val="EE0000"/>
              </w:rPr>
              <w:t>能引路」的角色，藉榕樹的具體形象作象徵載體。</w:t>
            </w:r>
          </w:p>
          <w:p w14:paraId="75C66DB5" w14:textId="5CD0C3DD" w:rsidR="00702DE8" w:rsidRPr="008539E1" w:rsidRDefault="00702DE8" w:rsidP="00702DE8">
            <w:pPr>
              <w:widowControl w:val="0"/>
              <w:spacing w:after="240"/>
              <w:jc w:val="both"/>
              <w:rPr>
                <w:rFonts w:eastAsia="BiauKaiTC Regular"/>
              </w:rPr>
            </w:pPr>
            <w:r w:rsidRPr="008539E1">
              <w:rPr>
                <w:rFonts w:eastAsia="BiauKaiTC Regular"/>
              </w:rPr>
              <w:lastRenderedPageBreak/>
              <w:t>〈太〉：榕樹被稱為「太平山街的說書人」，承載城市歷史與集體記憶。</w:t>
            </w:r>
          </w:p>
          <w:p w14:paraId="64383CA4" w14:textId="77777777" w:rsidR="00702DE8" w:rsidRPr="008539E1" w:rsidRDefault="00702DE8" w:rsidP="00702DE8">
            <w:pPr>
              <w:widowControl w:val="0"/>
              <w:spacing w:after="240"/>
              <w:jc w:val="both"/>
              <w:rPr>
                <w:rFonts w:eastAsia="BiauKaiTC Regular"/>
                <w:color w:val="EE0000"/>
              </w:rPr>
            </w:pPr>
            <w:r w:rsidRPr="008539E1">
              <w:rPr>
                <w:rFonts w:eastAsia="BiauKaiTC Regular"/>
              </w:rPr>
              <w:t>〈石〉：以「落種</w:t>
            </w:r>
            <w:r w:rsidRPr="008539E1">
              <w:rPr>
                <w:rFonts w:eastAsia="BiauKaiTC Regular"/>
              </w:rPr>
              <w:t>→</w:t>
            </w:r>
            <w:r w:rsidRPr="008539E1">
              <w:rPr>
                <w:rFonts w:eastAsia="BiauKaiTC Regular"/>
              </w:rPr>
              <w:t>萌芽</w:t>
            </w:r>
            <w:r w:rsidRPr="008539E1">
              <w:rPr>
                <w:rFonts w:eastAsia="BiauKaiTC Regular"/>
              </w:rPr>
              <w:t>→</w:t>
            </w:r>
            <w:r w:rsidRPr="008539E1">
              <w:rPr>
                <w:rFonts w:eastAsia="BiauKaiTC Regular"/>
              </w:rPr>
              <w:t>抽枝</w:t>
            </w:r>
            <w:r w:rsidRPr="008539E1">
              <w:rPr>
                <w:rFonts w:eastAsia="BiauKaiTC Regular"/>
              </w:rPr>
              <w:t>→</w:t>
            </w:r>
            <w:r w:rsidRPr="008539E1">
              <w:rPr>
                <w:rFonts w:eastAsia="BiauKaiTC Regular"/>
              </w:rPr>
              <w:t>展葉」的結構遞進，讓榕樹引導敘事者從「不以為然」到「懂得欣賞」。</w:t>
            </w:r>
          </w:p>
          <w:p w14:paraId="2FCDF05A" w14:textId="77777777" w:rsidR="00702DE8" w:rsidRPr="008539E1" w:rsidRDefault="00702DE8" w:rsidP="00ED34C4">
            <w:pPr>
              <w:widowControl w:val="0"/>
              <w:jc w:val="both"/>
              <w:rPr>
                <w:rFonts w:eastAsia="BiauKaiTC Regular"/>
              </w:rPr>
            </w:pPr>
          </w:p>
          <w:p w14:paraId="47AADF9A" w14:textId="3738C3D9" w:rsidR="00702DE8" w:rsidRPr="008539E1" w:rsidRDefault="00702DE8">
            <w:pPr>
              <w:pStyle w:val="afd"/>
              <w:widowControl w:val="0"/>
              <w:numPr>
                <w:ilvl w:val="0"/>
                <w:numId w:val="94"/>
              </w:numPr>
              <w:spacing w:after="240"/>
              <w:ind w:leftChars="0"/>
              <w:jc w:val="both"/>
              <w:rPr>
                <w:rFonts w:eastAsia="BiauKaiTC Regular"/>
              </w:rPr>
            </w:pPr>
            <w:r w:rsidRPr="008539E1">
              <w:rPr>
                <w:rFonts w:eastAsia="BiauKaiTC Regular"/>
              </w:rPr>
              <w:t>觀察路徑：</w:t>
            </w:r>
            <w:r w:rsidRPr="008539E1">
              <w:rPr>
                <w:rFonts w:eastAsia="BiauKaiTC Regular"/>
                <w:color w:val="EE0000"/>
              </w:rPr>
              <w:t>「遠</w:t>
            </w:r>
            <w:r w:rsidR="008C0F1C" w:rsidRPr="008539E1">
              <w:rPr>
                <w:rFonts w:eastAsia="BiauKaiTC Regular"/>
                <w:color w:val="EE0000"/>
              </w:rPr>
              <w:t>—</w:t>
            </w:r>
            <w:r w:rsidRPr="008539E1">
              <w:rPr>
                <w:rFonts w:eastAsia="BiauKaiTC Regular"/>
                <w:color w:val="EE0000"/>
              </w:rPr>
              <w:t>近」的轉變</w:t>
            </w:r>
          </w:p>
          <w:p w14:paraId="01888B9A" w14:textId="08AA9A47" w:rsidR="00702DE8" w:rsidRPr="008539E1" w:rsidRDefault="00702DE8" w:rsidP="00702DE8">
            <w:pPr>
              <w:widowControl w:val="0"/>
              <w:spacing w:after="240"/>
              <w:jc w:val="both"/>
              <w:rPr>
                <w:rFonts w:eastAsia="BiauKaiTC Regular"/>
              </w:rPr>
            </w:pPr>
            <w:r w:rsidRPr="008539E1">
              <w:rPr>
                <w:rFonts w:eastAsia="BiauKaiTC Regular"/>
              </w:rPr>
              <w:t>〈太〉：從搬入新居、遠望卜公花園，到留意榕樹下的霧與氣根；再上溯歷史，理解其意義。</w:t>
            </w:r>
          </w:p>
          <w:p w14:paraId="7C414883" w14:textId="77777777" w:rsidR="00702DE8" w:rsidRPr="008539E1" w:rsidRDefault="00702DE8" w:rsidP="00702DE8">
            <w:pPr>
              <w:widowControl w:val="0"/>
              <w:spacing w:after="240"/>
              <w:jc w:val="both"/>
              <w:rPr>
                <w:rFonts w:eastAsia="BiauKaiTC Regular"/>
              </w:rPr>
            </w:pPr>
            <w:r w:rsidRPr="008539E1">
              <w:rPr>
                <w:rFonts w:eastAsia="BiauKaiTC Regular"/>
              </w:rPr>
              <w:t>〈石〉：從巴士車窗的「飛速掠過」，到徒步靠近、觸摸氣根，最後能「遠遠地、再望一眼」。</w:t>
            </w:r>
          </w:p>
          <w:p w14:paraId="44CB9FB8" w14:textId="77777777" w:rsidR="00702DE8" w:rsidRPr="008539E1" w:rsidRDefault="00702DE8" w:rsidP="00702DE8">
            <w:pPr>
              <w:widowControl w:val="0"/>
              <w:jc w:val="both"/>
              <w:rPr>
                <w:rFonts w:eastAsia="BiauKaiTC Regular"/>
              </w:rPr>
            </w:pPr>
          </w:p>
          <w:p w14:paraId="39916BDB" w14:textId="77777777" w:rsidR="00702DE8" w:rsidRPr="008539E1" w:rsidRDefault="00702DE8">
            <w:pPr>
              <w:pStyle w:val="afd"/>
              <w:widowControl w:val="0"/>
              <w:numPr>
                <w:ilvl w:val="0"/>
                <w:numId w:val="94"/>
              </w:numPr>
              <w:spacing w:after="240"/>
              <w:ind w:leftChars="0"/>
              <w:jc w:val="both"/>
              <w:rPr>
                <w:rFonts w:eastAsia="BiauKaiTC Regular"/>
              </w:rPr>
            </w:pPr>
            <w:r w:rsidRPr="008539E1">
              <w:rPr>
                <w:rFonts w:eastAsia="BiauKaiTC Regular"/>
              </w:rPr>
              <w:t>敘事線：皆包含</w:t>
            </w:r>
            <w:r w:rsidRPr="008539E1">
              <w:rPr>
                <w:rFonts w:eastAsia="BiauKaiTC Regular"/>
                <w:color w:val="EE0000"/>
              </w:rPr>
              <w:t>「個人成長」</w:t>
            </w:r>
          </w:p>
          <w:p w14:paraId="730A257A" w14:textId="176B74B4" w:rsidR="00702DE8" w:rsidRPr="008539E1" w:rsidRDefault="00702DE8" w:rsidP="00702DE8">
            <w:pPr>
              <w:widowControl w:val="0"/>
              <w:spacing w:after="240"/>
              <w:jc w:val="both"/>
              <w:rPr>
                <w:rFonts w:eastAsia="BiauKaiTC Regular"/>
                <w:color w:val="EE0000"/>
              </w:rPr>
            </w:pPr>
            <w:r w:rsidRPr="008539E1">
              <w:rPr>
                <w:rFonts w:eastAsia="BiauKaiTC Regular"/>
                <w:color w:val="EE0000"/>
              </w:rPr>
              <w:t xml:space="preserve">→ </w:t>
            </w:r>
            <w:r w:rsidRPr="008539E1">
              <w:rPr>
                <w:rFonts w:eastAsia="BiauKaiTC Regular"/>
                <w:color w:val="EE0000"/>
              </w:rPr>
              <w:t>兩文中「我」的成長與價值重塑，皆以植物為鏡。</w:t>
            </w:r>
          </w:p>
          <w:p w14:paraId="046DEA25" w14:textId="77777777" w:rsidR="00702DE8" w:rsidRPr="008539E1" w:rsidRDefault="00702DE8" w:rsidP="00702DE8">
            <w:pPr>
              <w:widowControl w:val="0"/>
              <w:spacing w:after="240"/>
              <w:jc w:val="both"/>
              <w:rPr>
                <w:rFonts w:eastAsia="BiauKaiTC Regular"/>
              </w:rPr>
            </w:pPr>
            <w:r w:rsidRPr="008539E1">
              <w:rPr>
                <w:rFonts w:eastAsia="BiauKaiTC Regular"/>
              </w:rPr>
              <w:t>〈太〉：童年玩耍</w:t>
            </w:r>
            <w:r w:rsidRPr="008539E1">
              <w:rPr>
                <w:rFonts w:eastAsia="BiauKaiTC Regular"/>
              </w:rPr>
              <w:t>→</w:t>
            </w:r>
            <w:r w:rsidRPr="008539E1">
              <w:rPr>
                <w:rFonts w:eastAsia="BiauKaiTC Regular"/>
              </w:rPr>
              <w:t>父親遠航</w:t>
            </w:r>
            <w:r w:rsidRPr="008539E1">
              <w:rPr>
                <w:rFonts w:eastAsia="BiauKaiTC Regular"/>
              </w:rPr>
              <w:t>→</w:t>
            </w:r>
            <w:r w:rsidRPr="008539E1">
              <w:rPr>
                <w:rFonts w:eastAsia="BiauKaiTC Regular"/>
              </w:rPr>
              <w:t>成年返訪；與榕樹一同增長年輪。</w:t>
            </w:r>
          </w:p>
          <w:p w14:paraId="4C8EF7BA" w14:textId="77777777" w:rsidR="00702DE8" w:rsidRPr="008539E1" w:rsidRDefault="00702DE8" w:rsidP="00702DE8">
            <w:pPr>
              <w:widowControl w:val="0"/>
              <w:spacing w:after="240"/>
              <w:jc w:val="both"/>
              <w:rPr>
                <w:rFonts w:eastAsia="BiauKaiTC Regular"/>
              </w:rPr>
            </w:pPr>
            <w:r w:rsidRPr="008539E1">
              <w:rPr>
                <w:rFonts w:eastAsia="BiauKaiTC Regular"/>
              </w:rPr>
              <w:t>〈石〉：跟風審美</w:t>
            </w:r>
            <w:r w:rsidRPr="008539E1">
              <w:rPr>
                <w:rFonts w:eastAsia="BiauKaiTC Regular"/>
              </w:rPr>
              <w:t>→</w:t>
            </w:r>
            <w:r w:rsidRPr="008539E1">
              <w:rPr>
                <w:rFonts w:eastAsia="BiauKaiTC Regular"/>
              </w:rPr>
              <w:t>失望</w:t>
            </w:r>
            <w:r w:rsidRPr="008539E1">
              <w:rPr>
                <w:rFonts w:eastAsia="BiauKaiTC Regular"/>
              </w:rPr>
              <w:t>→</w:t>
            </w:r>
            <w:r w:rsidRPr="008539E1">
              <w:rPr>
                <w:rFonts w:eastAsia="BiauKaiTC Regular"/>
              </w:rPr>
              <w:t>發現榕樹的價值。</w:t>
            </w:r>
          </w:p>
          <w:p w14:paraId="770125EA" w14:textId="77777777" w:rsidR="00702DE8" w:rsidRPr="008539E1" w:rsidRDefault="00702DE8" w:rsidP="00702DE8">
            <w:pPr>
              <w:widowControl w:val="0"/>
              <w:spacing w:after="240"/>
              <w:jc w:val="both"/>
              <w:rPr>
                <w:rFonts w:eastAsia="BiauKaiTC Regular"/>
              </w:rPr>
            </w:pPr>
          </w:p>
          <w:p w14:paraId="61A8E0A5" w14:textId="77777777" w:rsidR="006151AE" w:rsidRPr="008539E1" w:rsidRDefault="006151AE" w:rsidP="00702DE8">
            <w:pPr>
              <w:widowControl w:val="0"/>
              <w:spacing w:after="240"/>
              <w:jc w:val="both"/>
              <w:rPr>
                <w:rFonts w:eastAsia="BiauKaiTC Regular"/>
                <w:u w:val="single"/>
              </w:rPr>
            </w:pPr>
          </w:p>
          <w:p w14:paraId="02188643" w14:textId="70C21B94" w:rsidR="00702DE8" w:rsidRPr="008539E1" w:rsidRDefault="00702DE8" w:rsidP="00702DE8">
            <w:pPr>
              <w:widowControl w:val="0"/>
              <w:spacing w:after="240"/>
              <w:jc w:val="both"/>
              <w:rPr>
                <w:rFonts w:eastAsia="BiauKaiTC Regular"/>
                <w:u w:val="single"/>
              </w:rPr>
            </w:pPr>
            <w:r w:rsidRPr="008539E1">
              <w:rPr>
                <w:rFonts w:eastAsia="BiauKaiTC Regular"/>
                <w:u w:val="single"/>
              </w:rPr>
              <w:lastRenderedPageBreak/>
              <w:t>兩篇文章的差異點</w:t>
            </w:r>
          </w:p>
          <w:p w14:paraId="7220045C" w14:textId="20EFED1A" w:rsidR="006151AE" w:rsidRPr="008539E1" w:rsidRDefault="006151AE">
            <w:pPr>
              <w:pStyle w:val="afd"/>
              <w:widowControl w:val="0"/>
              <w:numPr>
                <w:ilvl w:val="0"/>
                <w:numId w:val="95"/>
              </w:numPr>
              <w:spacing w:after="240"/>
              <w:ind w:leftChars="0"/>
              <w:jc w:val="both"/>
              <w:rPr>
                <w:rFonts w:eastAsia="BiauKaiTC Regular"/>
                <w:color w:val="EE0000"/>
              </w:rPr>
            </w:pPr>
            <w:r w:rsidRPr="008539E1">
              <w:rPr>
                <w:rFonts w:eastAsia="BiauKaiTC Regular"/>
                <w:color w:val="EE0000"/>
              </w:rPr>
              <w:t>主題取向不同</w:t>
            </w:r>
          </w:p>
          <w:p w14:paraId="2B298545" w14:textId="77777777" w:rsidR="006151AE" w:rsidRPr="008539E1" w:rsidRDefault="006151AE" w:rsidP="006151AE">
            <w:pPr>
              <w:widowControl w:val="0"/>
              <w:spacing w:after="240"/>
              <w:jc w:val="both"/>
              <w:rPr>
                <w:rFonts w:eastAsia="BiauKaiTC Regular"/>
                <w:color w:val="000000" w:themeColor="text1"/>
              </w:rPr>
            </w:pPr>
            <w:r w:rsidRPr="008539E1">
              <w:rPr>
                <w:rFonts w:eastAsia="BiauKaiTC Regular"/>
                <w:color w:val="000000" w:themeColor="text1"/>
              </w:rPr>
              <w:t>〈太〉：強調歷史傳承與集體記憶</w:t>
            </w:r>
          </w:p>
          <w:p w14:paraId="0758C8CC" w14:textId="72EA7EAE" w:rsidR="006151AE" w:rsidRPr="008539E1" w:rsidRDefault="006151AE" w:rsidP="006151AE">
            <w:pPr>
              <w:widowControl w:val="0"/>
              <w:spacing w:after="240"/>
              <w:jc w:val="both"/>
              <w:rPr>
                <w:rFonts w:eastAsia="BiauKaiTC Regular"/>
                <w:color w:val="000000" w:themeColor="text1"/>
              </w:rPr>
            </w:pPr>
            <w:r w:rsidRPr="008539E1">
              <w:rPr>
                <w:rFonts w:eastAsia="BiauKaiTC Regular"/>
                <w:color w:val="000000" w:themeColor="text1"/>
              </w:rPr>
              <w:t>〈石〉：聚焦個人成長與自我覺醒</w:t>
            </w:r>
          </w:p>
          <w:p w14:paraId="28315FD1" w14:textId="77777777" w:rsidR="006151AE" w:rsidRPr="008539E1" w:rsidRDefault="006151AE" w:rsidP="006151AE">
            <w:pPr>
              <w:widowControl w:val="0"/>
              <w:spacing w:after="240"/>
              <w:jc w:val="both"/>
              <w:rPr>
                <w:rFonts w:eastAsia="BiauKaiTC Regular"/>
                <w:color w:val="000000" w:themeColor="text1"/>
              </w:rPr>
            </w:pPr>
          </w:p>
          <w:p w14:paraId="50906C87" w14:textId="7CCE6C34" w:rsidR="006151AE" w:rsidRPr="008539E1" w:rsidRDefault="006151AE">
            <w:pPr>
              <w:pStyle w:val="afd"/>
              <w:widowControl w:val="0"/>
              <w:numPr>
                <w:ilvl w:val="0"/>
                <w:numId w:val="95"/>
              </w:numPr>
              <w:spacing w:after="240"/>
              <w:ind w:leftChars="0"/>
              <w:jc w:val="both"/>
              <w:rPr>
                <w:rFonts w:eastAsia="BiauKaiTC Regular"/>
                <w:color w:val="EE0000"/>
              </w:rPr>
            </w:pPr>
            <w:r w:rsidRPr="008539E1">
              <w:rPr>
                <w:rFonts w:eastAsia="BiauKaiTC Regular"/>
                <w:color w:val="EE0000"/>
              </w:rPr>
              <w:t>榕樹象徵意義不同</w:t>
            </w:r>
          </w:p>
          <w:p w14:paraId="4AF4346E" w14:textId="407834CC" w:rsidR="006151AE" w:rsidRPr="008539E1" w:rsidRDefault="006151AE" w:rsidP="006151AE">
            <w:pPr>
              <w:widowControl w:val="0"/>
              <w:spacing w:after="240"/>
              <w:jc w:val="both"/>
              <w:rPr>
                <w:rFonts w:eastAsia="BiauKaiTC Regular"/>
                <w:color w:val="000000" w:themeColor="text1"/>
              </w:rPr>
            </w:pPr>
            <w:r w:rsidRPr="008539E1">
              <w:rPr>
                <w:rFonts w:eastAsia="BiauKaiTC Regular"/>
                <w:color w:val="000000" w:themeColor="text1"/>
              </w:rPr>
              <w:t>〈太〉：榕樹象徵歷史的見證者（「說書人」見證鼠疫、革命、啟蒙）、社區的守護者（為老人、孩童、革命者提供保護）、希望與新生（果實生生不息、年輪日日新增）。</w:t>
            </w:r>
          </w:p>
          <w:p w14:paraId="0A916142" w14:textId="158C3FCC" w:rsidR="006151AE" w:rsidRPr="008539E1" w:rsidRDefault="006151AE" w:rsidP="006151AE">
            <w:pPr>
              <w:widowControl w:val="0"/>
              <w:spacing w:after="240"/>
              <w:jc w:val="both"/>
              <w:rPr>
                <w:rFonts w:eastAsia="BiauKaiTC Regular"/>
                <w:color w:val="000000" w:themeColor="text1"/>
              </w:rPr>
            </w:pPr>
            <w:r w:rsidRPr="008539E1">
              <w:rPr>
                <w:rFonts w:eastAsia="BiauKaiTC Regular"/>
                <w:color w:val="000000" w:themeColor="text1"/>
              </w:rPr>
              <w:t>〈石〉：榕樹象徵獨立與自由（從追隨潮流到發現榕樹真實面貌、遠離其他榕樹）。</w:t>
            </w:r>
          </w:p>
          <w:p w14:paraId="67D016A7" w14:textId="77777777" w:rsidR="006151AE" w:rsidRPr="008539E1" w:rsidRDefault="006151AE" w:rsidP="006151AE">
            <w:pPr>
              <w:widowControl w:val="0"/>
              <w:spacing w:after="240"/>
              <w:jc w:val="both"/>
              <w:rPr>
                <w:rFonts w:eastAsia="BiauKaiTC Regular"/>
                <w:color w:val="000000" w:themeColor="text1"/>
              </w:rPr>
            </w:pPr>
          </w:p>
          <w:p w14:paraId="7E6402E9" w14:textId="6F24C5B8" w:rsidR="006151AE" w:rsidRPr="008539E1" w:rsidRDefault="006151AE">
            <w:pPr>
              <w:pStyle w:val="afd"/>
              <w:widowControl w:val="0"/>
              <w:numPr>
                <w:ilvl w:val="0"/>
                <w:numId w:val="95"/>
              </w:numPr>
              <w:spacing w:after="240"/>
              <w:ind w:leftChars="0"/>
              <w:jc w:val="both"/>
              <w:rPr>
                <w:rFonts w:eastAsia="BiauKaiTC Regular"/>
                <w:color w:val="EE0000"/>
              </w:rPr>
            </w:pPr>
            <w:r w:rsidRPr="008539E1">
              <w:rPr>
                <w:rFonts w:eastAsia="BiauKaiTC Regular"/>
                <w:color w:val="EE0000"/>
              </w:rPr>
              <w:t>文本結構不同</w:t>
            </w:r>
          </w:p>
          <w:p w14:paraId="4871100F" w14:textId="77777777" w:rsidR="006151AE" w:rsidRPr="008539E1" w:rsidRDefault="006151AE" w:rsidP="006151AE">
            <w:pPr>
              <w:widowControl w:val="0"/>
              <w:spacing w:after="240"/>
              <w:jc w:val="both"/>
              <w:rPr>
                <w:rFonts w:eastAsia="BiauKaiTC Regular"/>
                <w:color w:val="000000" w:themeColor="text1"/>
              </w:rPr>
            </w:pPr>
            <w:r w:rsidRPr="008539E1">
              <w:rPr>
                <w:rFonts w:eastAsia="BiauKaiTC Regular"/>
                <w:color w:val="000000" w:themeColor="text1"/>
              </w:rPr>
              <w:t>〈太〉：採長篇散文形式，以多段歷史敘述與場景交織，層層鋪陳。</w:t>
            </w:r>
          </w:p>
          <w:p w14:paraId="532F6198" w14:textId="77FF7F14" w:rsidR="00702DE8" w:rsidRPr="008539E1" w:rsidRDefault="006151AE" w:rsidP="00702DE8">
            <w:pPr>
              <w:widowControl w:val="0"/>
              <w:spacing w:after="240"/>
              <w:jc w:val="both"/>
              <w:rPr>
                <w:rFonts w:eastAsia="BiauKaiTC Regular"/>
                <w:color w:val="000000" w:themeColor="text1"/>
              </w:rPr>
            </w:pPr>
            <w:r w:rsidRPr="008539E1">
              <w:rPr>
                <w:rFonts w:eastAsia="BiauKaiTC Regular"/>
                <w:color w:val="000000" w:themeColor="text1"/>
              </w:rPr>
              <w:t>〈石〉：採章節式（落種</w:t>
            </w:r>
            <w:r w:rsidRPr="008539E1">
              <w:rPr>
                <w:rFonts w:eastAsia="BiauKaiTC Regular"/>
                <w:color w:val="000000" w:themeColor="text1"/>
              </w:rPr>
              <w:t>—</w:t>
            </w:r>
            <w:r w:rsidRPr="008539E1">
              <w:rPr>
                <w:rFonts w:eastAsia="BiauKaiTC Regular"/>
                <w:color w:val="000000" w:themeColor="text1"/>
              </w:rPr>
              <w:t>萌芽</w:t>
            </w:r>
            <w:r w:rsidRPr="008539E1">
              <w:rPr>
                <w:rFonts w:eastAsia="BiauKaiTC Regular"/>
                <w:color w:val="000000" w:themeColor="text1"/>
              </w:rPr>
              <w:t>—</w:t>
            </w:r>
            <w:r w:rsidRPr="008539E1">
              <w:rPr>
                <w:rFonts w:eastAsia="BiauKaiTC Regular"/>
                <w:color w:val="000000" w:themeColor="text1"/>
              </w:rPr>
              <w:t>抽枝</w:t>
            </w:r>
            <w:r w:rsidRPr="008539E1">
              <w:rPr>
                <w:rFonts w:eastAsia="BiauKaiTC Regular"/>
                <w:color w:val="000000" w:themeColor="text1"/>
              </w:rPr>
              <w:t>—</w:t>
            </w:r>
            <w:r w:rsidRPr="008539E1">
              <w:rPr>
                <w:rFonts w:eastAsia="BiauKaiTC Regular"/>
                <w:color w:val="000000" w:themeColor="text1"/>
              </w:rPr>
              <w:t>展葉）結構，象徵植物與人同步成長。</w:t>
            </w:r>
          </w:p>
        </w:tc>
        <w:tc>
          <w:tcPr>
            <w:tcW w:w="2410" w:type="dxa"/>
            <w:tcMar>
              <w:top w:w="100" w:type="dxa"/>
              <w:left w:w="100" w:type="dxa"/>
              <w:bottom w:w="100" w:type="dxa"/>
              <w:right w:w="100" w:type="dxa"/>
            </w:tcMar>
          </w:tcPr>
          <w:p w14:paraId="1D9813D0" w14:textId="77777777" w:rsidR="00607CEA" w:rsidRPr="008539E1" w:rsidRDefault="00607CEA" w:rsidP="00435CC2">
            <w:pPr>
              <w:ind w:right="140"/>
              <w:rPr>
                <w:rFonts w:eastAsia="BiauKaiTC Regular"/>
                <w:u w:val="single"/>
              </w:rPr>
            </w:pPr>
          </w:p>
          <w:p w14:paraId="30ED0C9C" w14:textId="77777777" w:rsidR="00607CEA" w:rsidRPr="008539E1" w:rsidRDefault="00607CEA" w:rsidP="00435CC2">
            <w:pPr>
              <w:ind w:right="140"/>
              <w:rPr>
                <w:rFonts w:eastAsia="BiauKaiTC Regular"/>
                <w:u w:val="single"/>
              </w:rPr>
            </w:pPr>
          </w:p>
          <w:p w14:paraId="372DB948" w14:textId="77777777" w:rsidR="00607CEA" w:rsidRPr="008539E1" w:rsidRDefault="00607CEA" w:rsidP="00435CC2">
            <w:pPr>
              <w:ind w:right="140"/>
              <w:rPr>
                <w:rFonts w:eastAsia="BiauKaiTC Regular"/>
                <w:u w:val="single"/>
              </w:rPr>
            </w:pPr>
          </w:p>
          <w:p w14:paraId="0E711797" w14:textId="77777777" w:rsidR="00607CEA" w:rsidRPr="008539E1" w:rsidRDefault="00607CEA" w:rsidP="00435CC2">
            <w:pPr>
              <w:ind w:right="140"/>
              <w:rPr>
                <w:rFonts w:eastAsia="BiauKaiTC Regular"/>
                <w:u w:val="single"/>
              </w:rPr>
            </w:pPr>
          </w:p>
          <w:p w14:paraId="350A4C15" w14:textId="77777777" w:rsidR="00607CEA" w:rsidRPr="008539E1" w:rsidRDefault="00607CEA" w:rsidP="00435CC2">
            <w:pPr>
              <w:ind w:right="140"/>
              <w:rPr>
                <w:rFonts w:eastAsia="BiauKaiTC Regular"/>
                <w:u w:val="single"/>
              </w:rPr>
            </w:pPr>
          </w:p>
          <w:p w14:paraId="2C474BC7" w14:textId="23A2BBC5" w:rsidR="006B6107" w:rsidRPr="008539E1" w:rsidRDefault="00ED34C4" w:rsidP="00435CC2">
            <w:pPr>
              <w:ind w:right="140"/>
              <w:rPr>
                <w:rFonts w:eastAsia="BiauKaiTC Regular"/>
                <w:u w:val="single"/>
              </w:rPr>
            </w:pPr>
            <w:r w:rsidRPr="008539E1">
              <w:rPr>
                <w:rFonts w:eastAsia="BiauKaiTC Regular"/>
                <w:u w:val="single"/>
              </w:rPr>
              <w:t>對比閱讀</w:t>
            </w:r>
          </w:p>
          <w:p w14:paraId="37A9F097" w14:textId="77777777" w:rsidR="00ED34C4" w:rsidRPr="008539E1" w:rsidRDefault="00ED34C4" w:rsidP="00435CC2">
            <w:pPr>
              <w:ind w:right="140"/>
              <w:rPr>
                <w:rFonts w:eastAsia="BiauKaiTC Regular"/>
              </w:rPr>
            </w:pPr>
            <w:r w:rsidRPr="008539E1">
              <w:rPr>
                <w:rFonts w:eastAsia="BiauKaiTC Regular"/>
              </w:rPr>
              <w:t>透過比較閱讀，引領學生從單篇文本理解提升至跨文本思考，培養學生分析與綜合等高階思維能力。</w:t>
            </w:r>
          </w:p>
          <w:p w14:paraId="11F703D3" w14:textId="77777777" w:rsidR="00ED34C4" w:rsidRPr="008539E1" w:rsidRDefault="00ED34C4" w:rsidP="00435CC2">
            <w:pPr>
              <w:ind w:right="140"/>
              <w:rPr>
                <w:rFonts w:eastAsia="BiauKaiTC Regular"/>
                <w:u w:val="single"/>
              </w:rPr>
            </w:pPr>
          </w:p>
          <w:p w14:paraId="7E3A9E50" w14:textId="4C5A744B" w:rsidR="00ED34C4" w:rsidRPr="008539E1" w:rsidRDefault="00ED34C4" w:rsidP="00435CC2">
            <w:pPr>
              <w:ind w:right="140"/>
              <w:rPr>
                <w:rFonts w:eastAsia="BiauKaiTC Regular"/>
                <w:u w:val="single"/>
              </w:rPr>
            </w:pPr>
            <w:r w:rsidRPr="008539E1">
              <w:rPr>
                <w:rFonts w:eastAsia="BiauKaiTC Regular"/>
                <w:u w:val="single"/>
              </w:rPr>
              <w:t>圖式策略</w:t>
            </w:r>
          </w:p>
          <w:p w14:paraId="5BBFEBC5" w14:textId="769B426A" w:rsidR="00ED34C4" w:rsidRPr="008539E1" w:rsidRDefault="00ED34C4" w:rsidP="00ED34C4">
            <w:pPr>
              <w:ind w:right="140"/>
              <w:jc w:val="both"/>
              <w:rPr>
                <w:rFonts w:eastAsia="BiauKaiTC Regular"/>
              </w:rPr>
            </w:pPr>
            <w:r w:rsidRPr="008539E1">
              <w:rPr>
                <w:rFonts w:eastAsia="BiauKaiTC Regular"/>
              </w:rPr>
              <w:t>文氏圖為圖像化工具，能有效地幫助學生組織文章的內容及結構。</w:t>
            </w:r>
          </w:p>
        </w:tc>
        <w:tc>
          <w:tcPr>
            <w:tcW w:w="1328" w:type="dxa"/>
            <w:tcMar>
              <w:top w:w="100" w:type="dxa"/>
              <w:left w:w="100" w:type="dxa"/>
              <w:bottom w:w="100" w:type="dxa"/>
              <w:right w:w="100" w:type="dxa"/>
            </w:tcMar>
          </w:tcPr>
          <w:p w14:paraId="3985D510" w14:textId="77777777" w:rsidR="00ED34C4" w:rsidRPr="008539E1" w:rsidRDefault="00ED34C4" w:rsidP="00ED34C4">
            <w:pPr>
              <w:ind w:right="140"/>
              <w:rPr>
                <w:rFonts w:eastAsia="BiauKaiTC Regular"/>
              </w:rPr>
            </w:pPr>
            <w:r w:rsidRPr="008539E1">
              <w:rPr>
                <w:rFonts w:eastAsia="BiauKaiTC Regular"/>
              </w:rPr>
              <w:lastRenderedPageBreak/>
              <w:t>課文、</w:t>
            </w:r>
          </w:p>
          <w:p w14:paraId="6CC4BF74" w14:textId="0A679A9B" w:rsidR="006B6107" w:rsidRPr="008539E1" w:rsidRDefault="00ED34C4" w:rsidP="00ED34C4">
            <w:pPr>
              <w:ind w:right="140"/>
              <w:rPr>
                <w:rFonts w:eastAsia="BiauKaiTC Regular"/>
              </w:rPr>
            </w:pPr>
            <w:r w:rsidRPr="008539E1">
              <w:rPr>
                <w:rFonts w:eastAsia="BiauKaiTC Regular"/>
              </w:rPr>
              <w:t>課堂工作紙。</w:t>
            </w:r>
          </w:p>
        </w:tc>
      </w:tr>
      <w:tr w:rsidR="006151AE" w:rsidRPr="005E039D" w14:paraId="1E676EBF" w14:textId="77777777" w:rsidTr="00607CEA">
        <w:trPr>
          <w:trHeight w:val="593"/>
        </w:trPr>
        <w:tc>
          <w:tcPr>
            <w:tcW w:w="1550" w:type="dxa"/>
            <w:tcMar>
              <w:top w:w="100" w:type="dxa"/>
              <w:left w:w="100" w:type="dxa"/>
              <w:bottom w:w="100" w:type="dxa"/>
              <w:right w:w="100" w:type="dxa"/>
            </w:tcMar>
          </w:tcPr>
          <w:p w14:paraId="087DF667" w14:textId="38FF7B67" w:rsidR="006151AE" w:rsidRPr="008539E1" w:rsidRDefault="006151AE" w:rsidP="00435CC2">
            <w:pPr>
              <w:ind w:left="140" w:right="140"/>
              <w:jc w:val="center"/>
              <w:rPr>
                <w:rFonts w:eastAsia="BiauKaiTC Regular"/>
              </w:rPr>
            </w:pPr>
            <w:r w:rsidRPr="008539E1">
              <w:rPr>
                <w:rFonts w:eastAsia="BiauKaiTC Regular"/>
              </w:rPr>
              <w:lastRenderedPageBreak/>
              <w:t>10</w:t>
            </w:r>
          </w:p>
        </w:tc>
        <w:tc>
          <w:tcPr>
            <w:tcW w:w="1559" w:type="dxa"/>
            <w:tcMar>
              <w:top w:w="100" w:type="dxa"/>
              <w:left w:w="100" w:type="dxa"/>
              <w:bottom w:w="100" w:type="dxa"/>
              <w:right w:w="100" w:type="dxa"/>
            </w:tcMar>
          </w:tcPr>
          <w:p w14:paraId="055CB218" w14:textId="77777777" w:rsidR="006151AE" w:rsidRPr="008539E1" w:rsidRDefault="006151AE" w:rsidP="00435CC2">
            <w:pPr>
              <w:ind w:left="140" w:right="140"/>
              <w:jc w:val="center"/>
              <w:rPr>
                <w:rFonts w:eastAsia="BiauKaiTC Regular"/>
              </w:rPr>
            </w:pPr>
            <w:r w:rsidRPr="008539E1">
              <w:rPr>
                <w:rFonts w:eastAsia="BiauKaiTC Regular"/>
              </w:rPr>
              <w:t>應用</w:t>
            </w:r>
          </w:p>
          <w:p w14:paraId="636289CF" w14:textId="02DA6D63" w:rsidR="006151AE" w:rsidRPr="008539E1" w:rsidRDefault="006151AE" w:rsidP="00435CC2">
            <w:pPr>
              <w:ind w:left="140" w:right="140"/>
              <w:jc w:val="center"/>
              <w:rPr>
                <w:rFonts w:eastAsia="BiauKaiTC Regular"/>
              </w:rPr>
            </w:pPr>
          </w:p>
        </w:tc>
        <w:tc>
          <w:tcPr>
            <w:tcW w:w="1417" w:type="dxa"/>
            <w:tcMar>
              <w:top w:w="100" w:type="dxa"/>
              <w:left w:w="100" w:type="dxa"/>
              <w:bottom w:w="100" w:type="dxa"/>
              <w:right w:w="100" w:type="dxa"/>
            </w:tcMar>
          </w:tcPr>
          <w:p w14:paraId="121BEAB3" w14:textId="77777777" w:rsidR="006151AE" w:rsidRPr="008539E1" w:rsidRDefault="006151AE" w:rsidP="00ED34C4">
            <w:pPr>
              <w:ind w:right="140"/>
              <w:rPr>
                <w:rFonts w:eastAsia="BiauKaiTC Regular"/>
              </w:rPr>
            </w:pPr>
            <w:r w:rsidRPr="008539E1">
              <w:rPr>
                <w:rFonts w:eastAsia="BiauKaiTC Regular"/>
              </w:rPr>
              <w:t>對比閱讀</w:t>
            </w:r>
          </w:p>
          <w:p w14:paraId="79A58D2E" w14:textId="6A1034F4" w:rsidR="006151AE" w:rsidRPr="008539E1" w:rsidRDefault="006151AE" w:rsidP="00ED34C4">
            <w:pPr>
              <w:ind w:right="140"/>
              <w:rPr>
                <w:rFonts w:eastAsia="BiauKaiTC Regular"/>
                <w:lang w:val="zh-HK"/>
              </w:rPr>
            </w:pPr>
            <w:r w:rsidRPr="008539E1">
              <w:rPr>
                <w:rFonts w:eastAsia="BiauKaiTC Regular"/>
              </w:rPr>
              <w:t>運用課上所學，</w:t>
            </w:r>
            <w:r w:rsidRPr="008539E1">
              <w:rPr>
                <w:rFonts w:eastAsia="BiauKaiTC Regular"/>
                <w:lang w:val="zh-HK"/>
              </w:rPr>
              <w:t>透過比較和對照的方式閱讀文本</w:t>
            </w:r>
          </w:p>
          <w:p w14:paraId="5478EA34" w14:textId="77777777" w:rsidR="006151AE" w:rsidRPr="008539E1" w:rsidRDefault="006151AE" w:rsidP="00ED34C4">
            <w:pPr>
              <w:ind w:right="140"/>
              <w:rPr>
                <w:rFonts w:eastAsia="BiauKaiTC Regular"/>
                <w:lang w:val="zh-HK"/>
              </w:rPr>
            </w:pPr>
          </w:p>
          <w:p w14:paraId="564DB379" w14:textId="3FED5D30" w:rsidR="006151AE" w:rsidRPr="008539E1" w:rsidRDefault="006151AE" w:rsidP="00ED34C4">
            <w:pPr>
              <w:ind w:right="140"/>
              <w:rPr>
                <w:rFonts w:eastAsia="BiauKaiTC Regular"/>
                <w:lang w:val="zh-HK"/>
              </w:rPr>
            </w:pPr>
            <w:r w:rsidRPr="008539E1">
              <w:rPr>
                <w:rFonts w:eastAsia="BiauKaiTC Regular"/>
                <w:lang w:val="zh-HK"/>
              </w:rPr>
              <w:t>提升學生分析與整合的能力和建立不同文本之間的連繫。</w:t>
            </w:r>
          </w:p>
        </w:tc>
        <w:tc>
          <w:tcPr>
            <w:tcW w:w="5954" w:type="dxa"/>
            <w:tcMar>
              <w:top w:w="100" w:type="dxa"/>
              <w:left w:w="100" w:type="dxa"/>
              <w:bottom w:w="100" w:type="dxa"/>
              <w:right w:w="100" w:type="dxa"/>
            </w:tcMar>
          </w:tcPr>
          <w:p w14:paraId="585CA373" w14:textId="77777777" w:rsidR="006151AE" w:rsidRPr="008539E1" w:rsidRDefault="00607CEA" w:rsidP="006B6107">
            <w:pPr>
              <w:widowControl w:val="0"/>
              <w:jc w:val="both"/>
              <w:rPr>
                <w:rFonts w:eastAsia="BiauKaiTC Regular"/>
              </w:rPr>
            </w:pPr>
            <w:r w:rsidRPr="008539E1">
              <w:rPr>
                <w:rFonts w:eastAsia="BiauKaiTC Regular"/>
              </w:rPr>
              <w:t>【課堂活動：寫作手法對比】</w:t>
            </w:r>
          </w:p>
          <w:p w14:paraId="226912B9" w14:textId="77777777" w:rsidR="00607CEA" w:rsidRPr="008539E1" w:rsidRDefault="00607CEA" w:rsidP="00607CEA">
            <w:pPr>
              <w:widowControl w:val="0"/>
              <w:jc w:val="both"/>
              <w:rPr>
                <w:rFonts w:eastAsia="BiauKaiTC Regular"/>
                <w:u w:val="single"/>
              </w:rPr>
            </w:pPr>
            <w:r w:rsidRPr="008539E1">
              <w:rPr>
                <w:rFonts w:eastAsia="BiauKaiTC Regular"/>
                <w:u w:val="single"/>
              </w:rPr>
              <w:t>活動內容</w:t>
            </w:r>
          </w:p>
          <w:p w14:paraId="3F0F3761" w14:textId="77777777" w:rsidR="00607CEA" w:rsidRPr="008539E1" w:rsidRDefault="00607CEA" w:rsidP="00607CEA">
            <w:pPr>
              <w:widowControl w:val="0"/>
              <w:jc w:val="both"/>
              <w:rPr>
                <w:rFonts w:eastAsia="BiauKaiTC Regular"/>
              </w:rPr>
            </w:pPr>
            <w:r w:rsidRPr="008539E1">
              <w:rPr>
                <w:rFonts w:eastAsia="BiauKaiTC Regular"/>
              </w:rPr>
              <w:t>教師請學生從寫作結構、象徵意義及情感差別三個角度分析並比較〈太平山街的榕樹〉與〈石隙綠意〉兩篇文章。</w:t>
            </w:r>
          </w:p>
          <w:p w14:paraId="58A1E4EE" w14:textId="77777777" w:rsidR="00607CEA" w:rsidRPr="008539E1" w:rsidRDefault="00607CEA" w:rsidP="00607CEA">
            <w:pPr>
              <w:widowControl w:val="0"/>
              <w:jc w:val="both"/>
              <w:rPr>
                <w:rFonts w:eastAsia="BiauKaiTC Regular"/>
              </w:rPr>
            </w:pPr>
            <w:r w:rsidRPr="008539E1">
              <w:rPr>
                <w:rFonts w:eastAsia="BiauKaiTC Regular"/>
              </w:rPr>
              <w:t>（若時間不足，工作紙可當作功課，請學生回家繼續完成。</w:t>
            </w:r>
          </w:p>
          <w:tbl>
            <w:tblPr>
              <w:tblStyle w:val="aff3"/>
              <w:tblpPr w:leftFromText="180" w:rightFromText="180" w:vertAnchor="page" w:horzAnchor="margin" w:tblpY="2335"/>
              <w:tblOverlap w:val="never"/>
              <w:tblW w:w="0" w:type="auto"/>
              <w:tblLook w:val="04A0" w:firstRow="1" w:lastRow="0" w:firstColumn="1" w:lastColumn="0" w:noHBand="0" w:noVBand="1"/>
            </w:tblPr>
            <w:tblGrid>
              <w:gridCol w:w="1271"/>
              <w:gridCol w:w="2693"/>
              <w:gridCol w:w="1780"/>
            </w:tblGrid>
            <w:tr w:rsidR="00607CEA" w:rsidRPr="008539E1" w14:paraId="1D68FC30" w14:textId="77777777" w:rsidTr="00607CEA">
              <w:tc>
                <w:tcPr>
                  <w:tcW w:w="1271" w:type="dxa"/>
                </w:tcPr>
                <w:p w14:paraId="1A1FE611" w14:textId="65C90FCF" w:rsidR="00607CEA" w:rsidRPr="008539E1" w:rsidRDefault="00607CEA" w:rsidP="00607CEA">
                  <w:pPr>
                    <w:widowControl w:val="0"/>
                    <w:jc w:val="center"/>
                    <w:rPr>
                      <w:rFonts w:eastAsia="BiauKaiTC Regular"/>
                    </w:rPr>
                  </w:pPr>
                </w:p>
              </w:tc>
              <w:tc>
                <w:tcPr>
                  <w:tcW w:w="2693" w:type="dxa"/>
                </w:tcPr>
                <w:p w14:paraId="54C9D5BE" w14:textId="1FC9B812" w:rsidR="00607CEA" w:rsidRPr="008539E1" w:rsidRDefault="00607CEA" w:rsidP="00607CEA">
                  <w:pPr>
                    <w:widowControl w:val="0"/>
                    <w:jc w:val="center"/>
                    <w:rPr>
                      <w:rFonts w:eastAsia="BiauKaiTC Regular"/>
                    </w:rPr>
                  </w:pPr>
                  <w:r w:rsidRPr="008539E1">
                    <w:rPr>
                      <w:rFonts w:eastAsia="BiauKaiTC Regular"/>
                    </w:rPr>
                    <w:t>〈太平山街的榕樹〉</w:t>
                  </w:r>
                </w:p>
              </w:tc>
              <w:tc>
                <w:tcPr>
                  <w:tcW w:w="1780" w:type="dxa"/>
                </w:tcPr>
                <w:p w14:paraId="5E19C35F" w14:textId="0CD4B4B6" w:rsidR="00607CEA" w:rsidRPr="008539E1" w:rsidRDefault="00607CEA" w:rsidP="00607CEA">
                  <w:pPr>
                    <w:widowControl w:val="0"/>
                    <w:jc w:val="center"/>
                    <w:rPr>
                      <w:rFonts w:eastAsia="BiauKaiTC Regular"/>
                    </w:rPr>
                  </w:pPr>
                  <w:r w:rsidRPr="008539E1">
                    <w:rPr>
                      <w:rFonts w:eastAsia="BiauKaiTC Regular"/>
                    </w:rPr>
                    <w:t>〈石隙綠意〉</w:t>
                  </w:r>
                </w:p>
              </w:tc>
            </w:tr>
            <w:tr w:rsidR="00607CEA" w:rsidRPr="008539E1" w14:paraId="17C46E52" w14:textId="77777777" w:rsidTr="00607CEA">
              <w:tc>
                <w:tcPr>
                  <w:tcW w:w="1271" w:type="dxa"/>
                </w:tcPr>
                <w:p w14:paraId="5F9F8DC2" w14:textId="524419E2" w:rsidR="00607CEA" w:rsidRPr="008539E1" w:rsidRDefault="00607CEA" w:rsidP="006F687B">
                  <w:pPr>
                    <w:widowControl w:val="0"/>
                    <w:jc w:val="center"/>
                    <w:rPr>
                      <w:rFonts w:eastAsia="BiauKaiTC Regular"/>
                      <w:color w:val="000000" w:themeColor="text1"/>
                    </w:rPr>
                  </w:pPr>
                  <w:r w:rsidRPr="008539E1">
                    <w:rPr>
                      <w:rFonts w:eastAsia="BiauKaiTC Regular"/>
                    </w:rPr>
                    <w:t>寫作結構</w:t>
                  </w:r>
                </w:p>
              </w:tc>
              <w:tc>
                <w:tcPr>
                  <w:tcW w:w="2693" w:type="dxa"/>
                </w:tcPr>
                <w:p w14:paraId="53A5CFC0" w14:textId="1334FD67" w:rsidR="00607CEA" w:rsidRPr="008539E1" w:rsidRDefault="00607CEA" w:rsidP="006F687B">
                  <w:pPr>
                    <w:widowControl w:val="0"/>
                    <w:rPr>
                      <w:rFonts w:eastAsia="BiauKaiTC Regular"/>
                      <w:color w:val="000000" w:themeColor="text1"/>
                    </w:rPr>
                  </w:pPr>
                  <w:r w:rsidRPr="008539E1">
                    <w:rPr>
                      <w:rFonts w:eastAsia="BiauKaiTC Regular"/>
                      <w:color w:val="FF0000"/>
                    </w:rPr>
                    <w:t>個人交錯的「年輪式」鋪排，時間標記：兒時</w:t>
                  </w:r>
                  <w:r w:rsidRPr="008539E1">
                    <w:rPr>
                      <w:rFonts w:eastAsia="BiauKaiTC Regular"/>
                      <w:color w:val="FF0000"/>
                    </w:rPr>
                    <w:t>→1894</w:t>
                  </w:r>
                  <w:r w:rsidRPr="008539E1">
                    <w:rPr>
                      <w:rFonts w:eastAsia="BiauKaiTC Regular"/>
                      <w:color w:val="FF0000"/>
                    </w:rPr>
                    <w:t>年（鼠疫）</w:t>
                  </w:r>
                  <w:r w:rsidRPr="008539E1">
                    <w:rPr>
                      <w:rFonts w:eastAsia="BiauKaiTC Regular"/>
                      <w:color w:val="FF0000"/>
                    </w:rPr>
                    <w:t>→1927</w:t>
                  </w:r>
                  <w:r w:rsidRPr="008539E1">
                    <w:rPr>
                      <w:rFonts w:eastAsia="BiauKaiTC Regular"/>
                      <w:color w:val="FF0000"/>
                    </w:rPr>
                    <w:t>年（魯迅演講）</w:t>
                  </w:r>
                  <w:r w:rsidRPr="008539E1">
                    <w:rPr>
                      <w:rFonts w:eastAsia="BiauKaiTC Regular"/>
                      <w:color w:val="FF0000"/>
                    </w:rPr>
                    <w:t>→</w:t>
                  </w:r>
                  <w:r w:rsidRPr="008539E1">
                    <w:rPr>
                      <w:rFonts w:eastAsia="BiauKaiTC Regular"/>
                      <w:color w:val="FF0000"/>
                    </w:rPr>
                    <w:t>如今（返訪古樹）。</w:t>
                  </w:r>
                </w:p>
              </w:tc>
              <w:tc>
                <w:tcPr>
                  <w:tcW w:w="1780" w:type="dxa"/>
                </w:tcPr>
                <w:p w14:paraId="325F942E" w14:textId="6D79ABD2" w:rsidR="00607CEA" w:rsidRPr="008539E1" w:rsidRDefault="00607CEA" w:rsidP="006F687B">
                  <w:pPr>
                    <w:rPr>
                      <w:rFonts w:eastAsia="BiauKaiTC Regular"/>
                      <w:color w:val="FF0000"/>
                    </w:rPr>
                  </w:pPr>
                  <w:r w:rsidRPr="008539E1">
                    <w:rPr>
                      <w:rFonts w:eastAsia="BiauKaiTC Regular"/>
                      <w:color w:val="FF0000"/>
                    </w:rPr>
                    <w:t>個人成長的「生長式」章節遞進，時間標記：四個小標題</w:t>
                  </w:r>
                  <w:r w:rsidRPr="008539E1">
                    <w:rPr>
                      <w:rFonts w:eastAsia="BiauKaiTC Regular"/>
                      <w:color w:val="FF0000"/>
                    </w:rPr>
                    <w:t>——</w:t>
                  </w:r>
                  <w:r w:rsidRPr="008539E1">
                    <w:rPr>
                      <w:rFonts w:eastAsia="BiauKaiTC Regular"/>
                      <w:color w:val="FF0000"/>
                    </w:rPr>
                    <w:t>「落種</w:t>
                  </w:r>
                  <w:r w:rsidRPr="008539E1">
                    <w:rPr>
                      <w:rFonts w:eastAsia="BiauKaiTC Regular"/>
                      <w:color w:val="FF0000"/>
                    </w:rPr>
                    <w:t>→</w:t>
                  </w:r>
                  <w:r w:rsidRPr="008539E1">
                    <w:rPr>
                      <w:rFonts w:eastAsia="BiauKaiTC Regular"/>
                      <w:color w:val="FF0000"/>
                    </w:rPr>
                    <w:t>萌芽</w:t>
                  </w:r>
                  <w:r w:rsidRPr="008539E1">
                    <w:rPr>
                      <w:rFonts w:eastAsia="BiauKaiTC Regular"/>
                      <w:color w:val="FF0000"/>
                    </w:rPr>
                    <w:t>→</w:t>
                  </w:r>
                  <w:r w:rsidRPr="008539E1">
                    <w:rPr>
                      <w:rFonts w:eastAsia="BiauKaiTC Regular"/>
                      <w:color w:val="FF0000"/>
                    </w:rPr>
                    <w:t>抽枝</w:t>
                  </w:r>
                  <w:r w:rsidRPr="008539E1">
                    <w:rPr>
                      <w:rFonts w:eastAsia="BiauKaiTC Regular"/>
                      <w:color w:val="FF0000"/>
                    </w:rPr>
                    <w:t>→</w:t>
                  </w:r>
                  <w:r w:rsidRPr="008539E1">
                    <w:rPr>
                      <w:rFonts w:eastAsia="BiauKaiTC Regular"/>
                      <w:color w:val="FF0000"/>
                    </w:rPr>
                    <w:t>展葉」。</w:t>
                  </w:r>
                </w:p>
              </w:tc>
            </w:tr>
            <w:tr w:rsidR="00607CEA" w:rsidRPr="008539E1" w14:paraId="5974B19D" w14:textId="77777777" w:rsidTr="00607CEA">
              <w:tc>
                <w:tcPr>
                  <w:tcW w:w="1271" w:type="dxa"/>
                </w:tcPr>
                <w:p w14:paraId="4CBDBD59" w14:textId="5D529362" w:rsidR="00607CEA" w:rsidRPr="008539E1" w:rsidRDefault="00607CEA" w:rsidP="006F687B">
                  <w:pPr>
                    <w:widowControl w:val="0"/>
                    <w:spacing w:after="240"/>
                    <w:jc w:val="center"/>
                    <w:rPr>
                      <w:rFonts w:eastAsia="BiauKaiTC Regular"/>
                    </w:rPr>
                  </w:pPr>
                  <w:r w:rsidRPr="008539E1">
                    <w:rPr>
                      <w:rFonts w:eastAsia="BiauKaiTC Regular"/>
                    </w:rPr>
                    <w:t>榕樹的象徵意義</w:t>
                  </w:r>
                </w:p>
              </w:tc>
              <w:tc>
                <w:tcPr>
                  <w:tcW w:w="2693" w:type="dxa"/>
                </w:tcPr>
                <w:p w14:paraId="3977DD94" w14:textId="2D94A9B4" w:rsidR="00607CEA" w:rsidRPr="008539E1" w:rsidRDefault="00607CEA" w:rsidP="006F687B">
                  <w:pPr>
                    <w:pBdr>
                      <w:top w:val="nil"/>
                      <w:left w:val="nil"/>
                      <w:bottom w:val="nil"/>
                      <w:right w:val="nil"/>
                      <w:between w:val="nil"/>
                    </w:pBdr>
                    <w:spacing w:after="240"/>
                    <w:rPr>
                      <w:rFonts w:eastAsia="BiauKaiTC Regular"/>
                      <w:color w:val="FF0000"/>
                    </w:rPr>
                  </w:pPr>
                  <w:r w:rsidRPr="008539E1">
                    <w:rPr>
                      <w:rFonts w:eastAsia="BiauKaiTC Regular"/>
                      <w:color w:val="FF0000"/>
                      <w:u w:val="single"/>
                    </w:rPr>
                    <w:t>歷史的見證者：</w:t>
                  </w:r>
                  <w:r w:rsidRPr="008539E1">
                    <w:rPr>
                      <w:rFonts w:eastAsia="BiauKaiTC Regular"/>
                      <w:color w:val="FF0000"/>
                    </w:rPr>
                    <w:t>見證鼠疫、太平山街</w:t>
                  </w:r>
                  <w:r w:rsidRPr="008539E1">
                    <w:rPr>
                      <w:rFonts w:eastAsia="BiauKaiTC Regular"/>
                      <w:color w:val="FF0000"/>
                    </w:rPr>
                    <w:t>384</w:t>
                  </w:r>
                  <w:r w:rsidRPr="008539E1">
                    <w:rPr>
                      <w:rFonts w:eastAsia="BiauKaiTC Regular"/>
                      <w:color w:val="FF0000"/>
                    </w:rPr>
                    <w:t>棟房屋被政府清拆、建立卜公花園作為防疫空間、在半山進行綠化、</w:t>
                  </w:r>
                  <w:r w:rsidRPr="008539E1">
                    <w:rPr>
                      <w:rFonts w:eastAsia="BiauKaiTC Regular"/>
                      <w:color w:val="FF0000"/>
                    </w:rPr>
                    <w:t xml:space="preserve"> </w:t>
                  </w:r>
                  <w:r w:rsidRPr="008539E1">
                    <w:rPr>
                      <w:rFonts w:eastAsia="BiauKaiTC Regular"/>
                      <w:color w:val="FF0000"/>
                    </w:rPr>
                    <w:t>魯迅先生在青年會發表革命理想。</w:t>
                  </w:r>
                </w:p>
                <w:p w14:paraId="2ECC405A" w14:textId="0131F73C" w:rsidR="00607CEA" w:rsidRPr="008539E1" w:rsidRDefault="00607CEA" w:rsidP="006F687B">
                  <w:pPr>
                    <w:pBdr>
                      <w:top w:val="nil"/>
                      <w:left w:val="nil"/>
                      <w:bottom w:val="nil"/>
                      <w:right w:val="nil"/>
                      <w:between w:val="nil"/>
                    </w:pBdr>
                    <w:spacing w:after="240"/>
                    <w:rPr>
                      <w:rFonts w:eastAsia="BiauKaiTC Regular"/>
                      <w:color w:val="FF0000"/>
                    </w:rPr>
                  </w:pPr>
                  <w:r w:rsidRPr="008539E1">
                    <w:rPr>
                      <w:rFonts w:eastAsia="BiauKaiTC Regular"/>
                      <w:color w:val="FF0000"/>
                      <w:u w:val="single"/>
                    </w:rPr>
                    <w:t>社區的守護者：</w:t>
                  </w:r>
                  <w:r w:rsidRPr="008539E1">
                    <w:rPr>
                      <w:rFonts w:eastAsia="BiauKaiTC Regular"/>
                      <w:color w:val="FF0000"/>
                    </w:rPr>
                    <w:t>榕蔭如「保護傘」擋着陽光，讓老人家能悠悠閒閒的坐着；氣根造成一株株</w:t>
                  </w:r>
                  <w:r w:rsidRPr="008539E1">
                    <w:rPr>
                      <w:rFonts w:eastAsia="BiauKaiTC Regular"/>
                      <w:color w:val="FF0000"/>
                    </w:rPr>
                    <w:lastRenderedPageBreak/>
                    <w:t>幕簾，圓潤的樹葉像一雙手，保護着小孩來一場追逐。</w:t>
                  </w:r>
                </w:p>
                <w:p w14:paraId="3CED296E" w14:textId="76A8E0A7" w:rsidR="00607CEA" w:rsidRPr="008539E1" w:rsidRDefault="00607CEA" w:rsidP="006F687B">
                  <w:pPr>
                    <w:pBdr>
                      <w:top w:val="nil"/>
                      <w:left w:val="nil"/>
                      <w:bottom w:val="nil"/>
                      <w:right w:val="nil"/>
                      <w:between w:val="nil"/>
                    </w:pBdr>
                    <w:spacing w:after="240"/>
                    <w:rPr>
                      <w:rFonts w:eastAsia="BiauKaiTC Regular"/>
                      <w:color w:val="FF0000"/>
                    </w:rPr>
                  </w:pPr>
                  <w:r w:rsidRPr="008539E1">
                    <w:rPr>
                      <w:rFonts w:eastAsia="BiauKaiTC Regular"/>
                      <w:color w:val="FF0000"/>
                      <w:u w:val="single"/>
                    </w:rPr>
                    <w:t>希望與新生：</w:t>
                  </w:r>
                  <w:r w:rsidRPr="008539E1">
                    <w:rPr>
                      <w:rFonts w:eastAsia="BiauKaiTC Regular"/>
                      <w:color w:val="FF0000"/>
                    </w:rPr>
                    <w:t>果實被踐踏摧毀，但仍有數之不盡的新的果實；天亮時新芽探頭張望；古樹名冊身分證編號的密碼就是生生不息。</w:t>
                  </w:r>
                </w:p>
                <w:p w14:paraId="2615E610" w14:textId="5F82EDE4" w:rsidR="00607CEA" w:rsidRPr="008539E1" w:rsidRDefault="00607CEA" w:rsidP="006F687B">
                  <w:pPr>
                    <w:pBdr>
                      <w:top w:val="nil"/>
                      <w:left w:val="nil"/>
                      <w:bottom w:val="nil"/>
                      <w:right w:val="nil"/>
                      <w:between w:val="nil"/>
                    </w:pBdr>
                    <w:spacing w:after="240"/>
                    <w:rPr>
                      <w:rFonts w:eastAsia="BiauKaiTC Regular"/>
                      <w:color w:val="FF0000"/>
                    </w:rPr>
                  </w:pPr>
                  <w:r w:rsidRPr="008539E1">
                    <w:rPr>
                      <w:rFonts w:eastAsia="BiauKaiTC Regular"/>
                      <w:color w:val="FF0000"/>
                    </w:rPr>
                    <w:t>此處指向城市的歷史與集體精神。</w:t>
                  </w:r>
                </w:p>
              </w:tc>
              <w:tc>
                <w:tcPr>
                  <w:tcW w:w="1780" w:type="dxa"/>
                </w:tcPr>
                <w:p w14:paraId="75A4095A" w14:textId="2BB201D8" w:rsidR="00607CEA" w:rsidRPr="008539E1" w:rsidRDefault="00607CEA" w:rsidP="006F687B">
                  <w:pPr>
                    <w:pBdr>
                      <w:top w:val="nil"/>
                      <w:left w:val="nil"/>
                      <w:bottom w:val="nil"/>
                      <w:right w:val="nil"/>
                      <w:between w:val="nil"/>
                    </w:pBdr>
                    <w:spacing w:after="240"/>
                    <w:rPr>
                      <w:rFonts w:eastAsia="BiauKaiTC Regular"/>
                      <w:color w:val="FF0000"/>
                    </w:rPr>
                  </w:pPr>
                  <w:r w:rsidRPr="008539E1">
                    <w:rPr>
                      <w:rFonts w:eastAsia="BiauKaiTC Regular"/>
                      <w:color w:val="FF0000"/>
                      <w:u w:val="single"/>
                    </w:rPr>
                    <w:lastRenderedPageBreak/>
                    <w:t>個人的成長歷程：</w:t>
                  </w:r>
                  <w:r w:rsidRPr="008539E1">
                    <w:rPr>
                      <w:rFonts w:eastAsia="BiauKaiTC Regular"/>
                      <w:color w:val="FF0000"/>
                    </w:rPr>
                    <w:t>大眾喜愛外表美麗的植物，以前的自己隨波逐流，也喜愛三角梅、玫瑰等；現在則有個人審美觀，欣賞海邊榕樹的模樣，雖並非世人所鍾愛的，</w:t>
                  </w:r>
                  <w:r w:rsidRPr="008539E1">
                    <w:rPr>
                      <w:rFonts w:eastAsia="BiauKaiTC Regular"/>
                      <w:color w:val="FF0000"/>
                    </w:rPr>
                    <w:lastRenderedPageBreak/>
                    <w:t>卻願意遠離其他榕樹而獨立生長，並有無窮的生命力。</w:t>
                  </w:r>
                </w:p>
                <w:p w14:paraId="3127A86A" w14:textId="3107ACB2" w:rsidR="00607CEA" w:rsidRPr="008539E1" w:rsidRDefault="00607CEA" w:rsidP="006F687B">
                  <w:pPr>
                    <w:spacing w:after="240"/>
                    <w:rPr>
                      <w:rFonts w:eastAsia="BiauKaiTC Regular"/>
                      <w:color w:val="FF0000"/>
                    </w:rPr>
                  </w:pPr>
                  <w:r w:rsidRPr="008539E1">
                    <w:rPr>
                      <w:rFonts w:eastAsia="BiauKaiTC Regular"/>
                      <w:color w:val="FF0000"/>
                    </w:rPr>
                    <w:t>此處反映作者完成審美與價值的轉向，由重視外表到發現內在價值更珍貴。</w:t>
                  </w:r>
                </w:p>
              </w:tc>
            </w:tr>
          </w:tbl>
          <w:p w14:paraId="7DEB0AA9" w14:textId="45CC5E9A" w:rsidR="00607CEA" w:rsidRPr="008539E1" w:rsidRDefault="00607CEA" w:rsidP="00607CEA">
            <w:pPr>
              <w:widowControl w:val="0"/>
              <w:jc w:val="both"/>
              <w:rPr>
                <w:rFonts w:eastAsia="BiauKaiTC Regular"/>
              </w:rPr>
            </w:pPr>
          </w:p>
        </w:tc>
        <w:tc>
          <w:tcPr>
            <w:tcW w:w="2410" w:type="dxa"/>
            <w:tcMar>
              <w:top w:w="100" w:type="dxa"/>
              <w:left w:w="100" w:type="dxa"/>
              <w:bottom w:w="100" w:type="dxa"/>
              <w:right w:w="100" w:type="dxa"/>
            </w:tcMar>
          </w:tcPr>
          <w:p w14:paraId="1BBAF473" w14:textId="77777777" w:rsidR="00607CEA" w:rsidRPr="008539E1" w:rsidRDefault="00607CEA" w:rsidP="00607CEA">
            <w:pPr>
              <w:ind w:right="140"/>
              <w:rPr>
                <w:rFonts w:eastAsia="BiauKaiTC Regular"/>
                <w:u w:val="single"/>
              </w:rPr>
            </w:pPr>
            <w:r w:rsidRPr="008539E1">
              <w:rPr>
                <w:rFonts w:eastAsia="BiauKaiTC Regular"/>
                <w:u w:val="single"/>
              </w:rPr>
              <w:lastRenderedPageBreak/>
              <w:t>對比閱讀</w:t>
            </w:r>
          </w:p>
          <w:p w14:paraId="3D04F034" w14:textId="015AFA3C" w:rsidR="006151AE" w:rsidRPr="008539E1" w:rsidRDefault="00607CEA" w:rsidP="00435CC2">
            <w:pPr>
              <w:ind w:right="140"/>
              <w:rPr>
                <w:rFonts w:eastAsia="BiauKaiTC Regular"/>
                <w:u w:val="single"/>
              </w:rPr>
            </w:pPr>
            <w:r w:rsidRPr="008539E1">
              <w:rPr>
                <w:rFonts w:eastAsia="BiauKaiTC Regular"/>
              </w:rPr>
              <w:t>透過比較閱讀，引領學生在兩篇文本之間穿梭，學生會發現同一植物（榕樹）可以承載不同意義，有利於建立更開放、彈性的閱讀視野，並為寫作活動作準備。</w:t>
            </w:r>
          </w:p>
        </w:tc>
        <w:tc>
          <w:tcPr>
            <w:tcW w:w="1328" w:type="dxa"/>
            <w:tcMar>
              <w:top w:w="100" w:type="dxa"/>
              <w:left w:w="100" w:type="dxa"/>
              <w:bottom w:w="100" w:type="dxa"/>
              <w:right w:w="100" w:type="dxa"/>
            </w:tcMar>
          </w:tcPr>
          <w:p w14:paraId="017FC9A5" w14:textId="71376155" w:rsidR="006151AE" w:rsidRPr="008539E1" w:rsidRDefault="00607CEA" w:rsidP="00ED34C4">
            <w:pPr>
              <w:ind w:right="140"/>
              <w:rPr>
                <w:rFonts w:eastAsia="BiauKaiTC Regular"/>
              </w:rPr>
            </w:pPr>
            <w:r w:rsidRPr="008539E1">
              <w:rPr>
                <w:rFonts w:eastAsia="BiauKaiTC Regular"/>
              </w:rPr>
              <w:t>課文、課堂工作紙</w:t>
            </w:r>
          </w:p>
        </w:tc>
      </w:tr>
      <w:tr w:rsidR="00607CEA" w:rsidRPr="005E039D" w14:paraId="3A67EF4C" w14:textId="77777777" w:rsidTr="00607CEA">
        <w:trPr>
          <w:trHeight w:val="593"/>
        </w:trPr>
        <w:tc>
          <w:tcPr>
            <w:tcW w:w="1550" w:type="dxa"/>
            <w:tcMar>
              <w:top w:w="100" w:type="dxa"/>
              <w:left w:w="100" w:type="dxa"/>
              <w:bottom w:w="100" w:type="dxa"/>
              <w:right w:w="100" w:type="dxa"/>
            </w:tcMar>
          </w:tcPr>
          <w:p w14:paraId="47293C7F" w14:textId="40540ECD" w:rsidR="00607CEA" w:rsidRPr="008539E1" w:rsidRDefault="00607CEA" w:rsidP="00435CC2">
            <w:pPr>
              <w:ind w:left="140" w:right="140"/>
              <w:jc w:val="center"/>
              <w:rPr>
                <w:rFonts w:eastAsia="BiauKaiTC Regular"/>
              </w:rPr>
            </w:pPr>
            <w:r w:rsidRPr="008539E1">
              <w:rPr>
                <w:rFonts w:eastAsia="BiauKaiTC Regular"/>
              </w:rPr>
              <w:t>2</w:t>
            </w:r>
          </w:p>
        </w:tc>
        <w:tc>
          <w:tcPr>
            <w:tcW w:w="1559" w:type="dxa"/>
            <w:tcMar>
              <w:top w:w="100" w:type="dxa"/>
              <w:left w:w="100" w:type="dxa"/>
              <w:bottom w:w="100" w:type="dxa"/>
              <w:right w:w="100" w:type="dxa"/>
            </w:tcMar>
          </w:tcPr>
          <w:p w14:paraId="1402A2E4" w14:textId="4E9BF0D7" w:rsidR="00607CEA" w:rsidRPr="008539E1" w:rsidRDefault="00607CEA" w:rsidP="00435CC2">
            <w:pPr>
              <w:ind w:left="140" w:right="140"/>
              <w:jc w:val="center"/>
              <w:rPr>
                <w:rFonts w:eastAsia="BiauKaiTC Regular"/>
              </w:rPr>
            </w:pPr>
            <w:r w:rsidRPr="008539E1">
              <w:rPr>
                <w:rFonts w:eastAsia="BiauKaiTC Regular"/>
              </w:rPr>
              <w:t>總結</w:t>
            </w:r>
          </w:p>
        </w:tc>
        <w:tc>
          <w:tcPr>
            <w:tcW w:w="1417" w:type="dxa"/>
            <w:tcMar>
              <w:top w:w="100" w:type="dxa"/>
              <w:left w:w="100" w:type="dxa"/>
              <w:bottom w:w="100" w:type="dxa"/>
              <w:right w:w="100" w:type="dxa"/>
            </w:tcMar>
          </w:tcPr>
          <w:p w14:paraId="442FB4A2" w14:textId="77777777" w:rsidR="00607CEA" w:rsidRPr="008539E1" w:rsidRDefault="00607CEA" w:rsidP="00ED34C4">
            <w:pPr>
              <w:ind w:right="140"/>
              <w:rPr>
                <w:rFonts w:eastAsia="BiauKaiTC Regular"/>
              </w:rPr>
            </w:pPr>
          </w:p>
        </w:tc>
        <w:tc>
          <w:tcPr>
            <w:tcW w:w="5954" w:type="dxa"/>
            <w:tcMar>
              <w:top w:w="100" w:type="dxa"/>
              <w:left w:w="100" w:type="dxa"/>
              <w:bottom w:w="100" w:type="dxa"/>
              <w:right w:w="100" w:type="dxa"/>
            </w:tcMar>
          </w:tcPr>
          <w:p w14:paraId="41652E37" w14:textId="77777777" w:rsidR="00607CEA" w:rsidRPr="008539E1" w:rsidRDefault="00607CEA" w:rsidP="006F687B">
            <w:pPr>
              <w:pBdr>
                <w:top w:val="nil"/>
                <w:left w:val="nil"/>
                <w:bottom w:val="nil"/>
                <w:right w:val="nil"/>
                <w:between w:val="nil"/>
              </w:pBdr>
              <w:ind w:right="600"/>
              <w:jc w:val="both"/>
              <w:rPr>
                <w:rFonts w:eastAsia="BiauKaiTC Regular"/>
              </w:rPr>
            </w:pPr>
            <w:r w:rsidRPr="008539E1">
              <w:rPr>
                <w:rFonts w:eastAsia="BiauKaiTC Regular"/>
              </w:rPr>
              <w:t>【課堂總結】</w:t>
            </w:r>
          </w:p>
          <w:p w14:paraId="75318058" w14:textId="6F897C45" w:rsidR="00607CEA" w:rsidRPr="008539E1" w:rsidRDefault="00607CEA" w:rsidP="006F687B">
            <w:pPr>
              <w:jc w:val="both"/>
              <w:rPr>
                <w:rFonts w:eastAsia="BiauKaiTC Regular"/>
              </w:rPr>
            </w:pPr>
            <w:r w:rsidRPr="008539E1">
              <w:rPr>
                <w:rFonts w:eastAsia="BiauKaiTC Regular"/>
              </w:rPr>
              <w:t>本節課，我們分析了〈太平山街的榕樹〉的寫作結構和辨識文章中所運用的修辭手法。透過比較</w:t>
            </w:r>
            <w:r w:rsidR="006F687B" w:rsidRPr="008539E1">
              <w:rPr>
                <w:rFonts w:eastAsia="BiauKaiTC Regular"/>
              </w:rPr>
              <w:t>閱讀</w:t>
            </w:r>
            <w:r w:rsidRPr="008539E1">
              <w:rPr>
                <w:rFonts w:eastAsia="BiauKaiTC Regular"/>
              </w:rPr>
              <w:t>我們發現兩位作者雖然都以榕樹為書寫對象，但兩人對榕樹有不同的情感和經歷。因此，大家寫作時不妨將個人故事和情感帶入寫作內容，使文章變得獨特和充滿新意，從而讓自己的文章在同類型的作品中容易脫穎而出。</w:t>
            </w:r>
          </w:p>
        </w:tc>
        <w:tc>
          <w:tcPr>
            <w:tcW w:w="2410" w:type="dxa"/>
            <w:tcMar>
              <w:top w:w="100" w:type="dxa"/>
              <w:left w:w="100" w:type="dxa"/>
              <w:bottom w:w="100" w:type="dxa"/>
              <w:right w:w="100" w:type="dxa"/>
            </w:tcMar>
          </w:tcPr>
          <w:p w14:paraId="0715937A" w14:textId="77777777" w:rsidR="00607CEA" w:rsidRPr="008539E1" w:rsidRDefault="00607CEA" w:rsidP="00607CEA">
            <w:pPr>
              <w:ind w:right="140"/>
              <w:rPr>
                <w:rFonts w:eastAsia="BiauKaiTC Regular"/>
                <w:u w:val="single"/>
              </w:rPr>
            </w:pPr>
          </w:p>
        </w:tc>
        <w:tc>
          <w:tcPr>
            <w:tcW w:w="1328" w:type="dxa"/>
            <w:tcMar>
              <w:top w:w="100" w:type="dxa"/>
              <w:left w:w="100" w:type="dxa"/>
              <w:bottom w:w="100" w:type="dxa"/>
              <w:right w:w="100" w:type="dxa"/>
            </w:tcMar>
          </w:tcPr>
          <w:p w14:paraId="61C76B30" w14:textId="77777777" w:rsidR="00607CEA" w:rsidRPr="008539E1" w:rsidRDefault="00607CEA" w:rsidP="00ED34C4">
            <w:pPr>
              <w:ind w:right="140"/>
              <w:rPr>
                <w:rFonts w:eastAsia="BiauKaiTC Regular"/>
              </w:rPr>
            </w:pPr>
          </w:p>
        </w:tc>
      </w:tr>
      <w:tr w:rsidR="006F687B" w:rsidRPr="005E039D" w14:paraId="5E66BC9A" w14:textId="77777777" w:rsidTr="00607CEA">
        <w:trPr>
          <w:trHeight w:val="593"/>
        </w:trPr>
        <w:tc>
          <w:tcPr>
            <w:tcW w:w="1550" w:type="dxa"/>
            <w:tcMar>
              <w:top w:w="100" w:type="dxa"/>
              <w:left w:w="100" w:type="dxa"/>
              <w:bottom w:w="100" w:type="dxa"/>
              <w:right w:w="100" w:type="dxa"/>
            </w:tcMar>
          </w:tcPr>
          <w:p w14:paraId="1815FFBE" w14:textId="03272D54" w:rsidR="006F687B" w:rsidRPr="008539E1" w:rsidRDefault="006F687B" w:rsidP="006F687B">
            <w:pPr>
              <w:ind w:left="140" w:right="140"/>
              <w:jc w:val="center"/>
              <w:rPr>
                <w:rFonts w:eastAsia="BiauKaiTC Regular"/>
              </w:rPr>
            </w:pPr>
            <w:r w:rsidRPr="008539E1">
              <w:rPr>
                <w:rFonts w:eastAsia="BiauKaiTC Regular"/>
              </w:rPr>
              <w:t>/</w:t>
            </w:r>
          </w:p>
        </w:tc>
        <w:tc>
          <w:tcPr>
            <w:tcW w:w="1559" w:type="dxa"/>
            <w:tcMar>
              <w:top w:w="100" w:type="dxa"/>
              <w:left w:w="100" w:type="dxa"/>
              <w:bottom w:w="100" w:type="dxa"/>
              <w:right w:w="100" w:type="dxa"/>
            </w:tcMar>
          </w:tcPr>
          <w:p w14:paraId="1F00EC6D" w14:textId="3B10E9FD" w:rsidR="006F687B" w:rsidRPr="008539E1" w:rsidRDefault="006F687B" w:rsidP="006F687B">
            <w:pPr>
              <w:ind w:left="140" w:right="140"/>
              <w:jc w:val="center"/>
              <w:rPr>
                <w:rFonts w:eastAsia="BiauKaiTC Regular"/>
              </w:rPr>
            </w:pPr>
            <w:r w:rsidRPr="008539E1">
              <w:rPr>
                <w:rFonts w:eastAsia="BiauKaiTC Regular"/>
              </w:rPr>
              <w:t>預習</w:t>
            </w:r>
          </w:p>
        </w:tc>
        <w:tc>
          <w:tcPr>
            <w:tcW w:w="1417" w:type="dxa"/>
            <w:tcMar>
              <w:top w:w="100" w:type="dxa"/>
              <w:left w:w="100" w:type="dxa"/>
              <w:bottom w:w="100" w:type="dxa"/>
              <w:right w:w="100" w:type="dxa"/>
            </w:tcMar>
          </w:tcPr>
          <w:p w14:paraId="017AC142" w14:textId="77777777" w:rsidR="006F687B" w:rsidRPr="008539E1" w:rsidRDefault="006F687B" w:rsidP="006F687B">
            <w:pPr>
              <w:ind w:right="140"/>
              <w:rPr>
                <w:rFonts w:eastAsia="BiauKaiTC Regular"/>
              </w:rPr>
            </w:pPr>
          </w:p>
        </w:tc>
        <w:tc>
          <w:tcPr>
            <w:tcW w:w="5954" w:type="dxa"/>
            <w:tcMar>
              <w:top w:w="100" w:type="dxa"/>
              <w:left w:w="100" w:type="dxa"/>
              <w:bottom w:w="100" w:type="dxa"/>
              <w:right w:w="100" w:type="dxa"/>
            </w:tcMar>
          </w:tcPr>
          <w:p w14:paraId="2B3CB295" w14:textId="0FC3BA0A" w:rsidR="006F687B" w:rsidRPr="008539E1" w:rsidRDefault="006F687B" w:rsidP="006F687B">
            <w:pPr>
              <w:widowControl w:val="0"/>
              <w:spacing w:line="276" w:lineRule="auto"/>
              <w:jc w:val="both"/>
              <w:rPr>
                <w:rFonts w:eastAsia="BiauKaiTC Regular"/>
              </w:rPr>
            </w:pPr>
            <w:r w:rsidRPr="008539E1">
              <w:rPr>
                <w:rFonts w:eastAsia="BiauKaiTC Regular"/>
              </w:rPr>
              <w:t>【課後預習】</w:t>
            </w:r>
          </w:p>
          <w:p w14:paraId="5D54A22B" w14:textId="460DACB9" w:rsidR="006F687B" w:rsidRPr="008539E1" w:rsidRDefault="006F687B" w:rsidP="006F687B">
            <w:pPr>
              <w:pBdr>
                <w:top w:val="nil"/>
                <w:left w:val="nil"/>
                <w:bottom w:val="nil"/>
                <w:right w:val="nil"/>
                <w:between w:val="nil"/>
              </w:pBdr>
              <w:spacing w:line="276" w:lineRule="auto"/>
              <w:ind w:right="600"/>
              <w:jc w:val="both"/>
              <w:rPr>
                <w:rFonts w:eastAsia="BiauKaiTC Regular"/>
              </w:rPr>
            </w:pPr>
            <w:r w:rsidRPr="008539E1">
              <w:rPr>
                <w:rFonts w:eastAsia="BiauKaiTC Regular"/>
              </w:rPr>
              <w:t>下一節課會講述新的課文，請學生回家完成「柑橘鳳蝶」的預習工作紙。</w:t>
            </w:r>
          </w:p>
        </w:tc>
        <w:tc>
          <w:tcPr>
            <w:tcW w:w="2410" w:type="dxa"/>
            <w:tcMar>
              <w:top w:w="100" w:type="dxa"/>
              <w:left w:w="100" w:type="dxa"/>
              <w:bottom w:w="100" w:type="dxa"/>
              <w:right w:w="100" w:type="dxa"/>
            </w:tcMar>
          </w:tcPr>
          <w:p w14:paraId="12DE375F" w14:textId="77777777" w:rsidR="006F687B" w:rsidRPr="008539E1" w:rsidRDefault="006F687B" w:rsidP="006F687B">
            <w:pPr>
              <w:ind w:right="140"/>
              <w:rPr>
                <w:rFonts w:eastAsia="BiauKaiTC Regular"/>
                <w:u w:val="single"/>
              </w:rPr>
            </w:pPr>
          </w:p>
        </w:tc>
        <w:tc>
          <w:tcPr>
            <w:tcW w:w="1328" w:type="dxa"/>
            <w:tcMar>
              <w:top w:w="100" w:type="dxa"/>
              <w:left w:w="100" w:type="dxa"/>
              <w:bottom w:w="100" w:type="dxa"/>
              <w:right w:w="100" w:type="dxa"/>
            </w:tcMar>
          </w:tcPr>
          <w:p w14:paraId="71FEFE17" w14:textId="77777777" w:rsidR="006F687B" w:rsidRPr="008539E1" w:rsidRDefault="006F687B" w:rsidP="006F687B">
            <w:pPr>
              <w:ind w:right="140"/>
              <w:rPr>
                <w:rFonts w:eastAsia="BiauKaiTC Regular"/>
              </w:rPr>
            </w:pPr>
          </w:p>
        </w:tc>
      </w:tr>
    </w:tbl>
    <w:p w14:paraId="5CFEDAF0" w14:textId="77777777" w:rsidR="00C60CA1" w:rsidRPr="00D139D0" w:rsidRDefault="00C60CA1" w:rsidP="00C60CA1">
      <w:pPr>
        <w:rPr>
          <w:rFonts w:ascii="標楷體" w:eastAsia="標楷體" w:hAnsi="標楷體"/>
        </w:rPr>
      </w:pPr>
    </w:p>
    <w:p w14:paraId="382208B9" w14:textId="77777777" w:rsidR="00C60CA1" w:rsidRPr="00D139D0" w:rsidRDefault="00C60CA1" w:rsidP="00C60CA1">
      <w:pPr>
        <w:spacing w:line="571" w:lineRule="auto"/>
        <w:jc w:val="both"/>
        <w:rPr>
          <w:rFonts w:ascii="標楷體" w:eastAsia="標楷體" w:hAnsi="標楷體"/>
          <w:b/>
          <w:bCs/>
        </w:rPr>
        <w:sectPr w:rsidR="00C60CA1" w:rsidRPr="00D139D0" w:rsidSect="00FD59B8">
          <w:headerReference w:type="default" r:id="rId22"/>
          <w:pgSz w:w="16834" w:h="11909" w:orient="landscape"/>
          <w:pgMar w:top="1440" w:right="1440" w:bottom="1440" w:left="1440" w:header="720" w:footer="720" w:gutter="0"/>
          <w:cols w:space="720"/>
        </w:sectPr>
      </w:pPr>
    </w:p>
    <w:p w14:paraId="2405293A" w14:textId="77777777" w:rsidR="00F0389D" w:rsidRPr="002F51CE" w:rsidRDefault="00F0389D" w:rsidP="003D7DC4">
      <w:pPr>
        <w:jc w:val="center"/>
        <w:rPr>
          <w:rFonts w:eastAsia="BiauKaiTC Regular"/>
          <w:sz w:val="52"/>
          <w:szCs w:val="52"/>
          <w:lang w:eastAsia="zh-HK"/>
        </w:rPr>
      </w:pPr>
    </w:p>
    <w:p w14:paraId="750B4E0A" w14:textId="77777777" w:rsidR="00F0389D" w:rsidRPr="002F51CE" w:rsidRDefault="00F0389D" w:rsidP="003D7DC4">
      <w:pPr>
        <w:jc w:val="center"/>
        <w:rPr>
          <w:rFonts w:eastAsia="BiauKaiTC Regular"/>
          <w:sz w:val="52"/>
          <w:szCs w:val="52"/>
          <w:lang w:eastAsia="zh-HK"/>
        </w:rPr>
      </w:pPr>
    </w:p>
    <w:p w14:paraId="4DBDC9C5" w14:textId="77777777" w:rsidR="00F0389D" w:rsidRPr="002F51CE" w:rsidRDefault="00F0389D" w:rsidP="003D7DC4">
      <w:pPr>
        <w:jc w:val="center"/>
        <w:rPr>
          <w:rFonts w:eastAsia="BiauKaiTC Regular"/>
          <w:sz w:val="52"/>
          <w:szCs w:val="52"/>
          <w:lang w:eastAsia="zh-HK"/>
        </w:rPr>
      </w:pPr>
    </w:p>
    <w:p w14:paraId="04F2793D" w14:textId="77777777" w:rsidR="00F0389D" w:rsidRPr="002F51CE" w:rsidRDefault="00F0389D" w:rsidP="003D7DC4">
      <w:pPr>
        <w:jc w:val="center"/>
        <w:rPr>
          <w:rFonts w:eastAsia="BiauKaiTC Regular"/>
          <w:sz w:val="52"/>
          <w:szCs w:val="52"/>
          <w:lang w:eastAsia="zh-HK"/>
        </w:rPr>
      </w:pPr>
    </w:p>
    <w:p w14:paraId="65D988C6" w14:textId="77777777" w:rsidR="00F0389D" w:rsidRPr="002F51CE" w:rsidRDefault="00F0389D" w:rsidP="003D7DC4">
      <w:pPr>
        <w:jc w:val="center"/>
        <w:rPr>
          <w:rFonts w:eastAsia="BiauKaiTC Regular"/>
          <w:sz w:val="52"/>
          <w:szCs w:val="52"/>
        </w:rPr>
      </w:pPr>
    </w:p>
    <w:p w14:paraId="7E87880B" w14:textId="5E4800CA" w:rsidR="00D05274" w:rsidRPr="002F51CE" w:rsidRDefault="001E7E47" w:rsidP="00F0389D">
      <w:pPr>
        <w:spacing w:line="276" w:lineRule="auto"/>
        <w:jc w:val="center"/>
        <w:rPr>
          <w:rFonts w:eastAsia="BiauKaiTC Regular"/>
          <w:sz w:val="52"/>
          <w:szCs w:val="52"/>
        </w:rPr>
      </w:pPr>
      <w:r w:rsidRPr="002F51CE">
        <w:rPr>
          <w:rFonts w:eastAsia="BiauKaiTC Regular"/>
          <w:sz w:val="52"/>
          <w:szCs w:val="52"/>
        </w:rPr>
        <w:t>第四課節</w:t>
      </w:r>
      <w:r w:rsidR="00594CCD" w:rsidRPr="002F51CE">
        <w:rPr>
          <w:rFonts w:eastAsia="BiauKaiTC Regular"/>
          <w:sz w:val="52"/>
          <w:szCs w:val="52"/>
        </w:rPr>
        <w:t>〈</w:t>
      </w:r>
      <w:r w:rsidRPr="002F51CE">
        <w:rPr>
          <w:rFonts w:eastAsia="BiauKaiTC Regular"/>
          <w:sz w:val="52"/>
          <w:szCs w:val="52"/>
        </w:rPr>
        <w:t>顏值</w:t>
      </w:r>
      <w:r w:rsidR="00594CCD" w:rsidRPr="002F51CE">
        <w:rPr>
          <w:rFonts w:eastAsia="BiauKaiTC Regular"/>
          <w:sz w:val="52"/>
          <w:szCs w:val="52"/>
        </w:rPr>
        <w:t>〉</w:t>
      </w:r>
    </w:p>
    <w:p w14:paraId="0B533A0D" w14:textId="77777777" w:rsidR="00D05274" w:rsidRPr="002F51CE" w:rsidRDefault="00D05274">
      <w:pPr>
        <w:rPr>
          <w:rFonts w:eastAsia="BiauKaiTC Regular"/>
          <w:sz w:val="52"/>
          <w:szCs w:val="52"/>
        </w:rPr>
      </w:pPr>
      <w:r w:rsidRPr="002F51CE">
        <w:rPr>
          <w:rFonts w:eastAsia="BiauKaiTC Regular"/>
          <w:sz w:val="52"/>
          <w:szCs w:val="52"/>
        </w:rPr>
        <w:br w:type="page"/>
      </w:r>
    </w:p>
    <w:tbl>
      <w:tblPr>
        <w:tblW w:w="1403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11350"/>
      </w:tblGrid>
      <w:tr w:rsidR="008E10DE" w:rsidRPr="002F51CE" w14:paraId="138D21F3" w14:textId="77777777" w:rsidTr="00201C97">
        <w:trPr>
          <w:trHeight w:val="593"/>
        </w:trPr>
        <w:tc>
          <w:tcPr>
            <w:tcW w:w="2684" w:type="dxa"/>
            <w:tcMar>
              <w:top w:w="100" w:type="dxa"/>
              <w:left w:w="100" w:type="dxa"/>
              <w:bottom w:w="100" w:type="dxa"/>
              <w:right w:w="100" w:type="dxa"/>
            </w:tcMar>
          </w:tcPr>
          <w:p w14:paraId="5CFD12B9" w14:textId="5D4C9F17" w:rsidR="008E10DE" w:rsidRPr="002F51CE" w:rsidRDefault="008E10DE" w:rsidP="008E10DE">
            <w:pPr>
              <w:spacing w:before="140" w:after="140"/>
              <w:ind w:left="140" w:right="140"/>
              <w:jc w:val="center"/>
              <w:rPr>
                <w:rFonts w:eastAsia="BiauKaiTC Regular"/>
                <w:sz w:val="20"/>
                <w:szCs w:val="20"/>
              </w:rPr>
            </w:pPr>
            <w:r w:rsidRPr="002F51CE">
              <w:rPr>
                <w:rFonts w:eastAsia="BiauKaiTC Regular"/>
              </w:rPr>
              <w:lastRenderedPageBreak/>
              <w:t>課題</w:t>
            </w:r>
          </w:p>
        </w:tc>
        <w:tc>
          <w:tcPr>
            <w:tcW w:w="11350" w:type="dxa"/>
            <w:tcMar>
              <w:top w:w="100" w:type="dxa"/>
              <w:left w:w="100" w:type="dxa"/>
              <w:bottom w:w="100" w:type="dxa"/>
              <w:right w:w="100" w:type="dxa"/>
            </w:tcMar>
          </w:tcPr>
          <w:p w14:paraId="1277A8A3" w14:textId="53A7CB3A" w:rsidR="008E10DE" w:rsidRPr="002F51CE" w:rsidRDefault="008E10DE" w:rsidP="008E10DE">
            <w:pPr>
              <w:spacing w:before="140" w:after="140"/>
              <w:ind w:left="140" w:right="140"/>
              <w:rPr>
                <w:rFonts w:eastAsia="BiauKaiTC Regular"/>
              </w:rPr>
            </w:pPr>
            <w:r w:rsidRPr="002F51CE">
              <w:rPr>
                <w:rFonts w:eastAsia="BiauKaiTC Regular"/>
              </w:rPr>
              <w:t>蟲草花語〈顏值〉</w:t>
            </w:r>
          </w:p>
        </w:tc>
      </w:tr>
      <w:tr w:rsidR="008E10DE" w:rsidRPr="002F51CE" w14:paraId="09E775C0" w14:textId="77777777" w:rsidTr="00201C97">
        <w:trPr>
          <w:trHeight w:val="593"/>
        </w:trPr>
        <w:tc>
          <w:tcPr>
            <w:tcW w:w="2684" w:type="dxa"/>
            <w:tcMar>
              <w:top w:w="100" w:type="dxa"/>
              <w:left w:w="100" w:type="dxa"/>
              <w:bottom w:w="100" w:type="dxa"/>
              <w:right w:w="100" w:type="dxa"/>
            </w:tcMar>
          </w:tcPr>
          <w:p w14:paraId="748B633F" w14:textId="79F39CAD" w:rsidR="008E10DE" w:rsidRPr="002F51CE" w:rsidRDefault="008E10DE" w:rsidP="008E10DE">
            <w:pPr>
              <w:spacing w:before="140" w:after="140"/>
              <w:ind w:right="140"/>
              <w:jc w:val="center"/>
              <w:rPr>
                <w:rFonts w:eastAsia="BiauKaiTC Regular"/>
              </w:rPr>
            </w:pPr>
            <w:r w:rsidRPr="002F51CE">
              <w:rPr>
                <w:rFonts w:eastAsia="BiauKaiTC Regular"/>
              </w:rPr>
              <w:t>年級</w:t>
            </w:r>
          </w:p>
        </w:tc>
        <w:tc>
          <w:tcPr>
            <w:tcW w:w="11350" w:type="dxa"/>
            <w:tcMar>
              <w:top w:w="100" w:type="dxa"/>
              <w:left w:w="100" w:type="dxa"/>
              <w:bottom w:w="100" w:type="dxa"/>
              <w:right w:w="100" w:type="dxa"/>
            </w:tcMar>
          </w:tcPr>
          <w:p w14:paraId="226B4FF7" w14:textId="11CE8605" w:rsidR="008E10DE" w:rsidRPr="002F51CE" w:rsidRDefault="008E10DE" w:rsidP="008E10DE">
            <w:pPr>
              <w:spacing w:before="140" w:after="140"/>
              <w:ind w:left="140" w:right="140"/>
              <w:rPr>
                <w:rFonts w:eastAsia="BiauKaiTC Regular"/>
              </w:rPr>
            </w:pPr>
            <w:r w:rsidRPr="002F51CE">
              <w:rPr>
                <w:rFonts w:eastAsia="BiauKaiTC Regular"/>
              </w:rPr>
              <w:t>中二至中五</w:t>
            </w:r>
          </w:p>
        </w:tc>
      </w:tr>
      <w:tr w:rsidR="008E10DE" w:rsidRPr="002F51CE" w14:paraId="16375EF2" w14:textId="77777777" w:rsidTr="00201C97">
        <w:trPr>
          <w:trHeight w:val="593"/>
        </w:trPr>
        <w:tc>
          <w:tcPr>
            <w:tcW w:w="2684" w:type="dxa"/>
            <w:tcMar>
              <w:top w:w="100" w:type="dxa"/>
              <w:left w:w="100" w:type="dxa"/>
              <w:bottom w:w="100" w:type="dxa"/>
              <w:right w:w="100" w:type="dxa"/>
            </w:tcMar>
          </w:tcPr>
          <w:p w14:paraId="784F36DF" w14:textId="3AF83A52" w:rsidR="008E10DE" w:rsidRPr="002F51CE" w:rsidRDefault="008E10DE" w:rsidP="008E10DE">
            <w:pPr>
              <w:spacing w:before="140" w:after="140"/>
              <w:ind w:right="140"/>
              <w:jc w:val="center"/>
              <w:rPr>
                <w:rFonts w:eastAsia="BiauKaiTC Regular"/>
              </w:rPr>
            </w:pPr>
            <w:r w:rsidRPr="002F51CE">
              <w:rPr>
                <w:rFonts w:eastAsia="BiauKaiTC Regular"/>
              </w:rPr>
              <w:t>課節</w:t>
            </w:r>
          </w:p>
        </w:tc>
        <w:tc>
          <w:tcPr>
            <w:tcW w:w="11350" w:type="dxa"/>
            <w:tcMar>
              <w:top w:w="100" w:type="dxa"/>
              <w:left w:w="100" w:type="dxa"/>
              <w:bottom w:w="100" w:type="dxa"/>
              <w:right w:w="100" w:type="dxa"/>
            </w:tcMar>
          </w:tcPr>
          <w:p w14:paraId="11F8F0B7" w14:textId="5FE220B9" w:rsidR="008E10DE" w:rsidRPr="002F51CE" w:rsidRDefault="008E10DE" w:rsidP="008E10DE">
            <w:pPr>
              <w:spacing w:before="140" w:after="140"/>
              <w:ind w:left="140" w:right="140"/>
              <w:rPr>
                <w:rFonts w:eastAsia="BiauKaiTC Regular"/>
              </w:rPr>
            </w:pPr>
            <w:r w:rsidRPr="002F51CE">
              <w:rPr>
                <w:rFonts w:eastAsia="BiauKaiTC Regular"/>
              </w:rPr>
              <w:t>第四課節</w:t>
            </w:r>
          </w:p>
        </w:tc>
      </w:tr>
      <w:tr w:rsidR="008E10DE" w:rsidRPr="002F51CE" w14:paraId="2AB32C30" w14:textId="77777777" w:rsidTr="00201C97">
        <w:trPr>
          <w:trHeight w:val="593"/>
        </w:trPr>
        <w:tc>
          <w:tcPr>
            <w:tcW w:w="2684" w:type="dxa"/>
            <w:tcMar>
              <w:top w:w="100" w:type="dxa"/>
              <w:left w:w="100" w:type="dxa"/>
              <w:bottom w:w="100" w:type="dxa"/>
              <w:right w:w="100" w:type="dxa"/>
            </w:tcMar>
          </w:tcPr>
          <w:p w14:paraId="7246DBF0" w14:textId="010E373F" w:rsidR="008E10DE" w:rsidRPr="002F51CE" w:rsidRDefault="008E10DE" w:rsidP="008E10DE">
            <w:pPr>
              <w:spacing w:before="140" w:after="140"/>
              <w:ind w:right="140"/>
              <w:jc w:val="center"/>
              <w:rPr>
                <w:rFonts w:eastAsia="BiauKaiTC Regular"/>
              </w:rPr>
            </w:pPr>
            <w:r w:rsidRPr="002F51CE">
              <w:rPr>
                <w:rFonts w:eastAsia="BiauKaiTC Regular"/>
              </w:rPr>
              <w:t>學生已有知識</w:t>
            </w:r>
          </w:p>
        </w:tc>
        <w:tc>
          <w:tcPr>
            <w:tcW w:w="11350" w:type="dxa"/>
            <w:tcMar>
              <w:top w:w="100" w:type="dxa"/>
              <w:left w:w="100" w:type="dxa"/>
              <w:bottom w:w="100" w:type="dxa"/>
              <w:right w:w="100" w:type="dxa"/>
            </w:tcMar>
          </w:tcPr>
          <w:p w14:paraId="747B7994" w14:textId="77777777" w:rsidR="00912465" w:rsidRPr="002F51CE" w:rsidRDefault="008E10DE">
            <w:pPr>
              <w:pStyle w:val="afd"/>
              <w:numPr>
                <w:ilvl w:val="0"/>
                <w:numId w:val="96"/>
              </w:numPr>
              <w:ind w:leftChars="0" w:right="140"/>
              <w:rPr>
                <w:rFonts w:eastAsia="BiauKaiTC Regular"/>
              </w:rPr>
            </w:pPr>
            <w:r w:rsidRPr="002F51CE">
              <w:rPr>
                <w:rFonts w:eastAsia="BiauKaiTC Regular"/>
              </w:rPr>
              <w:t>基本閱讀理解能力</w:t>
            </w:r>
          </w:p>
          <w:p w14:paraId="23706A85" w14:textId="53260430" w:rsidR="008E10DE" w:rsidRPr="002F51CE" w:rsidRDefault="008E10DE">
            <w:pPr>
              <w:pStyle w:val="afd"/>
              <w:numPr>
                <w:ilvl w:val="0"/>
                <w:numId w:val="96"/>
              </w:numPr>
              <w:ind w:leftChars="0" w:right="140"/>
              <w:rPr>
                <w:rFonts w:eastAsia="BiauKaiTC Regular"/>
              </w:rPr>
            </w:pPr>
            <w:r w:rsidRPr="002F51CE">
              <w:rPr>
                <w:rFonts w:eastAsia="BiauKaiTC Regular"/>
              </w:rPr>
              <w:t>對記敘文結構有初步認識</w:t>
            </w:r>
          </w:p>
        </w:tc>
      </w:tr>
      <w:tr w:rsidR="008E10DE" w:rsidRPr="002F51CE" w14:paraId="7F347175" w14:textId="77777777" w:rsidTr="00201C97">
        <w:trPr>
          <w:trHeight w:val="593"/>
        </w:trPr>
        <w:tc>
          <w:tcPr>
            <w:tcW w:w="2684" w:type="dxa"/>
            <w:tcMar>
              <w:top w:w="100" w:type="dxa"/>
              <w:left w:w="100" w:type="dxa"/>
              <w:bottom w:w="100" w:type="dxa"/>
              <w:right w:w="100" w:type="dxa"/>
            </w:tcMar>
          </w:tcPr>
          <w:p w14:paraId="15579D47" w14:textId="4EEB31B1" w:rsidR="008E10DE" w:rsidRPr="002F51CE" w:rsidRDefault="008E10DE" w:rsidP="008E10DE">
            <w:pPr>
              <w:spacing w:before="140" w:after="140"/>
              <w:ind w:right="140"/>
              <w:jc w:val="center"/>
              <w:rPr>
                <w:rFonts w:eastAsia="BiauKaiTC Regular"/>
              </w:rPr>
            </w:pPr>
            <w:r w:rsidRPr="002F51CE">
              <w:rPr>
                <w:rFonts w:eastAsia="BiauKaiTC Regular"/>
              </w:rPr>
              <w:t>學習範疇</w:t>
            </w:r>
          </w:p>
        </w:tc>
        <w:tc>
          <w:tcPr>
            <w:tcW w:w="11350" w:type="dxa"/>
            <w:tcMar>
              <w:top w:w="100" w:type="dxa"/>
              <w:left w:w="100" w:type="dxa"/>
              <w:bottom w:w="100" w:type="dxa"/>
              <w:right w:w="100" w:type="dxa"/>
            </w:tcMar>
          </w:tcPr>
          <w:p w14:paraId="5D396DC1" w14:textId="2FDE284F" w:rsidR="008E10DE" w:rsidRPr="002F51CE" w:rsidRDefault="008E10DE" w:rsidP="008E10DE">
            <w:pPr>
              <w:spacing w:before="140" w:after="140"/>
              <w:ind w:left="140" w:right="140"/>
              <w:rPr>
                <w:rFonts w:eastAsia="BiauKaiTC Regular"/>
              </w:rPr>
            </w:pPr>
            <w:r w:rsidRPr="002F51CE">
              <w:rPr>
                <w:rFonts w:eastAsia="BiauKaiTC Regular"/>
              </w:rPr>
              <w:t>閱讀教學、寫作教學</w:t>
            </w:r>
          </w:p>
        </w:tc>
      </w:tr>
      <w:tr w:rsidR="008E10DE" w:rsidRPr="002F51CE" w14:paraId="7261EAFC" w14:textId="77777777" w:rsidTr="00201C97">
        <w:trPr>
          <w:trHeight w:val="593"/>
        </w:trPr>
        <w:tc>
          <w:tcPr>
            <w:tcW w:w="2684" w:type="dxa"/>
            <w:tcMar>
              <w:top w:w="100" w:type="dxa"/>
              <w:left w:w="100" w:type="dxa"/>
              <w:bottom w:w="100" w:type="dxa"/>
              <w:right w:w="100" w:type="dxa"/>
            </w:tcMar>
          </w:tcPr>
          <w:p w14:paraId="1E21F852" w14:textId="78BD2820" w:rsidR="008E10DE" w:rsidRPr="002F51CE" w:rsidRDefault="008E10DE" w:rsidP="008E10DE">
            <w:pPr>
              <w:spacing w:before="140" w:after="140"/>
              <w:ind w:right="140"/>
              <w:jc w:val="center"/>
              <w:rPr>
                <w:rFonts w:eastAsia="BiauKaiTC Regular"/>
              </w:rPr>
            </w:pPr>
            <w:r w:rsidRPr="002F51CE">
              <w:rPr>
                <w:rFonts w:eastAsia="BiauKaiTC Regular"/>
              </w:rPr>
              <w:t>學習成果</w:t>
            </w:r>
          </w:p>
        </w:tc>
        <w:tc>
          <w:tcPr>
            <w:tcW w:w="11350" w:type="dxa"/>
            <w:tcMar>
              <w:top w:w="100" w:type="dxa"/>
              <w:left w:w="100" w:type="dxa"/>
              <w:bottom w:w="100" w:type="dxa"/>
              <w:right w:w="100" w:type="dxa"/>
            </w:tcMar>
          </w:tcPr>
          <w:p w14:paraId="0BB95421" w14:textId="77777777" w:rsidR="008E10DE" w:rsidRPr="002F51CE" w:rsidRDefault="008E10DE" w:rsidP="008E10DE">
            <w:pPr>
              <w:ind w:right="140"/>
              <w:rPr>
                <w:rFonts w:eastAsia="BiauKaiTC Regular"/>
              </w:rPr>
            </w:pPr>
            <w:r w:rsidRPr="002F51CE">
              <w:rPr>
                <w:rFonts w:eastAsia="BiauKaiTC Regular"/>
              </w:rPr>
              <w:t>完成本教節後，學生能夠：</w:t>
            </w:r>
          </w:p>
          <w:p w14:paraId="5FDD3D3E" w14:textId="77777777" w:rsidR="008E10DE" w:rsidRPr="002F51CE" w:rsidRDefault="008E10DE">
            <w:pPr>
              <w:pStyle w:val="afd"/>
              <w:numPr>
                <w:ilvl w:val="0"/>
                <w:numId w:val="58"/>
              </w:numPr>
              <w:ind w:leftChars="0" w:rightChars="64" w:right="154"/>
              <w:rPr>
                <w:rFonts w:eastAsia="BiauKaiTC Regular"/>
              </w:rPr>
            </w:pPr>
            <w:r w:rsidRPr="002F51CE">
              <w:rPr>
                <w:rFonts w:eastAsia="BiauKaiTC Regular"/>
              </w:rPr>
              <w:t>掌握柑橘鳳蝶外形特徵</w:t>
            </w:r>
          </w:p>
          <w:p w14:paraId="458369C3" w14:textId="77777777" w:rsidR="008E10DE" w:rsidRPr="002F51CE" w:rsidRDefault="008E10DE">
            <w:pPr>
              <w:pStyle w:val="afd"/>
              <w:numPr>
                <w:ilvl w:val="0"/>
                <w:numId w:val="58"/>
              </w:numPr>
              <w:ind w:leftChars="0" w:rightChars="64" w:right="154"/>
              <w:rPr>
                <w:rFonts w:eastAsia="BiauKaiTC Regular"/>
              </w:rPr>
            </w:pPr>
            <w:r w:rsidRPr="002F51CE">
              <w:rPr>
                <w:rFonts w:eastAsia="BiauKaiTC Regular"/>
              </w:rPr>
              <w:t>透過文本細讀抓取關鍵字，分析情感轉折。</w:t>
            </w:r>
          </w:p>
          <w:p w14:paraId="5D7D2971" w14:textId="77777777" w:rsidR="008E10DE" w:rsidRPr="002F51CE" w:rsidRDefault="008E10DE">
            <w:pPr>
              <w:pStyle w:val="afd"/>
              <w:numPr>
                <w:ilvl w:val="0"/>
                <w:numId w:val="58"/>
              </w:numPr>
              <w:ind w:leftChars="0" w:rightChars="64" w:right="154"/>
              <w:rPr>
                <w:rFonts w:eastAsia="BiauKaiTC Regular"/>
              </w:rPr>
            </w:pPr>
            <w:r w:rsidRPr="002F51CE">
              <w:rPr>
                <w:rFonts w:eastAsia="BiauKaiTC Regular"/>
              </w:rPr>
              <w:t>將自然觀察轉化為散文創作。</w:t>
            </w:r>
          </w:p>
          <w:p w14:paraId="25ABB875" w14:textId="77777777" w:rsidR="008E10DE" w:rsidRPr="002F51CE" w:rsidRDefault="008E10DE" w:rsidP="008E10DE">
            <w:pPr>
              <w:ind w:right="140"/>
              <w:rPr>
                <w:rFonts w:eastAsia="BiauKaiTC Regular"/>
              </w:rPr>
            </w:pPr>
            <w:r w:rsidRPr="002F51CE">
              <w:rPr>
                <w:rFonts w:eastAsia="BiauKaiTC Regular"/>
              </w:rPr>
              <w:t>態度：</w:t>
            </w:r>
          </w:p>
          <w:p w14:paraId="184035F0" w14:textId="47D02344" w:rsidR="008E10DE" w:rsidRPr="002F51CE" w:rsidRDefault="008E10DE">
            <w:pPr>
              <w:pStyle w:val="afd"/>
              <w:numPr>
                <w:ilvl w:val="0"/>
                <w:numId w:val="45"/>
              </w:numPr>
              <w:spacing w:before="140" w:after="140"/>
              <w:ind w:leftChars="0" w:right="140"/>
              <w:rPr>
                <w:rFonts w:eastAsia="BiauKaiTC Regular"/>
              </w:rPr>
            </w:pPr>
            <w:r w:rsidRPr="002F51CE">
              <w:rPr>
                <w:rFonts w:eastAsia="BiauKaiTC Regular"/>
              </w:rPr>
              <w:t>反思人類審美標準與自然價值，培養欣賞「不完美之美」的態度。</w:t>
            </w:r>
            <w:r w:rsidRPr="002F51CE">
              <w:rPr>
                <w:rFonts w:eastAsia="BiauKaiTC Regular"/>
              </w:rPr>
              <w:t xml:space="preserve"> </w:t>
            </w:r>
          </w:p>
        </w:tc>
      </w:tr>
    </w:tbl>
    <w:p w14:paraId="5EE4AA65" w14:textId="1296EF68" w:rsidR="00186BA7" w:rsidRPr="002F51CE" w:rsidRDefault="008E10DE" w:rsidP="00B53802">
      <w:pPr>
        <w:ind w:rightChars="25" w:right="60"/>
        <w:rPr>
          <w:rFonts w:eastAsia="BiauKaiTC Regular"/>
          <w:sz w:val="52"/>
          <w:szCs w:val="52"/>
          <w:lang w:eastAsia="zh-HK"/>
        </w:rPr>
      </w:pPr>
      <w:r w:rsidRPr="002F51CE">
        <w:rPr>
          <w:rFonts w:eastAsia="BiauKaiTC Regular"/>
          <w:sz w:val="52"/>
          <w:szCs w:val="52"/>
          <w:lang w:eastAsia="zh-HK"/>
        </w:rPr>
        <w:br w:type="page"/>
      </w:r>
    </w:p>
    <w:tbl>
      <w:tblPr>
        <w:tblW w:w="140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559"/>
        <w:gridCol w:w="1417"/>
        <w:gridCol w:w="5954"/>
        <w:gridCol w:w="2410"/>
        <w:gridCol w:w="1134"/>
      </w:tblGrid>
      <w:tr w:rsidR="001927B4" w:rsidRPr="002F51CE" w14:paraId="5BCEC6FB" w14:textId="77777777" w:rsidTr="00FD368E">
        <w:tc>
          <w:tcPr>
            <w:tcW w:w="14024" w:type="dxa"/>
            <w:gridSpan w:val="6"/>
            <w:tcMar>
              <w:top w:w="100" w:type="dxa"/>
              <w:left w:w="100" w:type="dxa"/>
              <w:bottom w:w="100" w:type="dxa"/>
              <w:right w:w="100" w:type="dxa"/>
            </w:tcMar>
          </w:tcPr>
          <w:p w14:paraId="16412255" w14:textId="77777777" w:rsidR="001927B4" w:rsidRPr="002F51CE" w:rsidRDefault="001927B4" w:rsidP="00FD368E">
            <w:pPr>
              <w:widowControl w:val="0"/>
              <w:jc w:val="center"/>
              <w:rPr>
                <w:rFonts w:eastAsia="BiauKaiTC Regular"/>
              </w:rPr>
            </w:pPr>
            <w:r w:rsidRPr="002F51CE">
              <w:rPr>
                <w:rFonts w:eastAsia="BiauKaiTC Regular"/>
              </w:rPr>
              <w:lastRenderedPageBreak/>
              <w:t>第一節</w:t>
            </w:r>
          </w:p>
        </w:tc>
      </w:tr>
      <w:tr w:rsidR="00912465" w:rsidRPr="002F51CE" w14:paraId="430CB67E" w14:textId="77777777" w:rsidTr="00F475C6">
        <w:trPr>
          <w:trHeight w:val="593"/>
        </w:trPr>
        <w:tc>
          <w:tcPr>
            <w:tcW w:w="1550" w:type="dxa"/>
            <w:tcMar>
              <w:top w:w="100" w:type="dxa"/>
              <w:left w:w="100" w:type="dxa"/>
              <w:bottom w:w="100" w:type="dxa"/>
              <w:right w:w="100" w:type="dxa"/>
            </w:tcMar>
          </w:tcPr>
          <w:p w14:paraId="7DE90B1E" w14:textId="77777777" w:rsidR="00912465" w:rsidRPr="002F51CE" w:rsidRDefault="00912465" w:rsidP="00912465">
            <w:pPr>
              <w:spacing w:before="140" w:after="140"/>
              <w:ind w:left="140" w:right="140"/>
              <w:jc w:val="center"/>
              <w:rPr>
                <w:rFonts w:eastAsia="BiauKaiTC Regular"/>
              </w:rPr>
            </w:pPr>
            <w:r w:rsidRPr="002F51CE">
              <w:rPr>
                <w:rFonts w:eastAsia="BiauKaiTC Regular"/>
              </w:rPr>
              <w:t>時間</w:t>
            </w:r>
          </w:p>
          <w:p w14:paraId="1A03FCE8" w14:textId="705C6E83" w:rsidR="00912465" w:rsidRPr="002F51CE" w:rsidRDefault="00912465" w:rsidP="00912465">
            <w:pPr>
              <w:spacing w:before="140" w:after="140"/>
              <w:ind w:left="140" w:right="140"/>
              <w:jc w:val="center"/>
              <w:rPr>
                <w:rFonts w:eastAsia="BiauKaiTC Regular"/>
                <w:sz w:val="20"/>
                <w:szCs w:val="20"/>
                <w:lang w:eastAsia="zh-CN"/>
              </w:rPr>
            </w:pPr>
            <w:r w:rsidRPr="002F51CE">
              <w:rPr>
                <w:rFonts w:eastAsia="BiauKaiTC Regular"/>
              </w:rPr>
              <w:t>（分鐘）</w:t>
            </w:r>
          </w:p>
        </w:tc>
        <w:tc>
          <w:tcPr>
            <w:tcW w:w="1559" w:type="dxa"/>
            <w:tcMar>
              <w:top w:w="100" w:type="dxa"/>
              <w:left w:w="100" w:type="dxa"/>
              <w:bottom w:w="100" w:type="dxa"/>
              <w:right w:w="100" w:type="dxa"/>
            </w:tcMar>
          </w:tcPr>
          <w:p w14:paraId="55BF97F9" w14:textId="77777777" w:rsidR="00912465" w:rsidRPr="002F51CE" w:rsidRDefault="00912465" w:rsidP="00912465">
            <w:pPr>
              <w:spacing w:before="140" w:after="140"/>
              <w:ind w:left="140" w:right="140"/>
              <w:jc w:val="center"/>
              <w:rPr>
                <w:rFonts w:eastAsia="BiauKaiTC Regular"/>
              </w:rPr>
            </w:pPr>
            <w:r w:rsidRPr="002F51CE">
              <w:rPr>
                <w:rFonts w:eastAsia="BiauKaiTC Regular"/>
              </w:rPr>
              <w:t>教學重點</w:t>
            </w:r>
            <w:r w:rsidRPr="002F51CE">
              <w:rPr>
                <w:rFonts w:eastAsia="BiauKaiTC Regular"/>
              </w:rPr>
              <w:t>/</w:t>
            </w:r>
          </w:p>
          <w:p w14:paraId="260A1F7B" w14:textId="323621B2" w:rsidR="00912465" w:rsidRPr="002F51CE" w:rsidRDefault="00912465" w:rsidP="00912465">
            <w:pPr>
              <w:spacing w:before="140" w:after="140"/>
              <w:ind w:left="140" w:right="140"/>
              <w:jc w:val="center"/>
              <w:rPr>
                <w:rFonts w:eastAsia="BiauKaiTC Regular"/>
              </w:rPr>
            </w:pPr>
            <w:r w:rsidRPr="002F51CE">
              <w:rPr>
                <w:rFonts w:eastAsia="BiauKaiTC Regular"/>
              </w:rPr>
              <w:t>學習成果</w:t>
            </w:r>
          </w:p>
        </w:tc>
        <w:tc>
          <w:tcPr>
            <w:tcW w:w="1417" w:type="dxa"/>
            <w:tcMar>
              <w:top w:w="100" w:type="dxa"/>
              <w:left w:w="100" w:type="dxa"/>
              <w:bottom w:w="100" w:type="dxa"/>
              <w:right w:w="100" w:type="dxa"/>
            </w:tcMar>
          </w:tcPr>
          <w:p w14:paraId="6D668B4C" w14:textId="561A961B" w:rsidR="00912465" w:rsidRPr="002F51CE" w:rsidRDefault="00912465" w:rsidP="00912465">
            <w:pPr>
              <w:spacing w:before="140" w:after="140"/>
              <w:ind w:left="140" w:right="140"/>
              <w:jc w:val="center"/>
              <w:rPr>
                <w:rFonts w:eastAsia="BiauKaiTC Regular"/>
              </w:rPr>
            </w:pPr>
            <w:r w:rsidRPr="002F51CE">
              <w:rPr>
                <w:rFonts w:eastAsia="BiauKaiTC Regular"/>
              </w:rPr>
              <w:t>步驟</w:t>
            </w:r>
          </w:p>
        </w:tc>
        <w:tc>
          <w:tcPr>
            <w:tcW w:w="5954" w:type="dxa"/>
            <w:tcMar>
              <w:top w:w="100" w:type="dxa"/>
              <w:left w:w="100" w:type="dxa"/>
              <w:bottom w:w="100" w:type="dxa"/>
              <w:right w:w="100" w:type="dxa"/>
            </w:tcMar>
          </w:tcPr>
          <w:p w14:paraId="11FAC5BE" w14:textId="1A2F0E99" w:rsidR="00912465" w:rsidRPr="002F51CE" w:rsidRDefault="00912465" w:rsidP="00912465">
            <w:pPr>
              <w:spacing w:before="140" w:after="140"/>
              <w:ind w:right="140"/>
              <w:jc w:val="center"/>
              <w:rPr>
                <w:rFonts w:eastAsia="BiauKaiTC Regular"/>
                <w:b/>
                <w:bCs/>
                <w:color w:val="0F1115"/>
                <w:highlight w:val="white"/>
              </w:rPr>
            </w:pPr>
            <w:r w:rsidRPr="002F51CE">
              <w:rPr>
                <w:rFonts w:eastAsia="BiauKaiTC Regular"/>
              </w:rPr>
              <w:t>教學內容</w:t>
            </w:r>
          </w:p>
        </w:tc>
        <w:tc>
          <w:tcPr>
            <w:tcW w:w="2410" w:type="dxa"/>
            <w:tcMar>
              <w:top w:w="100" w:type="dxa"/>
              <w:left w:w="100" w:type="dxa"/>
              <w:bottom w:w="100" w:type="dxa"/>
              <w:right w:w="100" w:type="dxa"/>
            </w:tcMar>
          </w:tcPr>
          <w:p w14:paraId="189F359D" w14:textId="7F9BC734" w:rsidR="00912465" w:rsidRPr="002F51CE" w:rsidRDefault="00912465" w:rsidP="00912465">
            <w:pPr>
              <w:spacing w:before="140" w:after="140"/>
              <w:ind w:right="140"/>
              <w:jc w:val="center"/>
              <w:rPr>
                <w:rFonts w:eastAsia="BiauKaiTC Regular"/>
                <w:color w:val="0F1115"/>
                <w:highlight w:val="white"/>
              </w:rPr>
            </w:pPr>
            <w:r w:rsidRPr="002F51CE">
              <w:rPr>
                <w:rFonts w:eastAsia="BiauKaiTC Regular"/>
              </w:rPr>
              <w:t>理論闡述</w:t>
            </w:r>
          </w:p>
        </w:tc>
        <w:tc>
          <w:tcPr>
            <w:tcW w:w="1134" w:type="dxa"/>
            <w:tcMar>
              <w:top w:w="100" w:type="dxa"/>
              <w:left w:w="100" w:type="dxa"/>
              <w:bottom w:w="100" w:type="dxa"/>
              <w:right w:w="100" w:type="dxa"/>
            </w:tcMar>
          </w:tcPr>
          <w:p w14:paraId="2ED88255" w14:textId="33706EAD" w:rsidR="00912465" w:rsidRPr="002F51CE" w:rsidRDefault="00912465" w:rsidP="00912465">
            <w:pPr>
              <w:spacing w:before="140" w:after="140"/>
              <w:ind w:left="140" w:right="140"/>
              <w:jc w:val="center"/>
              <w:rPr>
                <w:rFonts w:eastAsia="BiauKaiTC Regular"/>
              </w:rPr>
            </w:pPr>
            <w:r w:rsidRPr="002F51CE">
              <w:rPr>
                <w:rFonts w:eastAsia="BiauKaiTC Regular"/>
              </w:rPr>
              <w:t>備註</w:t>
            </w:r>
          </w:p>
        </w:tc>
      </w:tr>
      <w:tr w:rsidR="00C60CA1" w:rsidRPr="002F51CE" w14:paraId="7D12161C" w14:textId="77777777" w:rsidTr="00F475C6">
        <w:tc>
          <w:tcPr>
            <w:tcW w:w="1550" w:type="dxa"/>
            <w:tcMar>
              <w:top w:w="100" w:type="dxa"/>
              <w:left w:w="100" w:type="dxa"/>
              <w:bottom w:w="100" w:type="dxa"/>
              <w:right w:w="100" w:type="dxa"/>
            </w:tcMar>
          </w:tcPr>
          <w:p w14:paraId="59C1E1C7" w14:textId="4E13535D" w:rsidR="00C60CA1" w:rsidRPr="002F51CE" w:rsidRDefault="00FD4DAB" w:rsidP="007A5743">
            <w:pPr>
              <w:widowControl w:val="0"/>
              <w:jc w:val="center"/>
              <w:rPr>
                <w:rFonts w:eastAsia="BiauKaiTC Regular"/>
                <w:color w:val="0F1115"/>
              </w:rPr>
            </w:pPr>
            <w:r w:rsidRPr="002F51CE">
              <w:rPr>
                <w:rFonts w:eastAsia="BiauKaiTC Regular"/>
                <w:color w:val="0F1115"/>
              </w:rPr>
              <w:t>5</w:t>
            </w:r>
          </w:p>
        </w:tc>
        <w:tc>
          <w:tcPr>
            <w:tcW w:w="1559" w:type="dxa"/>
            <w:tcMar>
              <w:top w:w="100" w:type="dxa"/>
              <w:left w:w="100" w:type="dxa"/>
              <w:bottom w:w="100" w:type="dxa"/>
              <w:right w:w="100" w:type="dxa"/>
            </w:tcMar>
          </w:tcPr>
          <w:p w14:paraId="7DFF7F9B" w14:textId="77777777" w:rsidR="00C60CA1" w:rsidRPr="002F51CE" w:rsidRDefault="00C60CA1" w:rsidP="007A5743">
            <w:pPr>
              <w:widowControl w:val="0"/>
              <w:jc w:val="center"/>
              <w:rPr>
                <w:rFonts w:eastAsia="BiauKaiTC Regular"/>
                <w:color w:val="0F1115"/>
                <w:highlight w:val="white"/>
              </w:rPr>
            </w:pPr>
            <w:r w:rsidRPr="002F51CE">
              <w:rPr>
                <w:rFonts w:eastAsia="BiauKaiTC Regular"/>
                <w:color w:val="0F1115"/>
                <w:highlight w:val="white"/>
              </w:rPr>
              <w:t>引入</w:t>
            </w:r>
          </w:p>
        </w:tc>
        <w:tc>
          <w:tcPr>
            <w:tcW w:w="1417" w:type="dxa"/>
            <w:tcMar>
              <w:top w:w="100" w:type="dxa"/>
              <w:left w:w="100" w:type="dxa"/>
              <w:bottom w:w="100" w:type="dxa"/>
              <w:right w:w="100" w:type="dxa"/>
            </w:tcMar>
          </w:tcPr>
          <w:p w14:paraId="4DCF683A" w14:textId="77777777" w:rsidR="00C60CA1" w:rsidRPr="002F51CE" w:rsidRDefault="00C60CA1" w:rsidP="007A5743">
            <w:pPr>
              <w:widowControl w:val="0"/>
              <w:rPr>
                <w:rFonts w:eastAsia="BiauKaiTC Regular"/>
              </w:rPr>
            </w:pPr>
            <w:r w:rsidRPr="002F51CE">
              <w:rPr>
                <w:rFonts w:eastAsia="BiauKaiTC Regular"/>
              </w:rPr>
              <w:t>學生能夠準確描述柑橘鳳蝶的外型特徵。</w:t>
            </w:r>
          </w:p>
        </w:tc>
        <w:tc>
          <w:tcPr>
            <w:tcW w:w="5954" w:type="dxa"/>
            <w:tcMar>
              <w:top w:w="100" w:type="dxa"/>
              <w:left w:w="100" w:type="dxa"/>
              <w:bottom w:w="100" w:type="dxa"/>
              <w:right w:w="100" w:type="dxa"/>
            </w:tcMar>
          </w:tcPr>
          <w:p w14:paraId="3FE0D8C0" w14:textId="06616B69" w:rsidR="00A8585F" w:rsidRPr="002F51CE" w:rsidRDefault="00C60CA1" w:rsidP="007A5743">
            <w:pPr>
              <w:widowControl w:val="0"/>
              <w:jc w:val="both"/>
              <w:rPr>
                <w:rFonts w:eastAsia="BiauKaiTC Regular"/>
              </w:rPr>
            </w:pPr>
            <w:r w:rsidRPr="002F51CE">
              <w:rPr>
                <w:rFonts w:eastAsia="BiauKaiTC Regular"/>
                <w:highlight w:val="white"/>
              </w:rPr>
              <w:t>【課前</w:t>
            </w:r>
            <w:r w:rsidR="007C7BA3" w:rsidRPr="002F51CE">
              <w:rPr>
                <w:rFonts w:eastAsia="BiauKaiTC Regular"/>
                <w:highlight w:val="white"/>
              </w:rPr>
              <w:t>預習</w:t>
            </w:r>
            <w:r w:rsidRPr="002F51CE">
              <w:rPr>
                <w:rFonts w:eastAsia="BiauKaiTC Regular"/>
                <w:highlight w:val="white"/>
              </w:rPr>
              <w:t>】</w:t>
            </w:r>
          </w:p>
          <w:p w14:paraId="7921DED3" w14:textId="214396E2" w:rsidR="007A5743" w:rsidRPr="002F51CE" w:rsidRDefault="00A8585F">
            <w:pPr>
              <w:pStyle w:val="afd"/>
              <w:widowControl w:val="0"/>
              <w:numPr>
                <w:ilvl w:val="0"/>
                <w:numId w:val="28"/>
              </w:numPr>
              <w:ind w:leftChars="0"/>
              <w:jc w:val="both"/>
              <w:rPr>
                <w:rFonts w:eastAsia="BiauKaiTC Regular"/>
                <w:lang w:eastAsia="zh-HK"/>
              </w:rPr>
            </w:pPr>
            <w:r w:rsidRPr="002F51CE">
              <w:rPr>
                <w:rFonts w:eastAsia="BiauKaiTC Regular"/>
              </w:rPr>
              <w:t>學生課前閱讀篇章及完成預習工作紙。</w:t>
            </w:r>
            <w:r w:rsidR="00C60CA1" w:rsidRPr="002F51CE">
              <w:rPr>
                <w:rFonts w:eastAsia="BiauKaiTC Regular"/>
                <w:highlight w:val="white"/>
              </w:rPr>
              <w:t>（根據文章對柑橘鳳蝶的描寫，寫出其外型特徵，並畫出柑橘鳳蝶）</w:t>
            </w:r>
          </w:p>
          <w:p w14:paraId="02F7A97E" w14:textId="7D9DED95" w:rsidR="00C60CA1" w:rsidRPr="002F51CE" w:rsidRDefault="00A8585F" w:rsidP="007A5743">
            <w:pPr>
              <w:widowControl w:val="0"/>
              <w:jc w:val="both"/>
              <w:rPr>
                <w:rFonts w:eastAsia="BiauKaiTC Regular"/>
                <w:highlight w:val="white"/>
              </w:rPr>
            </w:pPr>
            <w:r w:rsidRPr="002F51CE">
              <w:rPr>
                <w:rFonts w:eastAsia="BiauKaiTC Regular"/>
                <w:highlight w:val="white"/>
              </w:rPr>
              <w:t>【</w:t>
            </w:r>
            <w:r w:rsidR="00C60CA1" w:rsidRPr="002F51CE">
              <w:rPr>
                <w:rFonts w:eastAsia="BiauKaiTC Regular"/>
                <w:highlight w:val="white"/>
              </w:rPr>
              <w:t>文本細讀</w:t>
            </w:r>
            <w:r w:rsidRPr="002F51CE">
              <w:rPr>
                <w:rFonts w:eastAsia="BiauKaiTC Regular"/>
                <w:highlight w:val="white"/>
              </w:rPr>
              <w:t>】</w:t>
            </w:r>
          </w:p>
          <w:p w14:paraId="68FD39E3" w14:textId="5590BA73" w:rsidR="00C60CA1" w:rsidRPr="002F51CE" w:rsidRDefault="00C60CA1">
            <w:pPr>
              <w:widowControl w:val="0"/>
              <w:numPr>
                <w:ilvl w:val="0"/>
                <w:numId w:val="28"/>
              </w:numPr>
              <w:jc w:val="both"/>
              <w:rPr>
                <w:rFonts w:eastAsia="BiauKaiTC Regular"/>
                <w:highlight w:val="white"/>
              </w:rPr>
            </w:pPr>
            <w:r w:rsidRPr="002F51CE">
              <w:rPr>
                <w:rFonts w:eastAsia="BiauKaiTC Regular"/>
                <w:highlight w:val="white"/>
              </w:rPr>
              <w:t>教師請學生準確描述柑橘鳳蝶的外型特徵。</w:t>
            </w:r>
          </w:p>
          <w:p w14:paraId="5D2738E6" w14:textId="6DF0EDA5" w:rsidR="00C60CA1" w:rsidRPr="002F51CE" w:rsidRDefault="00493F0D" w:rsidP="007A5743">
            <w:pPr>
              <w:widowControl w:val="0"/>
              <w:jc w:val="both"/>
              <w:rPr>
                <w:rFonts w:eastAsia="BiauKaiTC Regular"/>
                <w:color w:val="FF0000"/>
                <w:highlight w:val="white"/>
              </w:rPr>
            </w:pPr>
            <w:r w:rsidRPr="002F51CE">
              <w:rPr>
                <w:rFonts w:eastAsia="BiauKaiTC Regular"/>
                <w:color w:val="FF0000"/>
                <w:highlight w:val="white"/>
              </w:rPr>
              <w:t>預期學生回答</w:t>
            </w:r>
            <w:r w:rsidR="00C60CA1" w:rsidRPr="002F51CE">
              <w:rPr>
                <w:rFonts w:eastAsia="BiauKaiTC Regular"/>
                <w:color w:val="FF0000"/>
                <w:highlight w:val="white"/>
              </w:rPr>
              <w:t>：柑橘鳳蝶的外型特徵：翅膀顏色以奶油黃色為主；翅脈呈黑色、翅面有鱗片覆蓋；成蟲翅膀上有鮮明的黃色與黑色斑紋；後翅破損，翅脈外露；尾突（鳳尾）斷裂。</w:t>
            </w:r>
            <w:r w:rsidR="00C60CA1" w:rsidRPr="002F51CE">
              <w:rPr>
                <w:rFonts w:eastAsia="BiauKaiTC Regular"/>
                <w:color w:val="FF0000"/>
                <w:highlight w:val="white"/>
              </w:rPr>
              <w:t xml:space="preserve"> </w:t>
            </w:r>
          </w:p>
          <w:p w14:paraId="44BEAA71" w14:textId="77777777" w:rsidR="00C60CA1" w:rsidRPr="002F51CE" w:rsidRDefault="00C60CA1">
            <w:pPr>
              <w:widowControl w:val="0"/>
              <w:numPr>
                <w:ilvl w:val="0"/>
                <w:numId w:val="32"/>
              </w:numPr>
              <w:shd w:val="clear" w:color="auto" w:fill="FFFFFF"/>
              <w:jc w:val="both"/>
              <w:rPr>
                <w:rFonts w:eastAsia="BiauKaiTC Regular"/>
                <w:highlight w:val="white"/>
              </w:rPr>
            </w:pPr>
            <w:r w:rsidRPr="002F51CE">
              <w:rPr>
                <w:rFonts w:eastAsia="BiauKaiTC Regular"/>
                <w:highlight w:val="white"/>
              </w:rPr>
              <w:t>教師展示「破翅鳳蝶特寫圖」。</w:t>
            </w:r>
          </w:p>
          <w:p w14:paraId="619D978D" w14:textId="77777777" w:rsidR="00C60CA1" w:rsidRPr="002F51CE" w:rsidRDefault="00C60CA1">
            <w:pPr>
              <w:widowControl w:val="0"/>
              <w:numPr>
                <w:ilvl w:val="0"/>
                <w:numId w:val="32"/>
              </w:numPr>
              <w:shd w:val="clear" w:color="auto" w:fill="FFFFFF"/>
              <w:jc w:val="both"/>
              <w:rPr>
                <w:rFonts w:eastAsia="BiauKaiTC Regular"/>
                <w:highlight w:val="white"/>
              </w:rPr>
            </w:pPr>
            <w:r w:rsidRPr="002F51CE">
              <w:rPr>
                <w:rFonts w:eastAsia="BiauKaiTC Regular"/>
                <w:highlight w:val="white"/>
              </w:rPr>
              <w:t>教師請學生根據作者對柑橘鳳蝶外型的描述，為蝴蝶的外型評分（滿分為</w:t>
            </w:r>
            <w:r w:rsidRPr="002F51CE">
              <w:rPr>
                <w:rFonts w:eastAsia="BiauKaiTC Regular"/>
                <w:highlight w:val="white"/>
              </w:rPr>
              <w:t>5</w:t>
            </w:r>
            <w:r w:rsidRPr="002F51CE">
              <w:rPr>
                <w:rFonts w:eastAsia="BiauKaiTC Regular"/>
                <w:highlight w:val="white"/>
              </w:rPr>
              <w:t>分），並配合文中證據說明分數。</w:t>
            </w:r>
          </w:p>
          <w:p w14:paraId="75CBE8A4" w14:textId="5CC1955C" w:rsidR="007A5743" w:rsidRPr="002F51CE" w:rsidRDefault="00493F0D" w:rsidP="007A5743">
            <w:pPr>
              <w:widowControl w:val="0"/>
              <w:shd w:val="clear" w:color="auto" w:fill="FFFFFF"/>
              <w:jc w:val="both"/>
              <w:rPr>
                <w:rFonts w:eastAsia="BiauKaiTC Regular"/>
                <w:color w:val="FF0000"/>
                <w:highlight w:val="white"/>
              </w:rPr>
            </w:pPr>
            <w:r w:rsidRPr="002F51CE">
              <w:rPr>
                <w:rFonts w:eastAsia="BiauKaiTC Regular"/>
                <w:color w:val="FF0000"/>
                <w:highlight w:val="white"/>
              </w:rPr>
              <w:t>預期學生回答</w:t>
            </w:r>
            <w:r w:rsidR="00C60CA1" w:rsidRPr="002F51CE">
              <w:rPr>
                <w:rFonts w:eastAsia="BiauKaiTC Regular"/>
                <w:color w:val="FF0000"/>
                <w:highlight w:val="white"/>
              </w:rPr>
              <w:t>：「翅脈外露像風箏缺角」扣分，「雍容美蝶」加分</w:t>
            </w:r>
            <w:r w:rsidR="000A4CC7" w:rsidRPr="002F51CE">
              <w:rPr>
                <w:rFonts w:eastAsia="BiauKaiTC Regular"/>
                <w:color w:val="FF0000"/>
                <w:highlight w:val="white"/>
              </w:rPr>
              <w:t>。</w:t>
            </w:r>
          </w:p>
        </w:tc>
        <w:tc>
          <w:tcPr>
            <w:tcW w:w="2410" w:type="dxa"/>
            <w:tcMar>
              <w:top w:w="100" w:type="dxa"/>
              <w:left w:w="100" w:type="dxa"/>
              <w:bottom w:w="100" w:type="dxa"/>
              <w:right w:w="100" w:type="dxa"/>
            </w:tcMar>
          </w:tcPr>
          <w:p w14:paraId="03589AC3" w14:textId="7A050EDD" w:rsidR="00BA44B7" w:rsidRPr="002F51CE" w:rsidRDefault="00C60CA1" w:rsidP="007A5743">
            <w:pPr>
              <w:widowControl w:val="0"/>
              <w:jc w:val="both"/>
              <w:rPr>
                <w:rFonts w:eastAsia="BiauKaiTC Regular"/>
                <w:color w:val="0F1115"/>
                <w:highlight w:val="white"/>
              </w:rPr>
            </w:pPr>
            <w:r w:rsidRPr="002F51CE">
              <w:rPr>
                <w:rFonts w:eastAsia="BiauKaiTC Regular"/>
                <w:color w:val="0F1115"/>
                <w:highlight w:val="white"/>
                <w:u w:val="single"/>
              </w:rPr>
              <w:t>視覺學習</w:t>
            </w:r>
          </w:p>
          <w:p w14:paraId="2AA8D56A" w14:textId="7282147B" w:rsidR="00C60CA1" w:rsidRPr="002F51CE" w:rsidRDefault="00C60CA1" w:rsidP="007A5743">
            <w:pPr>
              <w:widowControl w:val="0"/>
              <w:jc w:val="both"/>
              <w:rPr>
                <w:rFonts w:eastAsia="BiauKaiTC Regular"/>
                <w:color w:val="0F1115"/>
                <w:highlight w:val="white"/>
              </w:rPr>
            </w:pPr>
            <w:r w:rsidRPr="002F51CE">
              <w:rPr>
                <w:rFonts w:eastAsia="BiauKaiTC Regular"/>
                <w:color w:val="0F1115"/>
                <w:highlight w:val="white"/>
              </w:rPr>
              <w:t>結合圖像輔助學生理解</w:t>
            </w:r>
            <w:r w:rsidRPr="002F51CE">
              <w:rPr>
                <w:rFonts w:eastAsia="BiauKaiTC Regular"/>
                <w:highlight w:val="white"/>
              </w:rPr>
              <w:t>柑橘鳳蝶的外型特徵</w:t>
            </w:r>
            <w:r w:rsidRPr="002F51CE">
              <w:rPr>
                <w:rFonts w:eastAsia="BiauKaiTC Regular"/>
                <w:color w:val="0F1115"/>
                <w:highlight w:val="white"/>
              </w:rPr>
              <w:t>。</w:t>
            </w:r>
          </w:p>
          <w:p w14:paraId="2A100453" w14:textId="77777777" w:rsidR="00C60CA1" w:rsidRPr="002F51CE" w:rsidRDefault="00C60CA1" w:rsidP="007A5743">
            <w:pPr>
              <w:widowControl w:val="0"/>
              <w:jc w:val="both"/>
              <w:rPr>
                <w:rFonts w:eastAsia="BiauKaiTC Regular"/>
                <w:color w:val="0F1115"/>
                <w:highlight w:val="white"/>
              </w:rPr>
            </w:pPr>
          </w:p>
          <w:p w14:paraId="43829C33" w14:textId="77777777" w:rsidR="00C60CA1" w:rsidRPr="002F51CE" w:rsidRDefault="00C60CA1" w:rsidP="007A5743">
            <w:pPr>
              <w:widowControl w:val="0"/>
              <w:jc w:val="both"/>
              <w:rPr>
                <w:rFonts w:eastAsia="BiauKaiTC Regular"/>
                <w:color w:val="0F1115"/>
                <w:highlight w:val="white"/>
              </w:rPr>
            </w:pPr>
            <w:r w:rsidRPr="002F51CE">
              <w:rPr>
                <w:rFonts w:eastAsia="BiauKaiTC Regular"/>
                <w:color w:val="0F1115"/>
                <w:highlight w:val="white"/>
              </w:rPr>
              <w:t>使用「破翅鳳蝶特寫圖」強化學生的觀察與描述能力。</w:t>
            </w:r>
          </w:p>
          <w:p w14:paraId="04AF2546" w14:textId="77777777" w:rsidR="00C60CA1" w:rsidRPr="002F51CE" w:rsidRDefault="00C60CA1" w:rsidP="007A5743">
            <w:pPr>
              <w:widowControl w:val="0"/>
              <w:jc w:val="both"/>
              <w:rPr>
                <w:rFonts w:eastAsia="BiauKaiTC Regular"/>
                <w:color w:val="0F1115"/>
                <w:highlight w:val="white"/>
              </w:rPr>
            </w:pPr>
          </w:p>
        </w:tc>
        <w:tc>
          <w:tcPr>
            <w:tcW w:w="1134" w:type="dxa"/>
            <w:tcMar>
              <w:top w:w="100" w:type="dxa"/>
              <w:left w:w="100" w:type="dxa"/>
              <w:bottom w:w="100" w:type="dxa"/>
              <w:right w:w="100" w:type="dxa"/>
            </w:tcMar>
          </w:tcPr>
          <w:p w14:paraId="4E35B29D" w14:textId="76EBC625" w:rsidR="00C60CA1" w:rsidRPr="002F51CE" w:rsidRDefault="00C60CA1" w:rsidP="00912465">
            <w:pPr>
              <w:widowControl w:val="0"/>
              <w:rPr>
                <w:rFonts w:eastAsia="BiauKaiTC Regular"/>
              </w:rPr>
            </w:pPr>
            <w:r w:rsidRPr="002F51CE">
              <w:rPr>
                <w:rFonts w:eastAsia="BiauKaiTC Regular"/>
              </w:rPr>
              <w:t>預習工作紙、</w:t>
            </w:r>
            <w:r w:rsidR="00282A39" w:rsidRPr="002F51CE">
              <w:rPr>
                <w:rFonts w:eastAsia="BiauKaiTC Regular"/>
              </w:rPr>
              <w:t>電子簡報</w:t>
            </w:r>
            <w:r w:rsidRPr="002F51CE">
              <w:rPr>
                <w:rFonts w:eastAsia="BiauKaiTC Regular"/>
              </w:rPr>
              <w:t>、破翅鳳蝶特寫圖</w:t>
            </w:r>
          </w:p>
        </w:tc>
      </w:tr>
      <w:tr w:rsidR="00C60CA1" w:rsidRPr="002F51CE" w14:paraId="12C5CA7F" w14:textId="77777777" w:rsidTr="00F475C6">
        <w:tc>
          <w:tcPr>
            <w:tcW w:w="1550" w:type="dxa"/>
            <w:tcMar>
              <w:top w:w="100" w:type="dxa"/>
              <w:left w:w="100" w:type="dxa"/>
              <w:bottom w:w="100" w:type="dxa"/>
              <w:right w:w="100" w:type="dxa"/>
            </w:tcMar>
          </w:tcPr>
          <w:p w14:paraId="39E731A6" w14:textId="62030201" w:rsidR="00C60CA1" w:rsidRPr="002F51CE" w:rsidRDefault="00C60CA1" w:rsidP="007A5743">
            <w:pPr>
              <w:widowControl w:val="0"/>
              <w:jc w:val="center"/>
              <w:rPr>
                <w:rFonts w:eastAsia="BiauKaiTC Regular"/>
              </w:rPr>
            </w:pPr>
            <w:r w:rsidRPr="002F51CE">
              <w:rPr>
                <w:rFonts w:eastAsia="BiauKaiTC Regular"/>
              </w:rPr>
              <w:t>1</w:t>
            </w:r>
            <w:r w:rsidR="00FD4DAB" w:rsidRPr="002F51CE">
              <w:rPr>
                <w:rFonts w:eastAsia="BiauKaiTC Regular"/>
              </w:rPr>
              <w:t>0</w:t>
            </w:r>
          </w:p>
        </w:tc>
        <w:tc>
          <w:tcPr>
            <w:tcW w:w="1559" w:type="dxa"/>
            <w:tcMar>
              <w:top w:w="100" w:type="dxa"/>
              <w:left w:w="100" w:type="dxa"/>
              <w:bottom w:w="100" w:type="dxa"/>
              <w:right w:w="100" w:type="dxa"/>
            </w:tcMar>
          </w:tcPr>
          <w:p w14:paraId="75688258" w14:textId="32D9B2BC" w:rsidR="00C60CA1" w:rsidRPr="002F51CE" w:rsidRDefault="00912465" w:rsidP="007A5743">
            <w:pPr>
              <w:widowControl w:val="0"/>
              <w:jc w:val="center"/>
              <w:rPr>
                <w:rFonts w:eastAsia="BiauKaiTC Regular"/>
              </w:rPr>
            </w:pPr>
            <w:r w:rsidRPr="002F51CE">
              <w:rPr>
                <w:rFonts w:eastAsia="BiauKaiTC Regular"/>
              </w:rPr>
              <w:t>理解文意</w:t>
            </w:r>
          </w:p>
        </w:tc>
        <w:tc>
          <w:tcPr>
            <w:tcW w:w="1417" w:type="dxa"/>
            <w:tcMar>
              <w:top w:w="100" w:type="dxa"/>
              <w:left w:w="100" w:type="dxa"/>
              <w:bottom w:w="100" w:type="dxa"/>
              <w:right w:w="100" w:type="dxa"/>
            </w:tcMar>
          </w:tcPr>
          <w:p w14:paraId="1F27890C" w14:textId="77777777" w:rsidR="00912465" w:rsidRPr="002F51CE" w:rsidRDefault="00912465" w:rsidP="007A5743">
            <w:pPr>
              <w:widowControl w:val="0"/>
              <w:rPr>
                <w:rFonts w:eastAsia="BiauKaiTC Regular"/>
              </w:rPr>
            </w:pPr>
            <w:r w:rsidRPr="002F51CE">
              <w:rPr>
                <w:rFonts w:eastAsia="BiauKaiTC Regular"/>
              </w:rPr>
              <w:t>文本細讀</w:t>
            </w:r>
          </w:p>
          <w:p w14:paraId="455D7064" w14:textId="7F208F54" w:rsidR="00C60CA1" w:rsidRPr="002F51CE" w:rsidRDefault="00C60CA1" w:rsidP="007A5743">
            <w:pPr>
              <w:widowControl w:val="0"/>
              <w:rPr>
                <w:rFonts w:eastAsia="BiauKaiTC Regular"/>
              </w:rPr>
            </w:pPr>
            <w:r w:rsidRPr="002F51CE">
              <w:rPr>
                <w:rFonts w:eastAsia="BiauKaiTC Regular"/>
              </w:rPr>
              <w:t>分析及寫出作者在初見柑橘鳳蝶時</w:t>
            </w:r>
            <w:r w:rsidRPr="002F51CE">
              <w:rPr>
                <w:rFonts w:eastAsia="BiauKaiTC Regular"/>
              </w:rPr>
              <w:lastRenderedPageBreak/>
              <w:t>的情感：作者表露出對柑橘鳳蝶的迷戀及佔有之情。</w:t>
            </w:r>
          </w:p>
          <w:p w14:paraId="2CAD80EC" w14:textId="77777777" w:rsidR="00C60CA1" w:rsidRPr="002F51CE" w:rsidRDefault="00C60CA1" w:rsidP="007A5743">
            <w:pPr>
              <w:widowControl w:val="0"/>
              <w:rPr>
                <w:rFonts w:eastAsia="BiauKaiTC Regular"/>
                <w:color w:val="0F1115"/>
                <w:highlight w:val="white"/>
              </w:rPr>
            </w:pPr>
          </w:p>
        </w:tc>
        <w:tc>
          <w:tcPr>
            <w:tcW w:w="5954" w:type="dxa"/>
            <w:tcMar>
              <w:top w:w="100" w:type="dxa"/>
              <w:left w:w="100" w:type="dxa"/>
              <w:bottom w:w="100" w:type="dxa"/>
              <w:right w:w="100" w:type="dxa"/>
            </w:tcMar>
          </w:tcPr>
          <w:p w14:paraId="4FBF8D63" w14:textId="77777777" w:rsidR="000735AA" w:rsidRPr="002F51CE" w:rsidRDefault="000735AA">
            <w:pPr>
              <w:widowControl w:val="0"/>
              <w:numPr>
                <w:ilvl w:val="0"/>
                <w:numId w:val="20"/>
              </w:numPr>
              <w:shd w:val="clear" w:color="auto" w:fill="FFFFFF"/>
              <w:rPr>
                <w:rFonts w:eastAsia="BiauKaiTC Regular"/>
                <w:highlight w:val="white"/>
              </w:rPr>
            </w:pPr>
            <w:r w:rsidRPr="002F51CE">
              <w:rPr>
                <w:rFonts w:eastAsia="BiauKaiTC Regular"/>
                <w:highlight w:val="white"/>
              </w:rPr>
              <w:lastRenderedPageBreak/>
              <w:t>教師講解課堂討論工作紙「初見」部分。（自然段第一至三段）</w:t>
            </w:r>
          </w:p>
          <w:p w14:paraId="340677E1" w14:textId="187D5122" w:rsidR="000735AA" w:rsidRPr="002F51CE" w:rsidRDefault="000735AA" w:rsidP="008737E1">
            <w:pPr>
              <w:pStyle w:val="afd"/>
              <w:widowControl w:val="0"/>
              <w:numPr>
                <w:ilvl w:val="0"/>
                <w:numId w:val="122"/>
              </w:numPr>
              <w:shd w:val="clear" w:color="auto" w:fill="FFFFFF"/>
              <w:ind w:leftChars="0"/>
              <w:rPr>
                <w:rFonts w:eastAsia="BiauKaiTC Regular"/>
                <w:highlight w:val="white"/>
              </w:rPr>
            </w:pPr>
            <w:r w:rsidRPr="002F51CE">
              <w:rPr>
                <w:rFonts w:eastAsia="BiauKaiTC Regular"/>
                <w:highlight w:val="white"/>
              </w:rPr>
              <w:t>教師請同學根據課文第一至第三段，找出作者如何形容柑橘鳳蝶。</w:t>
            </w:r>
          </w:p>
          <w:p w14:paraId="08D0C2B3" w14:textId="69F10E13" w:rsidR="00C471A9" w:rsidRPr="002F51CE" w:rsidRDefault="00493F0D" w:rsidP="00C471A9">
            <w:pPr>
              <w:widowControl w:val="0"/>
              <w:shd w:val="clear" w:color="auto" w:fill="FFFFFF"/>
              <w:rPr>
                <w:rFonts w:eastAsia="BiauKaiTC Regular"/>
                <w:highlight w:val="white"/>
              </w:rPr>
            </w:pPr>
            <w:r w:rsidRPr="002F51CE">
              <w:rPr>
                <w:rFonts w:eastAsia="BiauKaiTC Regular"/>
                <w:color w:val="FF0000"/>
                <w:highlight w:val="white"/>
              </w:rPr>
              <w:lastRenderedPageBreak/>
              <w:t>預期學生回答</w:t>
            </w:r>
            <w:r w:rsidR="00C60CA1" w:rsidRPr="002F51CE">
              <w:rPr>
                <w:rFonts w:eastAsia="BiauKaiTC Regular"/>
                <w:color w:val="FF0000"/>
                <w:highlight w:val="white"/>
              </w:rPr>
              <w:t>：柑橘鳳蝶像見慣世面的貴婦，舉止優雅，游刃有餘地倚</w:t>
            </w:r>
            <w:r w:rsidR="009C350E" w:rsidRPr="002F51CE">
              <w:rPr>
                <w:rFonts w:eastAsia="BiauKaiTC Regular"/>
                <w:color w:val="FF0000"/>
                <w:highlight w:val="white"/>
              </w:rPr>
              <w:t>着</w:t>
            </w:r>
            <w:r w:rsidR="00C60CA1" w:rsidRPr="002F51CE">
              <w:rPr>
                <w:rFonts w:eastAsia="BiauKaiTC Regular"/>
                <w:color w:val="FF0000"/>
                <w:highlight w:val="white"/>
              </w:rPr>
              <w:t>長穗木；雍容美蝶；千分之一秒的美。</w:t>
            </w:r>
          </w:p>
          <w:p w14:paraId="71137526" w14:textId="09E48ABD" w:rsidR="00C60CA1" w:rsidRPr="002F51CE" w:rsidRDefault="00C60CA1" w:rsidP="008737E1">
            <w:pPr>
              <w:pStyle w:val="afd"/>
              <w:widowControl w:val="0"/>
              <w:numPr>
                <w:ilvl w:val="0"/>
                <w:numId w:val="122"/>
              </w:numPr>
              <w:shd w:val="clear" w:color="auto" w:fill="FFFFFF"/>
              <w:spacing w:before="240"/>
              <w:ind w:leftChars="0"/>
              <w:rPr>
                <w:rFonts w:eastAsia="BiauKaiTC Regular"/>
                <w:highlight w:val="white"/>
              </w:rPr>
            </w:pPr>
            <w:r w:rsidRPr="002F51CE">
              <w:rPr>
                <w:rFonts w:eastAsia="BiauKaiTC Regular"/>
                <w:highlight w:val="white"/>
              </w:rPr>
              <w:t>教師請同學分析作者面對蝴蝶的美時，做出了甚麼樣的行為</w:t>
            </w:r>
            <w:r w:rsidR="008737E1" w:rsidRPr="002F51CE">
              <w:rPr>
                <w:rFonts w:eastAsia="BiauKaiTC Regular"/>
                <w:highlight w:val="white"/>
              </w:rPr>
              <w:t>？</w:t>
            </w:r>
          </w:p>
          <w:p w14:paraId="27B507DB" w14:textId="0039FBE8" w:rsidR="00C60CA1" w:rsidRPr="002F51CE" w:rsidRDefault="00493F0D" w:rsidP="00C471A9">
            <w:pPr>
              <w:widowControl w:val="0"/>
              <w:shd w:val="clear" w:color="auto" w:fill="FFFFFF"/>
              <w:spacing w:after="240"/>
              <w:rPr>
                <w:rFonts w:eastAsia="BiauKaiTC Regular"/>
                <w:color w:val="FF0000"/>
                <w:highlight w:val="white"/>
              </w:rPr>
            </w:pPr>
            <w:r w:rsidRPr="002F51CE">
              <w:rPr>
                <w:rFonts w:eastAsia="BiauKaiTC Regular"/>
                <w:color w:val="FF0000"/>
                <w:highlight w:val="white"/>
              </w:rPr>
              <w:t>預期學生回答</w:t>
            </w:r>
            <w:r w:rsidR="00C60CA1" w:rsidRPr="002F51CE">
              <w:rPr>
                <w:rFonts w:eastAsia="BiauKaiTC Regular"/>
                <w:color w:val="FF0000"/>
                <w:highlight w:val="white"/>
              </w:rPr>
              <w:t>：頂</w:t>
            </w:r>
            <w:r w:rsidR="009C350E" w:rsidRPr="002F51CE">
              <w:rPr>
                <w:rFonts w:eastAsia="BiauKaiTC Regular"/>
                <w:color w:val="FF0000"/>
                <w:highlight w:val="white"/>
              </w:rPr>
              <w:t>着</w:t>
            </w:r>
            <w:r w:rsidR="00C60CA1" w:rsidRPr="002F51CE">
              <w:rPr>
                <w:rFonts w:eastAsia="BiauKaiTC Regular"/>
                <w:color w:val="FF0000"/>
                <w:highlight w:val="white"/>
              </w:rPr>
              <w:t>烈日，忍受額頭不住滲出的汗水；瞇起眼睛通過相機觀景器，通過快門凝定此千分之一秒的美；將此美捧在掌心，收進</w:t>
            </w:r>
            <w:r w:rsidR="00C60CA1" w:rsidRPr="002F51CE">
              <w:rPr>
                <w:rFonts w:eastAsia="BiauKaiTC Regular"/>
                <w:color w:val="FF0000"/>
                <w:highlight w:val="white"/>
              </w:rPr>
              <w:t>Instagram</w:t>
            </w:r>
            <w:r w:rsidR="00C60CA1" w:rsidRPr="002F51CE">
              <w:rPr>
                <w:rFonts w:eastAsia="BiauKaiTC Regular"/>
                <w:color w:val="FF0000"/>
                <w:highlight w:val="white"/>
              </w:rPr>
              <w:t>，寫進小紅書。</w:t>
            </w:r>
          </w:p>
          <w:p w14:paraId="768ACB90" w14:textId="77777777" w:rsidR="00C471A9" w:rsidRPr="002F51CE" w:rsidRDefault="00C60CA1" w:rsidP="008737E1">
            <w:pPr>
              <w:pStyle w:val="afd"/>
              <w:widowControl w:val="0"/>
              <w:numPr>
                <w:ilvl w:val="0"/>
                <w:numId w:val="122"/>
              </w:numPr>
              <w:shd w:val="clear" w:color="auto" w:fill="FFFFFF"/>
              <w:ind w:leftChars="0"/>
              <w:rPr>
                <w:rFonts w:eastAsia="BiauKaiTC Regular"/>
                <w:highlight w:val="white"/>
              </w:rPr>
            </w:pPr>
            <w:r w:rsidRPr="002F51CE">
              <w:rPr>
                <w:rFonts w:eastAsia="BiauKaiTC Regular"/>
                <w:highlight w:val="white"/>
              </w:rPr>
              <w:t>教師請同學推測從這些行為中（觀蝶、拍攝、上傳至社交平台），作者當時對這隻蝴蝶懷有怎樣的情感</w:t>
            </w:r>
            <w:r w:rsidR="00FD16E4" w:rsidRPr="002F51CE">
              <w:rPr>
                <w:rFonts w:eastAsia="BiauKaiTC Regular"/>
                <w:highlight w:val="white"/>
              </w:rPr>
              <w:t>？</w:t>
            </w:r>
          </w:p>
          <w:p w14:paraId="5F19C6BD" w14:textId="2BF524A0" w:rsidR="004121AA" w:rsidRPr="002F51CE" w:rsidRDefault="00A00BB5" w:rsidP="00C471A9">
            <w:pPr>
              <w:widowControl w:val="0"/>
              <w:shd w:val="clear" w:color="auto" w:fill="FFFFFF"/>
              <w:spacing w:after="240"/>
              <w:rPr>
                <w:rFonts w:eastAsia="BiauKaiTC Regular"/>
                <w:highlight w:val="white"/>
              </w:rPr>
            </w:pPr>
            <w:r w:rsidRPr="002F51CE">
              <w:rPr>
                <w:rFonts w:eastAsia="BiauKaiTC Regular"/>
                <w:color w:val="FF0000"/>
                <w:highlight w:val="white"/>
              </w:rPr>
              <w:t>預期學生回答：從「頂着烈日、忍受汗水」和「瞇起眼睛通過相機觀景器」可見，作者迷戀這隻蝴蝶。他願意忍受炎熱，只為捕捉蝴蝶美麗的一瞬，代表他覺得這份美十分珍貴、值得付出。從「將此美捧在掌心，收進</w:t>
            </w:r>
            <w:r w:rsidRPr="002F51CE">
              <w:rPr>
                <w:rFonts w:eastAsia="BiauKaiTC Regular"/>
                <w:color w:val="FF0000"/>
                <w:highlight w:val="white"/>
              </w:rPr>
              <w:t>Instagram</w:t>
            </w:r>
            <w:r w:rsidRPr="002F51CE">
              <w:rPr>
                <w:rFonts w:eastAsia="BiauKaiTC Regular"/>
                <w:color w:val="FF0000"/>
                <w:highlight w:val="white"/>
              </w:rPr>
              <w:t>，寫進小紅書」可見，作者同時帶着迷戀與佔有的心情，想把蝴蝶的美麗保存下來並與他人分享。</w:t>
            </w:r>
          </w:p>
          <w:p w14:paraId="4F80DAAA" w14:textId="77777777" w:rsidR="004121AA" w:rsidRPr="002F51CE" w:rsidRDefault="006A3E68" w:rsidP="008737E1">
            <w:pPr>
              <w:pStyle w:val="afd"/>
              <w:widowControl w:val="0"/>
              <w:numPr>
                <w:ilvl w:val="0"/>
                <w:numId w:val="122"/>
              </w:numPr>
              <w:shd w:val="clear" w:color="auto" w:fill="FFFFFF"/>
              <w:ind w:leftChars="0"/>
              <w:rPr>
                <w:rFonts w:eastAsia="BiauKaiTC Regular"/>
              </w:rPr>
            </w:pPr>
            <w:r w:rsidRPr="002F51CE">
              <w:rPr>
                <w:rFonts w:eastAsia="BiauKaiTC Regular"/>
                <w:highlight w:val="white"/>
              </w:rPr>
              <w:t>教師</w:t>
            </w:r>
            <w:r w:rsidR="004121AA" w:rsidRPr="002F51CE">
              <w:rPr>
                <w:rFonts w:eastAsia="BiauKaiTC Regular"/>
                <w:highlight w:val="white"/>
              </w:rPr>
              <w:t>鼓勵</w:t>
            </w:r>
            <w:r w:rsidRPr="002F51CE">
              <w:rPr>
                <w:rFonts w:eastAsia="BiauKaiTC Regular"/>
                <w:highlight w:val="white"/>
              </w:rPr>
              <w:t>同學</w:t>
            </w:r>
            <w:r w:rsidR="00C60CA1" w:rsidRPr="002F51CE">
              <w:rPr>
                <w:rFonts w:eastAsia="BiauKaiTC Regular"/>
                <w:highlight w:val="white"/>
              </w:rPr>
              <w:t>結合文本分析，於「初見」階段，作者如何看待蝴蝶的美？</w:t>
            </w:r>
          </w:p>
          <w:p w14:paraId="11D76F9D" w14:textId="0AA0A259" w:rsidR="00C60CA1" w:rsidRPr="002F51CE" w:rsidRDefault="00493F0D" w:rsidP="00C471A9">
            <w:pPr>
              <w:widowControl w:val="0"/>
              <w:shd w:val="clear" w:color="auto" w:fill="FFFFFF"/>
              <w:rPr>
                <w:rFonts w:eastAsia="BiauKaiTC Regular"/>
              </w:rPr>
            </w:pPr>
            <w:r w:rsidRPr="002F51CE">
              <w:rPr>
                <w:rFonts w:eastAsia="BiauKaiTC Regular"/>
                <w:color w:val="FF0000"/>
                <w:highlight w:val="white"/>
              </w:rPr>
              <w:t>預期學生回答</w:t>
            </w:r>
            <w:r w:rsidR="00C60CA1" w:rsidRPr="002F51CE">
              <w:rPr>
                <w:rFonts w:eastAsia="BiauKaiTC Regular"/>
                <w:color w:val="FF0000"/>
                <w:highlight w:val="white"/>
              </w:rPr>
              <w:t>：作者認為蝴蝶的美是完美無瑕、值得永久收藏的「千分之一秒」，因為作者希望「通過快門凝定此千分之一秒的美」。</w:t>
            </w:r>
          </w:p>
        </w:tc>
        <w:tc>
          <w:tcPr>
            <w:tcW w:w="2410" w:type="dxa"/>
            <w:tcMar>
              <w:top w:w="100" w:type="dxa"/>
              <w:left w:w="100" w:type="dxa"/>
              <w:bottom w:w="100" w:type="dxa"/>
              <w:right w:w="100" w:type="dxa"/>
            </w:tcMar>
          </w:tcPr>
          <w:p w14:paraId="7A38A644" w14:textId="77777777" w:rsidR="00C471A9" w:rsidRPr="002F51CE" w:rsidRDefault="00C471A9" w:rsidP="00C471A9">
            <w:pPr>
              <w:widowControl w:val="0"/>
              <w:rPr>
                <w:rFonts w:eastAsia="BiauKaiTC Regular"/>
                <w:color w:val="0F1115"/>
                <w:sz w:val="23"/>
                <w:szCs w:val="23"/>
                <w:highlight w:val="white"/>
                <w:u w:val="single"/>
              </w:rPr>
            </w:pPr>
            <w:r w:rsidRPr="002F51CE">
              <w:rPr>
                <w:rFonts w:eastAsia="BiauKaiTC Regular"/>
                <w:color w:val="0F1115"/>
                <w:sz w:val="23"/>
                <w:szCs w:val="23"/>
                <w:highlight w:val="white"/>
                <w:u w:val="single"/>
              </w:rPr>
              <w:lastRenderedPageBreak/>
              <w:t>提問策略</w:t>
            </w:r>
          </w:p>
          <w:p w14:paraId="10E1A3C5" w14:textId="24916E13" w:rsidR="00C60CA1" w:rsidRPr="002F51CE" w:rsidRDefault="00C60CA1" w:rsidP="00C471A9">
            <w:pPr>
              <w:widowControl w:val="0"/>
              <w:rPr>
                <w:rFonts w:eastAsia="BiauKaiTC Regular"/>
                <w:color w:val="0F1115"/>
                <w:sz w:val="23"/>
                <w:szCs w:val="23"/>
                <w:highlight w:val="white"/>
              </w:rPr>
            </w:pPr>
            <w:r w:rsidRPr="002F51CE">
              <w:rPr>
                <w:rFonts w:eastAsia="BiauKaiTC Regular"/>
                <w:color w:val="0F1115"/>
                <w:sz w:val="23"/>
                <w:szCs w:val="23"/>
                <w:highlight w:val="white"/>
              </w:rPr>
              <w:t>透過提問（摘取重點內容</w:t>
            </w:r>
            <w:r w:rsidRPr="002F51CE">
              <w:rPr>
                <w:rFonts w:eastAsia="BiauKaiTC Regular"/>
                <w:color w:val="0F1115"/>
                <w:sz w:val="23"/>
                <w:szCs w:val="23"/>
                <w:highlight w:val="white"/>
              </w:rPr>
              <w:t>→</w:t>
            </w:r>
            <w:r w:rsidRPr="002F51CE">
              <w:rPr>
                <w:rFonts w:eastAsia="BiauKaiTC Regular"/>
                <w:color w:val="0F1115"/>
                <w:sz w:val="23"/>
                <w:szCs w:val="23"/>
                <w:highlight w:val="white"/>
              </w:rPr>
              <w:t>解釋</w:t>
            </w:r>
            <w:r w:rsidRPr="002F51CE">
              <w:rPr>
                <w:rFonts w:eastAsia="BiauKaiTC Regular"/>
                <w:color w:val="0F1115"/>
                <w:sz w:val="23"/>
                <w:szCs w:val="23"/>
                <w:highlight w:val="white"/>
              </w:rPr>
              <w:t>→</w:t>
            </w:r>
            <w:r w:rsidRPr="002F51CE">
              <w:rPr>
                <w:rFonts w:eastAsia="BiauKaiTC Regular"/>
                <w:color w:val="0F1115"/>
                <w:sz w:val="23"/>
                <w:szCs w:val="23"/>
                <w:highlight w:val="white"/>
              </w:rPr>
              <w:t>推論），引導學生深入</w:t>
            </w:r>
            <w:r w:rsidRPr="002F51CE">
              <w:rPr>
                <w:rFonts w:eastAsia="BiauKaiTC Regular"/>
                <w:color w:val="0F1115"/>
                <w:sz w:val="23"/>
                <w:szCs w:val="23"/>
                <w:highlight w:val="white"/>
              </w:rPr>
              <w:lastRenderedPageBreak/>
              <w:t>分析文本。</w:t>
            </w:r>
          </w:p>
          <w:p w14:paraId="3B5465DA" w14:textId="77777777" w:rsidR="00C60CA1" w:rsidRPr="002F51CE" w:rsidRDefault="00C60CA1" w:rsidP="007A5743">
            <w:pPr>
              <w:widowControl w:val="0"/>
              <w:spacing w:after="160"/>
              <w:rPr>
                <w:rFonts w:eastAsia="BiauKaiTC Regular"/>
                <w:color w:val="0F1115"/>
                <w:sz w:val="23"/>
                <w:szCs w:val="23"/>
                <w:highlight w:val="white"/>
              </w:rPr>
            </w:pPr>
          </w:p>
          <w:p w14:paraId="2FD43942" w14:textId="77777777" w:rsidR="00C60CA1" w:rsidRPr="002F51CE" w:rsidRDefault="00C60CA1" w:rsidP="007A5743">
            <w:pPr>
              <w:widowControl w:val="0"/>
              <w:spacing w:after="160"/>
              <w:rPr>
                <w:rFonts w:eastAsia="BiauKaiTC Regular"/>
                <w:color w:val="0F1115"/>
                <w:sz w:val="23"/>
                <w:szCs w:val="23"/>
                <w:highlight w:val="white"/>
              </w:rPr>
            </w:pPr>
          </w:p>
          <w:p w14:paraId="7BA56361" w14:textId="77777777" w:rsidR="00C60CA1" w:rsidRPr="002F51CE" w:rsidRDefault="00C60CA1" w:rsidP="007A5743">
            <w:pPr>
              <w:widowControl w:val="0"/>
              <w:spacing w:after="160"/>
              <w:rPr>
                <w:rFonts w:eastAsia="BiauKaiTC Regular"/>
                <w:color w:val="0F1115"/>
                <w:sz w:val="23"/>
                <w:szCs w:val="23"/>
                <w:highlight w:val="white"/>
              </w:rPr>
            </w:pPr>
          </w:p>
        </w:tc>
        <w:tc>
          <w:tcPr>
            <w:tcW w:w="1134" w:type="dxa"/>
            <w:tcMar>
              <w:top w:w="100" w:type="dxa"/>
              <w:left w:w="100" w:type="dxa"/>
              <w:bottom w:w="100" w:type="dxa"/>
              <w:right w:w="100" w:type="dxa"/>
            </w:tcMar>
          </w:tcPr>
          <w:p w14:paraId="12E2683E" w14:textId="5ACF61E2" w:rsidR="00C60CA1" w:rsidRPr="002F51CE" w:rsidRDefault="00282A39" w:rsidP="007A5743">
            <w:pPr>
              <w:widowControl w:val="0"/>
              <w:rPr>
                <w:rFonts w:eastAsia="BiauKaiTC Regular"/>
              </w:rPr>
            </w:pPr>
            <w:r w:rsidRPr="002F51CE">
              <w:rPr>
                <w:rFonts w:eastAsia="BiauKaiTC Regular"/>
                <w:color w:val="0F1115"/>
                <w:highlight w:val="white"/>
              </w:rPr>
              <w:lastRenderedPageBreak/>
              <w:t>電子簡報</w:t>
            </w:r>
          </w:p>
        </w:tc>
      </w:tr>
      <w:tr w:rsidR="00550905" w:rsidRPr="002F51CE" w14:paraId="731B46DF" w14:textId="77777777" w:rsidTr="00F475C6">
        <w:tc>
          <w:tcPr>
            <w:tcW w:w="1550" w:type="dxa"/>
            <w:tcMar>
              <w:top w:w="100" w:type="dxa"/>
              <w:left w:w="100" w:type="dxa"/>
              <w:bottom w:w="100" w:type="dxa"/>
              <w:right w:w="100" w:type="dxa"/>
            </w:tcMar>
          </w:tcPr>
          <w:p w14:paraId="19BE6524" w14:textId="536709F8" w:rsidR="00550905" w:rsidRPr="002F51CE" w:rsidRDefault="00FD4DAB" w:rsidP="007A5743">
            <w:pPr>
              <w:widowControl w:val="0"/>
              <w:jc w:val="center"/>
              <w:rPr>
                <w:rFonts w:eastAsia="BiauKaiTC Regular"/>
              </w:rPr>
            </w:pPr>
            <w:r w:rsidRPr="002F51CE">
              <w:rPr>
                <w:rFonts w:eastAsia="BiauKaiTC Regular"/>
                <w:color w:val="0F1115"/>
              </w:rPr>
              <w:lastRenderedPageBreak/>
              <w:t>20</w:t>
            </w:r>
          </w:p>
        </w:tc>
        <w:tc>
          <w:tcPr>
            <w:tcW w:w="1559" w:type="dxa"/>
            <w:tcMar>
              <w:top w:w="100" w:type="dxa"/>
              <w:left w:w="100" w:type="dxa"/>
              <w:bottom w:w="100" w:type="dxa"/>
              <w:right w:w="100" w:type="dxa"/>
            </w:tcMar>
          </w:tcPr>
          <w:p w14:paraId="383ACAD4" w14:textId="0A4ACBF6" w:rsidR="00550905" w:rsidRPr="002F51CE" w:rsidRDefault="00C471A9" w:rsidP="007A5743">
            <w:pPr>
              <w:widowControl w:val="0"/>
              <w:jc w:val="center"/>
              <w:rPr>
                <w:rFonts w:eastAsia="BiauKaiTC Regular"/>
              </w:rPr>
            </w:pPr>
            <w:r w:rsidRPr="002F51CE">
              <w:rPr>
                <w:rFonts w:eastAsia="BiauKaiTC Regular"/>
              </w:rPr>
              <w:t>分析手法</w:t>
            </w:r>
          </w:p>
        </w:tc>
        <w:tc>
          <w:tcPr>
            <w:tcW w:w="1417" w:type="dxa"/>
            <w:tcMar>
              <w:top w:w="100" w:type="dxa"/>
              <w:left w:w="100" w:type="dxa"/>
              <w:bottom w:w="100" w:type="dxa"/>
              <w:right w:w="100" w:type="dxa"/>
            </w:tcMar>
          </w:tcPr>
          <w:p w14:paraId="4283FC0F" w14:textId="42A43D82" w:rsidR="00550905" w:rsidRPr="002F51CE" w:rsidRDefault="00550905" w:rsidP="007A5743">
            <w:pPr>
              <w:widowControl w:val="0"/>
              <w:rPr>
                <w:rFonts w:eastAsia="BiauKaiTC Regular"/>
              </w:rPr>
            </w:pPr>
            <w:r w:rsidRPr="002F51CE">
              <w:rPr>
                <w:rFonts w:eastAsia="BiauKaiTC Regular"/>
                <w:color w:val="0F1115"/>
              </w:rPr>
              <w:t>分析及寫出作者對柑橘鳳蝶「缺陷」的情感轉變：</w:t>
            </w:r>
            <w:r w:rsidRPr="002F51CE">
              <w:rPr>
                <w:rFonts w:eastAsia="BiauKaiTC Regular"/>
                <w:color w:val="0F1115"/>
                <w:highlight w:val="white"/>
              </w:rPr>
              <w:t>從最初欣賞自然之美，到不自覺地轉為以「標本等級」來評價與「物化」蝴蝶。</w:t>
            </w:r>
          </w:p>
        </w:tc>
        <w:tc>
          <w:tcPr>
            <w:tcW w:w="5954" w:type="dxa"/>
            <w:tcMar>
              <w:top w:w="100" w:type="dxa"/>
              <w:left w:w="100" w:type="dxa"/>
              <w:bottom w:w="100" w:type="dxa"/>
              <w:right w:w="100" w:type="dxa"/>
            </w:tcMar>
          </w:tcPr>
          <w:p w14:paraId="31D88689" w14:textId="77777777" w:rsidR="00550905" w:rsidRPr="002F51CE" w:rsidRDefault="00550905" w:rsidP="00782692">
            <w:pPr>
              <w:widowControl w:val="0"/>
              <w:numPr>
                <w:ilvl w:val="0"/>
                <w:numId w:val="27"/>
              </w:numPr>
              <w:spacing w:line="276" w:lineRule="auto"/>
              <w:jc w:val="both"/>
              <w:rPr>
                <w:rFonts w:eastAsia="BiauKaiTC Regular"/>
                <w:highlight w:val="white"/>
              </w:rPr>
            </w:pPr>
            <w:r w:rsidRPr="002F51CE">
              <w:rPr>
                <w:rFonts w:eastAsia="BiauKaiTC Regular"/>
                <w:highlight w:val="white"/>
              </w:rPr>
              <w:t>教師於電子簡報展示「初見」部分的答案。</w:t>
            </w:r>
          </w:p>
          <w:p w14:paraId="5AADF53C" w14:textId="77777777" w:rsidR="00550905" w:rsidRPr="002F51CE" w:rsidRDefault="00550905" w:rsidP="00782692">
            <w:pPr>
              <w:widowControl w:val="0"/>
              <w:numPr>
                <w:ilvl w:val="0"/>
                <w:numId w:val="27"/>
              </w:numPr>
              <w:spacing w:line="276" w:lineRule="auto"/>
              <w:jc w:val="both"/>
              <w:rPr>
                <w:rFonts w:eastAsia="BiauKaiTC Regular"/>
                <w:highlight w:val="white"/>
              </w:rPr>
            </w:pPr>
            <w:r w:rsidRPr="002F51CE">
              <w:rPr>
                <w:rFonts w:eastAsia="BiauKaiTC Regular"/>
                <w:highlight w:val="white"/>
              </w:rPr>
              <w:t>教師派發課堂討論工作紙（附有「初見」部分答案作例題）。</w:t>
            </w:r>
          </w:p>
          <w:p w14:paraId="5EA5D2DD" w14:textId="77777777" w:rsidR="00550905" w:rsidRPr="002F51CE" w:rsidRDefault="00550905" w:rsidP="00782692">
            <w:pPr>
              <w:widowControl w:val="0"/>
              <w:numPr>
                <w:ilvl w:val="0"/>
                <w:numId w:val="27"/>
              </w:numPr>
              <w:spacing w:line="276" w:lineRule="auto"/>
              <w:jc w:val="both"/>
              <w:rPr>
                <w:rFonts w:eastAsia="BiauKaiTC Regular"/>
                <w:highlight w:val="white"/>
              </w:rPr>
            </w:pPr>
            <w:r w:rsidRPr="002F51CE">
              <w:rPr>
                <w:rFonts w:eastAsia="BiauKaiTC Regular"/>
                <w:highlight w:val="white"/>
              </w:rPr>
              <w:t>學生完成課堂工作紙「檢視」部分（自然段第四至二十五段</w:t>
            </w:r>
            <w:r w:rsidRPr="002F51CE">
              <w:rPr>
                <w:rFonts w:eastAsia="BiauKaiTC Regular"/>
              </w:rPr>
              <w:t>）（</w:t>
            </w:r>
            <w:r w:rsidRPr="002F51CE">
              <w:rPr>
                <w:rFonts w:eastAsia="BiauKaiTC Regular"/>
              </w:rPr>
              <w:t>10</w:t>
            </w:r>
            <w:r w:rsidRPr="002F51CE">
              <w:rPr>
                <w:rFonts w:eastAsia="BiauKaiTC Regular"/>
              </w:rPr>
              <w:t>分鐘）。</w:t>
            </w:r>
          </w:p>
          <w:p w14:paraId="1A9760D9" w14:textId="77777777" w:rsidR="00550905" w:rsidRPr="002F51CE" w:rsidRDefault="00550905" w:rsidP="00782692">
            <w:pPr>
              <w:widowControl w:val="0"/>
              <w:numPr>
                <w:ilvl w:val="0"/>
                <w:numId w:val="27"/>
              </w:numPr>
              <w:spacing w:line="276" w:lineRule="auto"/>
              <w:jc w:val="both"/>
              <w:rPr>
                <w:rFonts w:eastAsia="BiauKaiTC Regular"/>
                <w:highlight w:val="white"/>
              </w:rPr>
            </w:pPr>
            <w:r w:rsidRPr="002F51CE">
              <w:rPr>
                <w:rFonts w:eastAsia="BiauKaiTC Regular"/>
                <w:highlight w:val="white"/>
              </w:rPr>
              <w:t>教師請學生分享答案。</w:t>
            </w:r>
          </w:p>
          <w:p w14:paraId="3C6B2246" w14:textId="77777777" w:rsidR="00550905" w:rsidRPr="002F51CE" w:rsidRDefault="00550905" w:rsidP="00782692">
            <w:pPr>
              <w:widowControl w:val="0"/>
              <w:numPr>
                <w:ilvl w:val="0"/>
                <w:numId w:val="27"/>
              </w:numPr>
              <w:spacing w:line="276" w:lineRule="auto"/>
              <w:jc w:val="both"/>
              <w:rPr>
                <w:rFonts w:eastAsia="BiauKaiTC Regular"/>
                <w:highlight w:val="white"/>
              </w:rPr>
            </w:pPr>
            <w:r w:rsidRPr="002F51CE">
              <w:rPr>
                <w:rFonts w:eastAsia="BiauKaiTC Regular"/>
                <w:highlight w:val="white"/>
              </w:rPr>
              <w:t>教師引導提問，並作詳細解釋（電子簡報展示答案）。</w:t>
            </w:r>
          </w:p>
          <w:p w14:paraId="3D92C510" w14:textId="77777777" w:rsidR="00782692" w:rsidRPr="002F51CE" w:rsidRDefault="00782692" w:rsidP="00782692">
            <w:pPr>
              <w:widowControl w:val="0"/>
              <w:spacing w:line="276" w:lineRule="auto"/>
              <w:jc w:val="both"/>
              <w:rPr>
                <w:rFonts w:eastAsia="BiauKaiTC Regular"/>
                <w:highlight w:val="white"/>
              </w:rPr>
            </w:pPr>
          </w:p>
          <w:p w14:paraId="750EAF2B" w14:textId="77777777" w:rsidR="00550905" w:rsidRPr="002F51CE" w:rsidRDefault="00550905">
            <w:pPr>
              <w:pStyle w:val="afd"/>
              <w:widowControl w:val="0"/>
              <w:numPr>
                <w:ilvl w:val="0"/>
                <w:numId w:val="37"/>
              </w:numPr>
              <w:ind w:leftChars="0"/>
              <w:jc w:val="both"/>
              <w:rPr>
                <w:rFonts w:eastAsia="BiauKaiTC Regular"/>
                <w:highlight w:val="white"/>
              </w:rPr>
            </w:pPr>
            <w:r w:rsidRPr="002F51CE">
              <w:rPr>
                <w:rFonts w:eastAsia="BiauKaiTC Regular"/>
                <w:highlight w:val="white"/>
              </w:rPr>
              <w:t>當作者回家後，在電腦屏幕上放大觀察柑橘鳳蝶的照片時，他發現了甚麼細節？這些發現與他最初在現場看到的印象有甚麼不同？</w:t>
            </w:r>
          </w:p>
          <w:p w14:paraId="2305181D" w14:textId="3B1A8ED3" w:rsidR="00550905" w:rsidRPr="002F51CE" w:rsidRDefault="00550905" w:rsidP="00C471A9">
            <w:pPr>
              <w:pStyle w:val="afd"/>
              <w:widowControl w:val="0"/>
              <w:spacing w:after="240"/>
              <w:ind w:leftChars="0"/>
              <w:jc w:val="both"/>
              <w:rPr>
                <w:rFonts w:eastAsia="BiauKaiTC Regular"/>
                <w:color w:val="FF0000"/>
              </w:rPr>
            </w:pPr>
            <w:r w:rsidRPr="002F51CE">
              <w:rPr>
                <w:rFonts w:eastAsia="BiauKaiTC Regular"/>
                <w:color w:val="FF0000"/>
                <w:highlight w:val="white"/>
              </w:rPr>
              <w:t>預期學生回答：作者發現蝴蝶的後翅有破損，包括：「後翅內緣的肛角被撕下一角，翅脈外露像風箏缺角」，以及「鳳尾的尾突亦已折斷」。</w:t>
            </w:r>
            <w:r w:rsidRPr="002F51CE">
              <w:rPr>
                <w:rFonts w:eastAsia="BiauKaiTC Regular"/>
                <w:color w:val="FF0000"/>
              </w:rPr>
              <w:t>作者最初在現場看到蝴蝶時，覺得牠「雍容美蝶」、「像見慣世面的貴婦，舉止優雅」，認為牠是「千分之一秒的美」，是完美無瑕的。但放大後卻發現蝴蝶的翅膀其實有破損、尾突折斷，與最初驚艷的印象形成強烈對比。</w:t>
            </w:r>
          </w:p>
          <w:p w14:paraId="157AD446" w14:textId="77777777" w:rsidR="00550905" w:rsidRPr="002F51CE" w:rsidRDefault="00550905">
            <w:pPr>
              <w:pStyle w:val="afd"/>
              <w:widowControl w:val="0"/>
              <w:numPr>
                <w:ilvl w:val="0"/>
                <w:numId w:val="37"/>
              </w:numPr>
              <w:ind w:leftChars="0"/>
              <w:jc w:val="both"/>
              <w:rPr>
                <w:rFonts w:eastAsia="BiauKaiTC Regular"/>
                <w:highlight w:val="white"/>
              </w:rPr>
            </w:pPr>
            <w:r w:rsidRPr="002F51CE">
              <w:rPr>
                <w:rFonts w:eastAsia="BiauKaiTC Regular"/>
                <w:highlight w:val="white"/>
              </w:rPr>
              <w:t>作者發現蝴蝶已經年老、有缺陷後，當時的感受如何，並用了甚麼標準來評價這隻蝴蝶？</w:t>
            </w:r>
          </w:p>
          <w:p w14:paraId="1CDB6C81" w14:textId="2DBCA5D1" w:rsidR="00550905" w:rsidRPr="002F51CE" w:rsidRDefault="00550905" w:rsidP="00C471A9">
            <w:pPr>
              <w:pStyle w:val="afd"/>
              <w:widowControl w:val="0"/>
              <w:spacing w:after="240"/>
              <w:ind w:leftChars="0"/>
              <w:jc w:val="both"/>
              <w:rPr>
                <w:rFonts w:eastAsia="BiauKaiTC Regular"/>
                <w:highlight w:val="white"/>
              </w:rPr>
            </w:pPr>
            <w:r w:rsidRPr="002F51CE">
              <w:rPr>
                <w:rFonts w:eastAsia="BiauKaiTC Regular"/>
                <w:color w:val="FF0000"/>
                <w:highlight w:val="white"/>
              </w:rPr>
              <w:t>預期學生回答：作者感到失望，並用「標本的品相分級標準」〔</w:t>
            </w:r>
            <w:r w:rsidRPr="002F51CE">
              <w:rPr>
                <w:rFonts w:eastAsia="BiauKaiTC Regular"/>
                <w:color w:val="FF0000"/>
                <w:highlight w:val="white"/>
              </w:rPr>
              <w:t>A</w:t>
            </w:r>
            <w:r w:rsidRPr="002F51CE">
              <w:rPr>
                <w:rFonts w:eastAsia="BiauKaiTC Regular"/>
                <w:color w:val="FF0000"/>
                <w:highlight w:val="white"/>
              </w:rPr>
              <w:t>級至</w:t>
            </w:r>
            <w:r w:rsidRPr="002F51CE">
              <w:rPr>
                <w:rFonts w:eastAsia="BiauKaiTC Regular"/>
                <w:color w:val="FF0000"/>
                <w:highlight w:val="white"/>
              </w:rPr>
              <w:t>D</w:t>
            </w:r>
            <w:r w:rsidRPr="002F51CE">
              <w:rPr>
                <w:rFonts w:eastAsia="BiauKaiTC Regular"/>
                <w:color w:val="FF0000"/>
                <w:highlight w:val="white"/>
              </w:rPr>
              <w:t>級）來評價蝴蝶。</w:t>
            </w:r>
          </w:p>
          <w:p w14:paraId="4AF99BD7" w14:textId="77777777" w:rsidR="0048125B" w:rsidRPr="002F51CE" w:rsidRDefault="00550905">
            <w:pPr>
              <w:pStyle w:val="afd"/>
              <w:widowControl w:val="0"/>
              <w:numPr>
                <w:ilvl w:val="0"/>
                <w:numId w:val="37"/>
              </w:numPr>
              <w:ind w:leftChars="0"/>
              <w:jc w:val="both"/>
              <w:rPr>
                <w:rFonts w:eastAsia="BiauKaiTC Regular"/>
                <w:highlight w:val="white"/>
              </w:rPr>
            </w:pPr>
            <w:r w:rsidRPr="002F51CE">
              <w:rPr>
                <w:rFonts w:eastAsia="BiauKaiTC Regular"/>
                <w:highlight w:val="white"/>
              </w:rPr>
              <w:lastRenderedPageBreak/>
              <w:t>作者如何評價這隻蝴蝶？</w:t>
            </w:r>
          </w:p>
          <w:p w14:paraId="76A21937" w14:textId="64DC5BB3" w:rsidR="00550905" w:rsidRPr="002F51CE" w:rsidRDefault="00550905" w:rsidP="00C471A9">
            <w:pPr>
              <w:pStyle w:val="afd"/>
              <w:widowControl w:val="0"/>
              <w:spacing w:after="240"/>
              <w:ind w:leftChars="0"/>
              <w:jc w:val="both"/>
              <w:rPr>
                <w:rFonts w:eastAsia="BiauKaiTC Regular"/>
                <w:highlight w:val="white"/>
              </w:rPr>
            </w:pPr>
            <w:r w:rsidRPr="002F51CE">
              <w:rPr>
                <w:rFonts w:eastAsia="BiauKaiTC Regular"/>
                <w:color w:val="FF0000"/>
                <w:highlight w:val="white"/>
              </w:rPr>
              <w:t>預期學生回答：作者指出這隻蝴蝶「只屬</w:t>
            </w:r>
            <w:r w:rsidRPr="002F51CE">
              <w:rPr>
                <w:rFonts w:eastAsia="BiauKaiTC Regular"/>
                <w:color w:val="FF0000"/>
                <w:highlight w:val="white"/>
              </w:rPr>
              <w:t>C</w:t>
            </w:r>
            <w:r w:rsidRPr="002F51CE">
              <w:rPr>
                <w:rFonts w:eastAsia="BiauKaiTC Regular"/>
                <w:color w:val="FF0000"/>
                <w:highlight w:val="white"/>
              </w:rPr>
              <w:t>級品相』。</w:t>
            </w:r>
          </w:p>
          <w:p w14:paraId="2A1C6D8F" w14:textId="77777777" w:rsidR="0048125B" w:rsidRPr="002F51CE" w:rsidRDefault="00550905">
            <w:pPr>
              <w:pStyle w:val="afd"/>
              <w:widowControl w:val="0"/>
              <w:numPr>
                <w:ilvl w:val="0"/>
                <w:numId w:val="37"/>
              </w:numPr>
              <w:ind w:leftChars="0"/>
              <w:jc w:val="both"/>
              <w:rPr>
                <w:rFonts w:eastAsia="BiauKaiTC Regular"/>
                <w:highlight w:val="white"/>
              </w:rPr>
            </w:pPr>
            <w:r w:rsidRPr="002F51CE">
              <w:rPr>
                <w:rFonts w:eastAsia="BiauKaiTC Regular"/>
                <w:highlight w:val="white"/>
              </w:rPr>
              <w:t>「</w:t>
            </w:r>
            <w:r w:rsidRPr="002F51CE">
              <w:rPr>
                <w:rFonts w:eastAsia="BiauKaiTC Regular"/>
                <w:highlight w:val="white"/>
              </w:rPr>
              <w:t>C</w:t>
            </w:r>
            <w:r w:rsidRPr="002F51CE">
              <w:rPr>
                <w:rFonts w:eastAsia="BiauKaiTC Regular"/>
                <w:highlight w:val="white"/>
              </w:rPr>
              <w:t>級品相」這個詞通常用在甚麼地方？</w:t>
            </w:r>
          </w:p>
          <w:p w14:paraId="215DBFFA" w14:textId="77777777" w:rsidR="0048125B" w:rsidRPr="002F51CE" w:rsidRDefault="00550905" w:rsidP="00C471A9">
            <w:pPr>
              <w:pStyle w:val="afd"/>
              <w:widowControl w:val="0"/>
              <w:spacing w:after="240"/>
              <w:ind w:leftChars="0"/>
              <w:jc w:val="both"/>
              <w:rPr>
                <w:rFonts w:eastAsia="BiauKaiTC Regular"/>
                <w:color w:val="FF0000"/>
                <w:highlight w:val="white"/>
              </w:rPr>
            </w:pPr>
            <w:r w:rsidRPr="002F51CE">
              <w:rPr>
                <w:rFonts w:eastAsia="BiauKaiTC Regular"/>
                <w:color w:val="FF0000"/>
                <w:highlight w:val="white"/>
              </w:rPr>
              <w:t>預期學生回答：「</w:t>
            </w:r>
            <w:r w:rsidRPr="002F51CE">
              <w:rPr>
                <w:rFonts w:eastAsia="BiauKaiTC Regular"/>
                <w:color w:val="FF0000"/>
                <w:highlight w:val="white"/>
              </w:rPr>
              <w:t>C</w:t>
            </w:r>
            <w:r w:rsidRPr="002F51CE">
              <w:rPr>
                <w:rFonts w:eastAsia="BiauKaiTC Regular"/>
                <w:color w:val="FF0000"/>
                <w:highlight w:val="white"/>
              </w:rPr>
              <w:t>級品相」指品相不佳，通常用於標本收藏與買賣中。</w:t>
            </w:r>
          </w:p>
          <w:p w14:paraId="46B882BC" w14:textId="77777777" w:rsidR="0048125B" w:rsidRPr="002F51CE" w:rsidRDefault="00550905">
            <w:pPr>
              <w:pStyle w:val="afd"/>
              <w:widowControl w:val="0"/>
              <w:numPr>
                <w:ilvl w:val="0"/>
                <w:numId w:val="37"/>
              </w:numPr>
              <w:ind w:leftChars="0"/>
              <w:jc w:val="both"/>
              <w:rPr>
                <w:rFonts w:eastAsia="BiauKaiTC Regular"/>
                <w:highlight w:val="white"/>
              </w:rPr>
            </w:pPr>
            <w:r w:rsidRPr="002F51CE">
              <w:rPr>
                <w:rFonts w:eastAsia="BiauKaiTC Regular"/>
                <w:highlight w:val="white"/>
              </w:rPr>
              <w:t>把一隻在大自然中自由自在生活的蝴蝶，通過「品相分級」的方式評價，這反映出作者或現代人怎樣的心理或價值觀</w:t>
            </w:r>
            <w:r w:rsidRPr="002F51CE">
              <w:rPr>
                <w:rFonts w:eastAsia="BiauKaiTC Regular"/>
                <w:highlight w:val="white"/>
              </w:rPr>
              <w:t>?</w:t>
            </w:r>
          </w:p>
          <w:p w14:paraId="2761E500" w14:textId="3BD48C46" w:rsidR="007A5743" w:rsidRPr="002F51CE" w:rsidRDefault="00550905" w:rsidP="009E2841">
            <w:pPr>
              <w:pStyle w:val="afd"/>
              <w:widowControl w:val="0"/>
              <w:ind w:leftChars="0"/>
              <w:jc w:val="both"/>
              <w:rPr>
                <w:rFonts w:eastAsia="BiauKaiTC Regular"/>
                <w:color w:val="FF0000"/>
                <w:highlight w:val="white"/>
              </w:rPr>
            </w:pPr>
            <w:r w:rsidRPr="002F51CE">
              <w:rPr>
                <w:rFonts w:eastAsia="BiauKaiTC Regular"/>
                <w:color w:val="FF0000"/>
                <w:highlight w:val="white"/>
              </w:rPr>
              <w:t>預期學生回答：作者〔以及現代人〕不自覺地把生命視為可以被評分、估價的物件，顯示出我們習慣以「顏值」、「標準化的美」來衡量一切。</w:t>
            </w:r>
          </w:p>
          <w:p w14:paraId="260E9983" w14:textId="77777777" w:rsidR="00782692" w:rsidRPr="002F51CE" w:rsidRDefault="00782692" w:rsidP="009E2841">
            <w:pPr>
              <w:pStyle w:val="afd"/>
              <w:widowControl w:val="0"/>
              <w:ind w:leftChars="0"/>
              <w:jc w:val="both"/>
              <w:rPr>
                <w:rFonts w:eastAsia="BiauKaiTC Regular"/>
                <w:color w:val="FF0000"/>
                <w:highlight w:val="white"/>
              </w:rPr>
            </w:pPr>
          </w:p>
          <w:p w14:paraId="06D1A18B" w14:textId="77777777" w:rsidR="00550905" w:rsidRPr="002F51CE" w:rsidRDefault="00550905">
            <w:pPr>
              <w:widowControl w:val="0"/>
              <w:numPr>
                <w:ilvl w:val="0"/>
                <w:numId w:val="30"/>
              </w:numPr>
              <w:jc w:val="both"/>
              <w:rPr>
                <w:rFonts w:eastAsia="BiauKaiTC Regular"/>
                <w:highlight w:val="white"/>
              </w:rPr>
            </w:pPr>
            <w:r w:rsidRPr="002F51CE">
              <w:rPr>
                <w:rFonts w:eastAsia="BiauKaiTC Regular"/>
                <w:highlight w:val="white"/>
              </w:rPr>
              <w:t>教師補充：</w:t>
            </w:r>
          </w:p>
          <w:p w14:paraId="1AD32273" w14:textId="3A087C6E" w:rsidR="00782692" w:rsidRPr="002F51CE" w:rsidRDefault="00550905" w:rsidP="007A5743">
            <w:pPr>
              <w:widowControl w:val="0"/>
              <w:spacing w:after="120"/>
              <w:jc w:val="both"/>
              <w:rPr>
                <w:rFonts w:eastAsia="BiauKaiTC Regular"/>
                <w:highlight w:val="white"/>
              </w:rPr>
            </w:pPr>
            <w:r w:rsidRPr="002F51CE">
              <w:rPr>
                <w:rFonts w:eastAsia="BiauKaiTC Regular"/>
                <w:highlight w:val="white"/>
              </w:rPr>
              <w:t>這是一種物化的行為。「物化就是指把一個有生命、有情感的人或物，僅僅當成一個沒有心靈和思想的物件來看待。」</w:t>
            </w:r>
          </w:p>
          <w:p w14:paraId="36A6BDCB" w14:textId="77777777" w:rsidR="0048125B" w:rsidRPr="002F51CE" w:rsidRDefault="00550905" w:rsidP="00782692">
            <w:pPr>
              <w:pStyle w:val="afd"/>
              <w:widowControl w:val="0"/>
              <w:numPr>
                <w:ilvl w:val="0"/>
                <w:numId w:val="37"/>
              </w:numPr>
              <w:ind w:leftChars="0"/>
              <w:jc w:val="both"/>
              <w:rPr>
                <w:rFonts w:eastAsia="BiauKaiTC Regular"/>
                <w:highlight w:val="white"/>
              </w:rPr>
            </w:pPr>
            <w:r w:rsidRPr="002F51CE">
              <w:rPr>
                <w:rFonts w:eastAsia="BiauKaiTC Regular"/>
                <w:highlight w:val="white"/>
              </w:rPr>
              <w:t>結合文本分析，於「檢視」階段，作者如何看待蝴蝶的美？</w:t>
            </w:r>
          </w:p>
          <w:p w14:paraId="7619FC4B" w14:textId="28787069" w:rsidR="006B154B" w:rsidRPr="002F51CE" w:rsidRDefault="00550905" w:rsidP="006B154B">
            <w:pPr>
              <w:pStyle w:val="afd"/>
              <w:widowControl w:val="0"/>
              <w:ind w:leftChars="0"/>
              <w:jc w:val="both"/>
              <w:rPr>
                <w:rFonts w:eastAsia="BiauKaiTC Regular"/>
                <w:color w:val="FF0000"/>
                <w:highlight w:val="white"/>
              </w:rPr>
            </w:pPr>
            <w:r w:rsidRPr="002F51CE">
              <w:rPr>
                <w:rFonts w:eastAsia="BiauKaiTC Regular"/>
                <w:color w:val="FF0000"/>
                <w:highlight w:val="white"/>
              </w:rPr>
              <w:t>預期學生回答：美麗的蝴蝶必須鱗片完好、沒有任何破損，有破損就失去價值，因為作者提及「優質的</w:t>
            </w:r>
            <w:r w:rsidRPr="002F51CE">
              <w:rPr>
                <w:rFonts w:eastAsia="BiauKaiTC Regular"/>
                <w:color w:val="FF0000"/>
                <w:highlight w:val="white"/>
              </w:rPr>
              <w:t>A</w:t>
            </w:r>
            <w:r w:rsidRPr="002F51CE">
              <w:rPr>
                <w:rFonts w:eastAsia="BiauKaiTC Regular"/>
                <w:color w:val="FF0000"/>
                <w:highlight w:val="white"/>
              </w:rPr>
              <w:t>級蝴蝶標本</w:t>
            </w:r>
            <w:r w:rsidRPr="002F51CE">
              <w:rPr>
                <w:rFonts w:eastAsia="BiauKaiTC Regular"/>
                <w:color w:val="FF0000"/>
                <w:highlight w:val="white"/>
              </w:rPr>
              <w:t>……</w:t>
            </w:r>
            <w:r w:rsidRPr="002F51CE">
              <w:rPr>
                <w:rFonts w:eastAsia="BiauKaiTC Regular"/>
                <w:color w:val="FF0000"/>
                <w:highlight w:val="white"/>
              </w:rPr>
              <w:t>最重要是翅膀必須無損、鱗片完好無缺」。</w:t>
            </w:r>
          </w:p>
          <w:p w14:paraId="5C69AB82" w14:textId="500AE0C3" w:rsidR="00550905" w:rsidRPr="002F51CE" w:rsidRDefault="00550905" w:rsidP="00782692">
            <w:pPr>
              <w:widowControl w:val="0"/>
              <w:numPr>
                <w:ilvl w:val="0"/>
                <w:numId w:val="27"/>
              </w:numPr>
              <w:jc w:val="both"/>
              <w:rPr>
                <w:rFonts w:eastAsia="BiauKaiTC Regular"/>
                <w:highlight w:val="white"/>
              </w:rPr>
            </w:pPr>
            <w:r w:rsidRPr="002F51CE">
              <w:rPr>
                <w:rFonts w:eastAsia="BiauKaiTC Regular"/>
                <w:highlight w:val="white"/>
              </w:rPr>
              <w:t>教師展示課堂工作紙「檢視」部分的答案。</w:t>
            </w:r>
          </w:p>
        </w:tc>
        <w:tc>
          <w:tcPr>
            <w:tcW w:w="2410" w:type="dxa"/>
            <w:tcMar>
              <w:top w:w="100" w:type="dxa"/>
              <w:left w:w="100" w:type="dxa"/>
              <w:bottom w:w="100" w:type="dxa"/>
              <w:right w:w="100" w:type="dxa"/>
            </w:tcMar>
          </w:tcPr>
          <w:p w14:paraId="3AB5213F" w14:textId="77777777" w:rsidR="00C471A9" w:rsidRPr="002F51CE" w:rsidRDefault="00550905" w:rsidP="00C471A9">
            <w:pPr>
              <w:widowControl w:val="0"/>
              <w:rPr>
                <w:rFonts w:eastAsia="BiauKaiTC Regular"/>
                <w:color w:val="0F1115"/>
                <w:highlight w:val="white"/>
              </w:rPr>
            </w:pPr>
            <w:r w:rsidRPr="002F51CE">
              <w:rPr>
                <w:rFonts w:eastAsia="BiauKaiTC Regular"/>
                <w:color w:val="0F1115"/>
                <w:highlight w:val="white"/>
                <w:u w:val="single"/>
              </w:rPr>
              <w:lastRenderedPageBreak/>
              <w:t>思維理論</w:t>
            </w:r>
          </w:p>
          <w:p w14:paraId="5CE56ED2" w14:textId="660A7847" w:rsidR="00550905" w:rsidRPr="002F51CE" w:rsidRDefault="00550905" w:rsidP="00C471A9">
            <w:pPr>
              <w:widowControl w:val="0"/>
              <w:rPr>
                <w:rFonts w:eastAsia="BiauKaiTC Regular"/>
                <w:color w:val="0F1115"/>
                <w:sz w:val="23"/>
                <w:szCs w:val="23"/>
                <w:highlight w:val="white"/>
              </w:rPr>
            </w:pPr>
            <w:r w:rsidRPr="002F51CE">
              <w:rPr>
                <w:rFonts w:eastAsia="BiauKaiTC Regular"/>
                <w:color w:val="0F1115"/>
                <w:highlight w:val="white"/>
              </w:rPr>
              <w:t>引導學生辨析「標本分級」背後的物化心理。</w:t>
            </w:r>
          </w:p>
        </w:tc>
        <w:tc>
          <w:tcPr>
            <w:tcW w:w="1134" w:type="dxa"/>
            <w:tcMar>
              <w:top w:w="100" w:type="dxa"/>
              <w:left w:w="100" w:type="dxa"/>
              <w:bottom w:w="100" w:type="dxa"/>
              <w:right w:w="100" w:type="dxa"/>
            </w:tcMar>
          </w:tcPr>
          <w:p w14:paraId="68D94AE6" w14:textId="2EFF1DE2" w:rsidR="00550905" w:rsidRPr="002F51CE" w:rsidRDefault="00550905" w:rsidP="007A5743">
            <w:pPr>
              <w:widowControl w:val="0"/>
              <w:rPr>
                <w:rFonts w:eastAsia="BiauKaiTC Regular"/>
                <w:color w:val="0F1115"/>
                <w:highlight w:val="white"/>
              </w:rPr>
            </w:pPr>
            <w:r w:rsidRPr="002F51CE">
              <w:rPr>
                <w:rFonts w:eastAsia="BiauKaiTC Regular"/>
              </w:rPr>
              <w:t>電子簡報、課堂討論工作紙</w:t>
            </w:r>
          </w:p>
        </w:tc>
      </w:tr>
      <w:tr w:rsidR="00C60CA1" w:rsidRPr="002F51CE" w14:paraId="05CAC71B" w14:textId="77777777" w:rsidTr="00F475C6">
        <w:tc>
          <w:tcPr>
            <w:tcW w:w="1550" w:type="dxa"/>
            <w:tcMar>
              <w:top w:w="100" w:type="dxa"/>
              <w:left w:w="100" w:type="dxa"/>
              <w:bottom w:w="100" w:type="dxa"/>
              <w:right w:w="100" w:type="dxa"/>
            </w:tcMar>
          </w:tcPr>
          <w:p w14:paraId="1E73E48C" w14:textId="77777777" w:rsidR="00C60CA1" w:rsidRPr="002F51CE" w:rsidRDefault="00C60CA1" w:rsidP="007A5743">
            <w:pPr>
              <w:widowControl w:val="0"/>
              <w:jc w:val="center"/>
              <w:rPr>
                <w:rFonts w:eastAsia="BiauKaiTC Regular"/>
                <w:color w:val="0F1115"/>
                <w:highlight w:val="white"/>
              </w:rPr>
            </w:pPr>
            <w:r w:rsidRPr="002F51CE">
              <w:rPr>
                <w:rFonts w:eastAsia="BiauKaiTC Regular"/>
                <w:color w:val="0F1115"/>
                <w:highlight w:val="white"/>
              </w:rPr>
              <w:lastRenderedPageBreak/>
              <w:t>10</w:t>
            </w:r>
          </w:p>
        </w:tc>
        <w:tc>
          <w:tcPr>
            <w:tcW w:w="1559" w:type="dxa"/>
            <w:tcMar>
              <w:top w:w="100" w:type="dxa"/>
              <w:left w:w="100" w:type="dxa"/>
              <w:bottom w:w="100" w:type="dxa"/>
              <w:right w:w="100" w:type="dxa"/>
            </w:tcMar>
          </w:tcPr>
          <w:p w14:paraId="0A8EF2F2" w14:textId="77777777" w:rsidR="00C60CA1" w:rsidRPr="002F51CE" w:rsidRDefault="00C471A9" w:rsidP="007A5743">
            <w:pPr>
              <w:widowControl w:val="0"/>
              <w:jc w:val="center"/>
              <w:rPr>
                <w:rFonts w:eastAsia="BiauKaiTC Regular"/>
                <w:color w:val="0F1115"/>
                <w:highlight w:val="white"/>
              </w:rPr>
            </w:pPr>
            <w:r w:rsidRPr="002F51CE">
              <w:rPr>
                <w:rFonts w:eastAsia="BiauKaiTC Regular"/>
                <w:color w:val="0F1115"/>
                <w:highlight w:val="white"/>
              </w:rPr>
              <w:t>分析手法</w:t>
            </w:r>
          </w:p>
          <w:p w14:paraId="5F13978A" w14:textId="68DE09D5" w:rsidR="00C471A9" w:rsidRPr="002F51CE" w:rsidRDefault="00C471A9" w:rsidP="007A5743">
            <w:pPr>
              <w:widowControl w:val="0"/>
              <w:jc w:val="center"/>
              <w:rPr>
                <w:rFonts w:eastAsia="BiauKaiTC Regular"/>
                <w:color w:val="0F1115"/>
                <w:highlight w:val="white"/>
              </w:rPr>
            </w:pPr>
            <w:r w:rsidRPr="002F51CE">
              <w:rPr>
                <w:rFonts w:eastAsia="BiauKaiTC Regular"/>
                <w:color w:val="0F1115"/>
                <w:highlight w:val="white"/>
              </w:rPr>
              <w:t>理解主題</w:t>
            </w:r>
          </w:p>
        </w:tc>
        <w:tc>
          <w:tcPr>
            <w:tcW w:w="1417" w:type="dxa"/>
            <w:tcMar>
              <w:top w:w="100" w:type="dxa"/>
              <w:left w:w="100" w:type="dxa"/>
              <w:bottom w:w="100" w:type="dxa"/>
              <w:right w:w="100" w:type="dxa"/>
            </w:tcMar>
          </w:tcPr>
          <w:p w14:paraId="3DDDBDFC" w14:textId="77777777" w:rsidR="00C471A9" w:rsidRPr="002F51CE" w:rsidRDefault="00C60CA1" w:rsidP="007A5743">
            <w:pPr>
              <w:widowControl w:val="0"/>
              <w:rPr>
                <w:rFonts w:eastAsia="BiauKaiTC Regular"/>
                <w:color w:val="0F1115"/>
                <w:highlight w:val="white"/>
              </w:rPr>
            </w:pPr>
            <w:r w:rsidRPr="002F51CE">
              <w:rPr>
                <w:rFonts w:eastAsia="BiauKaiTC Regular"/>
                <w:color w:val="0F1115"/>
                <w:highlight w:val="white"/>
              </w:rPr>
              <w:t>分析及寫出作者對柑橘鳳蝶「缺陷」的情感轉變</w:t>
            </w:r>
          </w:p>
          <w:p w14:paraId="47C0148C" w14:textId="77777777" w:rsidR="00C471A9" w:rsidRPr="002F51CE" w:rsidRDefault="00C471A9" w:rsidP="007A5743">
            <w:pPr>
              <w:widowControl w:val="0"/>
              <w:rPr>
                <w:rFonts w:eastAsia="BiauKaiTC Regular"/>
                <w:color w:val="0F1115"/>
                <w:highlight w:val="white"/>
              </w:rPr>
            </w:pPr>
          </w:p>
          <w:p w14:paraId="0DA96A51" w14:textId="7ECE3479" w:rsidR="00C60CA1" w:rsidRPr="002F51CE" w:rsidRDefault="00C60CA1" w:rsidP="007A5743">
            <w:pPr>
              <w:widowControl w:val="0"/>
              <w:rPr>
                <w:rFonts w:eastAsia="BiauKaiTC Regular"/>
                <w:color w:val="0F1115"/>
                <w:highlight w:val="white"/>
              </w:rPr>
            </w:pPr>
            <w:r w:rsidRPr="002F51CE">
              <w:rPr>
                <w:rFonts w:eastAsia="BiauKaiTC Regular"/>
                <w:color w:val="0F1115"/>
                <w:highlight w:val="white"/>
              </w:rPr>
              <w:t>理解作者從「迷戀外貌之美」到「思考生命真實之美」的領悟。</w:t>
            </w:r>
          </w:p>
          <w:p w14:paraId="37606F75" w14:textId="77777777" w:rsidR="00C60CA1" w:rsidRPr="002F51CE" w:rsidRDefault="00C60CA1" w:rsidP="007A5743">
            <w:pPr>
              <w:widowControl w:val="0"/>
              <w:rPr>
                <w:rFonts w:eastAsia="BiauKaiTC Regular"/>
                <w:color w:val="0F1115"/>
                <w:highlight w:val="white"/>
              </w:rPr>
            </w:pPr>
          </w:p>
          <w:p w14:paraId="09A0A0AB" w14:textId="77777777" w:rsidR="00C60CA1" w:rsidRPr="002F51CE" w:rsidRDefault="00C60CA1" w:rsidP="007A5743">
            <w:pPr>
              <w:widowControl w:val="0"/>
              <w:rPr>
                <w:rFonts w:eastAsia="BiauKaiTC Regular"/>
                <w:color w:val="0F1115"/>
                <w:highlight w:val="white"/>
              </w:rPr>
            </w:pPr>
          </w:p>
        </w:tc>
        <w:tc>
          <w:tcPr>
            <w:tcW w:w="5954" w:type="dxa"/>
            <w:tcMar>
              <w:top w:w="100" w:type="dxa"/>
              <w:left w:w="100" w:type="dxa"/>
              <w:bottom w:w="100" w:type="dxa"/>
              <w:right w:w="100" w:type="dxa"/>
            </w:tcMar>
          </w:tcPr>
          <w:p w14:paraId="636C4EAE" w14:textId="2C388B86" w:rsidR="0014477A" w:rsidRPr="002F51CE" w:rsidRDefault="00C60CA1">
            <w:pPr>
              <w:widowControl w:val="0"/>
              <w:numPr>
                <w:ilvl w:val="0"/>
                <w:numId w:val="27"/>
              </w:numPr>
              <w:jc w:val="both"/>
              <w:rPr>
                <w:rFonts w:eastAsia="BiauKaiTC Regular"/>
                <w:highlight w:val="white"/>
              </w:rPr>
            </w:pPr>
            <w:r w:rsidRPr="002F51CE">
              <w:rPr>
                <w:rFonts w:eastAsia="BiauKaiTC Regular"/>
                <w:color w:val="0F1115"/>
                <w:highlight w:val="white"/>
              </w:rPr>
              <w:t>學生完成課堂工作紙「領悟」部分</w:t>
            </w:r>
            <w:r w:rsidR="0014477A" w:rsidRPr="002F51CE">
              <w:rPr>
                <w:rFonts w:eastAsia="BiauKaiTC Regular"/>
                <w:color w:val="0F1115"/>
                <w:highlight w:val="white"/>
              </w:rPr>
              <w:t>（</w:t>
            </w:r>
            <w:r w:rsidRPr="002F51CE">
              <w:rPr>
                <w:rFonts w:eastAsia="BiauKaiTC Regular"/>
                <w:color w:val="0F1115"/>
                <w:highlight w:val="white"/>
              </w:rPr>
              <w:t>自然段第二十六至三十一段</w:t>
            </w:r>
            <w:r w:rsidR="0014477A" w:rsidRPr="002F51CE">
              <w:rPr>
                <w:rFonts w:eastAsia="BiauKaiTC Regular"/>
                <w:color w:val="0F1115"/>
                <w:highlight w:val="white"/>
              </w:rPr>
              <w:t>）</w:t>
            </w:r>
            <w:r w:rsidRPr="002F51CE">
              <w:rPr>
                <w:rFonts w:eastAsia="BiauKaiTC Regular"/>
                <w:color w:val="0F1115"/>
                <w:highlight w:val="white"/>
              </w:rPr>
              <w:t>（</w:t>
            </w:r>
            <w:r w:rsidRPr="002F51CE">
              <w:rPr>
                <w:rFonts w:eastAsia="BiauKaiTC Regular"/>
                <w:color w:val="0F1115"/>
                <w:highlight w:val="white"/>
              </w:rPr>
              <w:t>5</w:t>
            </w:r>
            <w:r w:rsidRPr="002F51CE">
              <w:rPr>
                <w:rFonts w:eastAsia="BiauKaiTC Regular"/>
                <w:color w:val="0F1115"/>
                <w:highlight w:val="white"/>
              </w:rPr>
              <w:t>分鐘）</w:t>
            </w:r>
          </w:p>
          <w:p w14:paraId="0B641F43" w14:textId="77777777" w:rsidR="0014477A" w:rsidRPr="002F51CE" w:rsidRDefault="00C60CA1">
            <w:pPr>
              <w:widowControl w:val="0"/>
              <w:numPr>
                <w:ilvl w:val="0"/>
                <w:numId w:val="27"/>
              </w:numPr>
              <w:jc w:val="both"/>
              <w:rPr>
                <w:rFonts w:eastAsia="BiauKaiTC Regular"/>
                <w:highlight w:val="white"/>
              </w:rPr>
            </w:pPr>
            <w:r w:rsidRPr="002F51CE">
              <w:rPr>
                <w:rFonts w:eastAsia="BiauKaiTC Regular"/>
                <w:color w:val="0F1115"/>
                <w:highlight w:val="white"/>
              </w:rPr>
              <w:t>教師請學生分享答案。</w:t>
            </w:r>
          </w:p>
          <w:p w14:paraId="4626BF30" w14:textId="68F49091" w:rsidR="00C60CA1" w:rsidRPr="002F51CE" w:rsidRDefault="00C60CA1">
            <w:pPr>
              <w:widowControl w:val="0"/>
              <w:numPr>
                <w:ilvl w:val="0"/>
                <w:numId w:val="27"/>
              </w:numPr>
              <w:jc w:val="both"/>
              <w:rPr>
                <w:rFonts w:eastAsia="BiauKaiTC Regular"/>
                <w:highlight w:val="white"/>
              </w:rPr>
            </w:pPr>
            <w:r w:rsidRPr="002F51CE">
              <w:rPr>
                <w:rFonts w:eastAsia="BiauKaiTC Regular"/>
                <w:color w:val="0F1115"/>
                <w:highlight w:val="white"/>
              </w:rPr>
              <w:t>教師引導提問，並作詳細解釋</w:t>
            </w:r>
            <w:r w:rsidR="0014477A" w:rsidRPr="002F51CE">
              <w:rPr>
                <w:rFonts w:eastAsia="BiauKaiTC Regular"/>
                <w:color w:val="0F1115"/>
                <w:highlight w:val="white"/>
              </w:rPr>
              <w:t>（</w:t>
            </w:r>
            <w:r w:rsidR="00282A39" w:rsidRPr="002F51CE">
              <w:rPr>
                <w:rFonts w:eastAsia="BiauKaiTC Regular"/>
                <w:color w:val="0F1115"/>
                <w:highlight w:val="white"/>
              </w:rPr>
              <w:t>電子簡報</w:t>
            </w:r>
            <w:r w:rsidRPr="002F51CE">
              <w:rPr>
                <w:rFonts w:eastAsia="BiauKaiTC Regular"/>
                <w:color w:val="0F1115"/>
                <w:highlight w:val="white"/>
              </w:rPr>
              <w:t>展示答案</w:t>
            </w:r>
            <w:r w:rsidR="00D048F0" w:rsidRPr="002F51CE">
              <w:rPr>
                <w:rFonts w:eastAsia="BiauKaiTC Regular"/>
                <w:color w:val="0F1115"/>
                <w:highlight w:val="white"/>
              </w:rPr>
              <w:t>）</w:t>
            </w:r>
            <w:r w:rsidRPr="002F51CE">
              <w:rPr>
                <w:rFonts w:eastAsia="BiauKaiTC Regular"/>
                <w:color w:val="0F1115"/>
                <w:highlight w:val="white"/>
              </w:rPr>
              <w:t>。</w:t>
            </w:r>
          </w:p>
          <w:p w14:paraId="27001E90" w14:textId="77777777" w:rsidR="00D048F0" w:rsidRPr="002F51CE" w:rsidRDefault="00C60CA1">
            <w:pPr>
              <w:pStyle w:val="afd"/>
              <w:widowControl w:val="0"/>
              <w:numPr>
                <w:ilvl w:val="0"/>
                <w:numId w:val="38"/>
              </w:numPr>
              <w:spacing w:after="120"/>
              <w:ind w:leftChars="0"/>
              <w:jc w:val="both"/>
              <w:rPr>
                <w:rFonts w:eastAsia="BiauKaiTC Regular"/>
                <w:color w:val="0F1115"/>
                <w:highlight w:val="white"/>
              </w:rPr>
            </w:pPr>
            <w:r w:rsidRPr="002F51CE">
              <w:rPr>
                <w:rFonts w:eastAsia="BiauKaiTC Regular"/>
                <w:color w:val="0F1115"/>
                <w:highlight w:val="white"/>
              </w:rPr>
              <w:t>作者雖然認為這隻蝴蝶只有「</w:t>
            </w:r>
            <w:r w:rsidRPr="002F51CE">
              <w:rPr>
                <w:rFonts w:eastAsia="BiauKaiTC Regular"/>
                <w:color w:val="0F1115"/>
                <w:highlight w:val="white"/>
              </w:rPr>
              <w:t>C</w:t>
            </w:r>
            <w:r w:rsidRPr="002F51CE">
              <w:rPr>
                <w:rFonts w:eastAsia="BiauKaiTC Regular"/>
                <w:color w:val="0F1115"/>
                <w:highlight w:val="white"/>
              </w:rPr>
              <w:t>級品相」，但他接</w:t>
            </w:r>
            <w:r w:rsidR="009C350E" w:rsidRPr="002F51CE">
              <w:rPr>
                <w:rFonts w:eastAsia="BiauKaiTC Regular"/>
                <w:color w:val="0F1115"/>
                <w:highlight w:val="white"/>
              </w:rPr>
              <w:t>着</w:t>
            </w:r>
            <w:r w:rsidRPr="002F51CE">
              <w:rPr>
                <w:rFonts w:eastAsia="BiauKaiTC Regular"/>
                <w:color w:val="0F1115"/>
                <w:highlight w:val="white"/>
              </w:rPr>
              <w:t>提出了怎樣截然不同的觀點？</w:t>
            </w:r>
          </w:p>
          <w:p w14:paraId="7D7E7F8D" w14:textId="5D8032B7" w:rsidR="00D048F0" w:rsidRPr="002F51CE" w:rsidRDefault="00493F0D" w:rsidP="007A5743">
            <w:pPr>
              <w:pStyle w:val="afd"/>
              <w:widowControl w:val="0"/>
              <w:spacing w:after="120"/>
              <w:ind w:leftChars="0"/>
              <w:jc w:val="both"/>
              <w:rPr>
                <w:rFonts w:eastAsia="BiauKaiTC Regular"/>
                <w:color w:val="FF0000"/>
                <w:highlight w:val="white"/>
              </w:rPr>
            </w:pPr>
            <w:r w:rsidRPr="002F51CE">
              <w:rPr>
                <w:rFonts w:eastAsia="BiauKaiTC Regular"/>
                <w:color w:val="FF0000"/>
                <w:highlight w:val="white"/>
              </w:rPr>
              <w:t>預期學生回答</w:t>
            </w:r>
            <w:r w:rsidR="00C60CA1" w:rsidRPr="002F51CE">
              <w:rPr>
                <w:rFonts w:eastAsia="BiauKaiTC Regular"/>
                <w:color w:val="FF0000"/>
                <w:highlight w:val="white"/>
              </w:rPr>
              <w:t>：他認為「這隻柑橘鳳蝶並不為成為標本而生」。</w:t>
            </w:r>
          </w:p>
          <w:p w14:paraId="0E9C4ECB" w14:textId="77777777" w:rsidR="00D048F0" w:rsidRPr="002F51CE" w:rsidRDefault="00C60CA1">
            <w:pPr>
              <w:pStyle w:val="afd"/>
              <w:widowControl w:val="0"/>
              <w:numPr>
                <w:ilvl w:val="0"/>
                <w:numId w:val="38"/>
              </w:numPr>
              <w:spacing w:after="120"/>
              <w:ind w:leftChars="0"/>
              <w:jc w:val="both"/>
              <w:rPr>
                <w:rFonts w:eastAsia="BiauKaiTC Regular"/>
                <w:color w:val="0F1115"/>
                <w:highlight w:val="white"/>
              </w:rPr>
            </w:pPr>
            <w:r w:rsidRPr="002F51CE">
              <w:rPr>
                <w:rFonts w:eastAsia="BiauKaiTC Regular"/>
                <w:color w:val="0F1115"/>
                <w:highlight w:val="white"/>
              </w:rPr>
              <w:t>作者如何描寫這隻蝴蝶生命的最終歸宿？這與被製成標本掛在牆上相比，有何不同？</w:t>
            </w:r>
          </w:p>
          <w:p w14:paraId="77A3EB28" w14:textId="1A2673EB" w:rsidR="00C60CA1" w:rsidRPr="002F51CE" w:rsidRDefault="00493F0D" w:rsidP="007A5743">
            <w:pPr>
              <w:pStyle w:val="afd"/>
              <w:widowControl w:val="0"/>
              <w:spacing w:after="120"/>
              <w:ind w:leftChars="0"/>
              <w:jc w:val="both"/>
              <w:rPr>
                <w:rFonts w:eastAsia="BiauKaiTC Regular"/>
                <w:color w:val="0F1115"/>
                <w:highlight w:val="white"/>
              </w:rPr>
            </w:pPr>
            <w:r w:rsidRPr="002F51CE">
              <w:rPr>
                <w:rFonts w:eastAsia="BiauKaiTC Regular"/>
                <w:color w:val="FF0000"/>
                <w:highlight w:val="white"/>
              </w:rPr>
              <w:t>預期學生回答</w:t>
            </w:r>
            <w:r w:rsidR="00C60CA1" w:rsidRPr="002F51CE">
              <w:rPr>
                <w:rFonts w:eastAsia="BiauKaiTC Regular"/>
                <w:color w:val="FF0000"/>
                <w:highlight w:val="white"/>
              </w:rPr>
              <w:t>：牠最終可能「躺在長穗木下的黃土」，或「殞其一生」於蜘蛛網中。這是自然的結局，雖然不完美，但是與被製成標本掛在牆上相比，牠是真實且自由的。</w:t>
            </w:r>
          </w:p>
          <w:p w14:paraId="39905A74" w14:textId="77777777" w:rsidR="00D048F0" w:rsidRPr="002F51CE" w:rsidRDefault="00C60CA1">
            <w:pPr>
              <w:pStyle w:val="afd"/>
              <w:widowControl w:val="0"/>
              <w:numPr>
                <w:ilvl w:val="0"/>
                <w:numId w:val="38"/>
              </w:numPr>
              <w:spacing w:before="60"/>
              <w:ind w:leftChars="0"/>
              <w:jc w:val="both"/>
              <w:rPr>
                <w:rFonts w:eastAsia="BiauKaiTC Regular"/>
                <w:color w:val="0F1115"/>
                <w:highlight w:val="white"/>
              </w:rPr>
            </w:pPr>
            <w:r w:rsidRPr="002F51CE">
              <w:rPr>
                <w:rFonts w:eastAsia="BiauKaiTC Regular"/>
                <w:color w:val="0F1115"/>
                <w:highlight w:val="white"/>
              </w:rPr>
              <w:t>在文章的最後，作者說蝴蝶「沒有容顏焦慮，顏值與牠無干」。牠擁有的是</w:t>
            </w:r>
            <w:r w:rsidR="00231CE6" w:rsidRPr="002F51CE">
              <w:rPr>
                <w:rFonts w:eastAsia="BiauKaiTC Regular"/>
                <w:color w:val="0F1115"/>
                <w:highlight w:val="white"/>
              </w:rPr>
              <w:t>甚</w:t>
            </w:r>
            <w:r w:rsidRPr="002F51CE">
              <w:rPr>
                <w:rFonts w:eastAsia="BiauKaiTC Regular"/>
                <w:color w:val="0F1115"/>
                <w:highlight w:val="white"/>
              </w:rPr>
              <w:t>麼？這給予我們</w:t>
            </w:r>
            <w:r w:rsidR="00231CE6" w:rsidRPr="002F51CE">
              <w:rPr>
                <w:rFonts w:eastAsia="BiauKaiTC Regular"/>
                <w:color w:val="0F1115"/>
                <w:highlight w:val="white"/>
              </w:rPr>
              <w:t>甚</w:t>
            </w:r>
            <w:r w:rsidRPr="002F51CE">
              <w:rPr>
                <w:rFonts w:eastAsia="BiauKaiTC Regular"/>
                <w:color w:val="0F1115"/>
                <w:highlight w:val="white"/>
              </w:rPr>
              <w:t>麼啟示？</w:t>
            </w:r>
          </w:p>
          <w:p w14:paraId="3CD44848" w14:textId="5039C541" w:rsidR="00C60CA1" w:rsidRPr="002F51CE" w:rsidRDefault="00493F0D" w:rsidP="007A5743">
            <w:pPr>
              <w:pStyle w:val="afd"/>
              <w:widowControl w:val="0"/>
              <w:spacing w:before="60"/>
              <w:ind w:leftChars="0"/>
              <w:jc w:val="both"/>
              <w:rPr>
                <w:rFonts w:eastAsia="BiauKaiTC Regular"/>
                <w:color w:val="FF0000"/>
                <w:highlight w:val="white"/>
              </w:rPr>
            </w:pPr>
            <w:r w:rsidRPr="002F51CE">
              <w:rPr>
                <w:rFonts w:eastAsia="BiauKaiTC Regular"/>
                <w:color w:val="FF0000"/>
                <w:highlight w:val="white"/>
              </w:rPr>
              <w:t>預期學生回答</w:t>
            </w:r>
            <w:r w:rsidR="00C60CA1" w:rsidRPr="002F51CE">
              <w:rPr>
                <w:rFonts w:eastAsia="BiauKaiTC Regular"/>
                <w:color w:val="FF0000"/>
                <w:highlight w:val="white"/>
              </w:rPr>
              <w:t>：牠擁有的是「享受融入時光的暖與甜」的當下體驗。這告訴我們，生命的價值不在於外在的評價與分級，而在於真實地經歷與感受。作者的情感從最初對蝴蝶的迷戀、物化，轉變為最後的釋然與對自然生命的欣賞。</w:t>
            </w:r>
          </w:p>
          <w:p w14:paraId="36E5D4B0" w14:textId="430387D3" w:rsidR="00C60CA1" w:rsidRPr="002F51CE" w:rsidRDefault="00C60CA1">
            <w:pPr>
              <w:widowControl w:val="0"/>
              <w:numPr>
                <w:ilvl w:val="0"/>
                <w:numId w:val="27"/>
              </w:numPr>
              <w:jc w:val="both"/>
              <w:rPr>
                <w:rFonts w:eastAsia="BiauKaiTC Regular"/>
                <w:highlight w:val="white"/>
              </w:rPr>
            </w:pPr>
            <w:r w:rsidRPr="002F51CE">
              <w:rPr>
                <w:rFonts w:eastAsia="BiauKaiTC Regular"/>
                <w:color w:val="0F1115"/>
                <w:highlight w:val="white"/>
              </w:rPr>
              <w:t>教師展示整張課堂工作紙表格（「初見」、「檢視」、「領悟」）的完整答案。</w:t>
            </w:r>
          </w:p>
        </w:tc>
        <w:tc>
          <w:tcPr>
            <w:tcW w:w="2410" w:type="dxa"/>
            <w:tcMar>
              <w:top w:w="100" w:type="dxa"/>
              <w:left w:w="100" w:type="dxa"/>
              <w:bottom w:w="100" w:type="dxa"/>
              <w:right w:w="100" w:type="dxa"/>
            </w:tcMar>
          </w:tcPr>
          <w:p w14:paraId="6FEF354C" w14:textId="090D02F6" w:rsidR="00C471A9" w:rsidRPr="002F51CE" w:rsidRDefault="00C471A9" w:rsidP="00C471A9">
            <w:pPr>
              <w:widowControl w:val="0"/>
              <w:rPr>
                <w:rFonts w:eastAsia="BiauKaiTC Regular"/>
                <w:color w:val="0F1115"/>
                <w:sz w:val="23"/>
                <w:szCs w:val="23"/>
                <w:highlight w:val="white"/>
                <w:u w:val="single"/>
              </w:rPr>
            </w:pPr>
            <w:r w:rsidRPr="002F51CE">
              <w:rPr>
                <w:rFonts w:eastAsia="BiauKaiTC Regular"/>
                <w:color w:val="0F1115"/>
                <w:sz w:val="23"/>
                <w:szCs w:val="23"/>
                <w:u w:val="single"/>
              </w:rPr>
              <w:t>師生共構</w:t>
            </w:r>
          </w:p>
          <w:p w14:paraId="54659B65" w14:textId="77777777" w:rsidR="00C471A9" w:rsidRPr="002F51CE" w:rsidRDefault="00C471A9" w:rsidP="00C471A9">
            <w:pPr>
              <w:widowControl w:val="0"/>
              <w:rPr>
                <w:rFonts w:eastAsia="BiauKaiTC Regular"/>
                <w:color w:val="0F1115"/>
                <w:sz w:val="23"/>
                <w:szCs w:val="23"/>
                <w:highlight w:val="white"/>
              </w:rPr>
            </w:pPr>
            <w:r w:rsidRPr="002F51CE">
              <w:rPr>
                <w:rFonts w:eastAsia="BiauKaiTC Regular"/>
                <w:color w:val="0F1115"/>
                <w:sz w:val="23"/>
                <w:szCs w:val="23"/>
              </w:rPr>
              <w:t>通過師生之間問答、互動，教師與學生能夠共同參與知識的建構、深化學習。</w:t>
            </w:r>
          </w:p>
          <w:p w14:paraId="0EC3ED5E" w14:textId="77777777" w:rsidR="00C471A9" w:rsidRPr="002F51CE" w:rsidRDefault="00C471A9" w:rsidP="00C471A9">
            <w:pPr>
              <w:widowControl w:val="0"/>
              <w:rPr>
                <w:rFonts w:eastAsia="BiauKaiTC Regular"/>
                <w:color w:val="0F1115"/>
                <w:sz w:val="23"/>
                <w:szCs w:val="23"/>
                <w:highlight w:val="white"/>
              </w:rPr>
            </w:pPr>
          </w:p>
          <w:p w14:paraId="2A1D384F" w14:textId="48736A5A" w:rsidR="00C60CA1" w:rsidRPr="002F51CE" w:rsidRDefault="00C60CA1" w:rsidP="00C471A9">
            <w:pPr>
              <w:widowControl w:val="0"/>
              <w:rPr>
                <w:rFonts w:eastAsia="BiauKaiTC Regular"/>
              </w:rPr>
            </w:pPr>
            <w:r w:rsidRPr="002F51CE">
              <w:rPr>
                <w:rFonts w:eastAsia="BiauKaiTC Regular"/>
                <w:color w:val="0F1115"/>
                <w:sz w:val="23"/>
                <w:szCs w:val="23"/>
                <w:highlight w:val="white"/>
              </w:rPr>
              <w:t>引導學生思考生命價值與存在意義。</w:t>
            </w:r>
          </w:p>
        </w:tc>
        <w:tc>
          <w:tcPr>
            <w:tcW w:w="1134" w:type="dxa"/>
            <w:tcMar>
              <w:top w:w="100" w:type="dxa"/>
              <w:left w:w="100" w:type="dxa"/>
              <w:bottom w:w="100" w:type="dxa"/>
              <w:right w:w="100" w:type="dxa"/>
            </w:tcMar>
          </w:tcPr>
          <w:p w14:paraId="3E05F668" w14:textId="1BD29E06" w:rsidR="00C60CA1" w:rsidRPr="002F51CE" w:rsidRDefault="00282A39" w:rsidP="007F2FFF">
            <w:pPr>
              <w:widowControl w:val="0"/>
              <w:rPr>
                <w:rFonts w:eastAsia="BiauKaiTC Regular"/>
              </w:rPr>
            </w:pPr>
            <w:r w:rsidRPr="002F51CE">
              <w:rPr>
                <w:rFonts w:eastAsia="BiauKaiTC Regular"/>
              </w:rPr>
              <w:t>電子簡報</w:t>
            </w:r>
            <w:r w:rsidR="00C60CA1" w:rsidRPr="002F51CE">
              <w:rPr>
                <w:rFonts w:eastAsia="BiauKaiTC Regular"/>
              </w:rPr>
              <w:t>、課堂工作紙</w:t>
            </w:r>
          </w:p>
        </w:tc>
      </w:tr>
      <w:tr w:rsidR="00C60CA1" w:rsidRPr="002F51CE" w14:paraId="1969A05E" w14:textId="77777777" w:rsidTr="00F475C6">
        <w:tc>
          <w:tcPr>
            <w:tcW w:w="1550" w:type="dxa"/>
            <w:tcMar>
              <w:top w:w="100" w:type="dxa"/>
              <w:left w:w="100" w:type="dxa"/>
              <w:bottom w:w="100" w:type="dxa"/>
              <w:right w:w="100" w:type="dxa"/>
            </w:tcMar>
          </w:tcPr>
          <w:p w14:paraId="4F4509AF" w14:textId="302D29E8" w:rsidR="00C60CA1" w:rsidRPr="002F51CE" w:rsidRDefault="00FD4DAB" w:rsidP="007A5743">
            <w:pPr>
              <w:widowControl w:val="0"/>
              <w:jc w:val="center"/>
              <w:rPr>
                <w:rFonts w:eastAsia="BiauKaiTC Regular"/>
                <w:color w:val="0F1115"/>
                <w:highlight w:val="white"/>
              </w:rPr>
            </w:pPr>
            <w:r w:rsidRPr="002F51CE">
              <w:rPr>
                <w:rFonts w:eastAsia="BiauKaiTC Regular"/>
                <w:color w:val="0F1115"/>
              </w:rPr>
              <w:lastRenderedPageBreak/>
              <w:t>5</w:t>
            </w:r>
          </w:p>
        </w:tc>
        <w:tc>
          <w:tcPr>
            <w:tcW w:w="1559" w:type="dxa"/>
            <w:tcMar>
              <w:top w:w="100" w:type="dxa"/>
              <w:left w:w="100" w:type="dxa"/>
              <w:bottom w:w="100" w:type="dxa"/>
              <w:right w:w="100" w:type="dxa"/>
            </w:tcMar>
          </w:tcPr>
          <w:p w14:paraId="2691653A" w14:textId="77777777" w:rsidR="00C60CA1" w:rsidRPr="002F51CE" w:rsidRDefault="00C60CA1" w:rsidP="007A5743">
            <w:pPr>
              <w:widowControl w:val="0"/>
              <w:jc w:val="center"/>
              <w:rPr>
                <w:rFonts w:eastAsia="BiauKaiTC Regular"/>
                <w:color w:val="0F1115"/>
                <w:highlight w:val="white"/>
              </w:rPr>
            </w:pPr>
            <w:r w:rsidRPr="002F51CE">
              <w:rPr>
                <w:rFonts w:eastAsia="BiauKaiTC Regular"/>
                <w:color w:val="0F1115"/>
                <w:highlight w:val="white"/>
              </w:rPr>
              <w:t>總結</w:t>
            </w:r>
          </w:p>
        </w:tc>
        <w:tc>
          <w:tcPr>
            <w:tcW w:w="1417" w:type="dxa"/>
            <w:tcMar>
              <w:top w:w="100" w:type="dxa"/>
              <w:left w:w="100" w:type="dxa"/>
              <w:bottom w:w="100" w:type="dxa"/>
              <w:right w:w="100" w:type="dxa"/>
            </w:tcMar>
          </w:tcPr>
          <w:p w14:paraId="32E53611" w14:textId="767DD80D" w:rsidR="00C60CA1" w:rsidRPr="002F51CE" w:rsidRDefault="00C60CA1" w:rsidP="007A5743">
            <w:pPr>
              <w:widowControl w:val="0"/>
              <w:rPr>
                <w:rFonts w:eastAsia="BiauKaiTC Regular"/>
                <w:color w:val="0F1115"/>
                <w:highlight w:val="white"/>
              </w:rPr>
            </w:pPr>
            <w:r w:rsidRPr="002F51CE">
              <w:rPr>
                <w:rFonts w:eastAsia="BiauKaiTC Regular"/>
                <w:color w:val="0F1115"/>
                <w:highlight w:val="white"/>
              </w:rPr>
              <w:t>啟發學生反思人與自然的互動關係</w:t>
            </w:r>
            <w:r w:rsidR="005217E7" w:rsidRPr="002F51CE">
              <w:rPr>
                <w:rFonts w:eastAsia="BiauKaiTC Regular"/>
                <w:color w:val="0F1115"/>
                <w:highlight w:val="white"/>
              </w:rPr>
              <w:t>。</w:t>
            </w:r>
          </w:p>
        </w:tc>
        <w:tc>
          <w:tcPr>
            <w:tcW w:w="5954" w:type="dxa"/>
            <w:tcMar>
              <w:top w:w="100" w:type="dxa"/>
              <w:left w:w="100" w:type="dxa"/>
              <w:bottom w:w="100" w:type="dxa"/>
              <w:right w:w="100" w:type="dxa"/>
            </w:tcMar>
          </w:tcPr>
          <w:p w14:paraId="09F85BAC" w14:textId="77777777" w:rsidR="00D048F0" w:rsidRPr="002F51CE" w:rsidRDefault="00D048F0" w:rsidP="007A5743">
            <w:pPr>
              <w:widowControl w:val="0"/>
              <w:jc w:val="both"/>
              <w:rPr>
                <w:rFonts w:eastAsia="BiauKaiTC Regular"/>
                <w:color w:val="0F1115"/>
                <w:highlight w:val="white"/>
              </w:rPr>
            </w:pPr>
            <w:r w:rsidRPr="002F51CE">
              <w:rPr>
                <w:rFonts w:eastAsia="BiauKaiTC Regular"/>
                <w:color w:val="0F1115"/>
                <w:highlight w:val="white"/>
              </w:rPr>
              <w:t>【</w:t>
            </w:r>
            <w:r w:rsidR="00C60CA1" w:rsidRPr="002F51CE">
              <w:rPr>
                <w:rFonts w:eastAsia="BiauKaiTC Regular"/>
                <w:color w:val="0F1115"/>
                <w:highlight w:val="white"/>
              </w:rPr>
              <w:t>教師提問</w:t>
            </w:r>
            <w:r w:rsidRPr="002F51CE">
              <w:rPr>
                <w:rFonts w:eastAsia="BiauKaiTC Regular"/>
                <w:color w:val="0F1115"/>
                <w:highlight w:val="white"/>
              </w:rPr>
              <w:t>】</w:t>
            </w:r>
          </w:p>
          <w:p w14:paraId="5A440637" w14:textId="77777777" w:rsidR="00D048F0" w:rsidRPr="002F51CE" w:rsidRDefault="00C60CA1" w:rsidP="007A5743">
            <w:pPr>
              <w:widowControl w:val="0"/>
              <w:jc w:val="both"/>
              <w:rPr>
                <w:rFonts w:eastAsia="BiauKaiTC Regular"/>
                <w:color w:val="0F1115"/>
                <w:highlight w:val="white"/>
              </w:rPr>
            </w:pPr>
            <w:r w:rsidRPr="002F51CE">
              <w:rPr>
                <w:rFonts w:eastAsia="BiauKaiTC Regular"/>
                <w:color w:val="0F1115"/>
                <w:highlight w:val="white"/>
              </w:rPr>
              <w:t>「我們在生活中，是否也曾不自覺地對他人、對自己，運用了『品相分級』，按照外貌將人劃分及評分？我們該如何提醒自己，像作者最後那樣，看到超越『顏值』的、更本質的價值？」</w:t>
            </w:r>
          </w:p>
          <w:p w14:paraId="1675C15D" w14:textId="77777777" w:rsidR="00D048F0" w:rsidRPr="002F51CE" w:rsidRDefault="00D048F0" w:rsidP="007A5743">
            <w:pPr>
              <w:widowControl w:val="0"/>
              <w:jc w:val="both"/>
              <w:rPr>
                <w:rFonts w:eastAsia="BiauKaiTC Regular"/>
                <w:color w:val="0F1115"/>
                <w:highlight w:val="white"/>
              </w:rPr>
            </w:pPr>
            <w:r w:rsidRPr="002F51CE">
              <w:rPr>
                <w:rFonts w:eastAsia="BiauKaiTC Regular"/>
                <w:color w:val="0F1115"/>
                <w:highlight w:val="white"/>
              </w:rPr>
              <w:t>【</w:t>
            </w:r>
            <w:r w:rsidR="00C60CA1" w:rsidRPr="002F51CE">
              <w:rPr>
                <w:rFonts w:eastAsia="BiauKaiTC Regular"/>
                <w:color w:val="0F1115"/>
                <w:highlight w:val="white"/>
              </w:rPr>
              <w:t>學生分享</w:t>
            </w:r>
            <w:r w:rsidRPr="002F51CE">
              <w:rPr>
                <w:rFonts w:eastAsia="BiauKaiTC Regular"/>
                <w:color w:val="0F1115"/>
                <w:highlight w:val="white"/>
              </w:rPr>
              <w:t>】</w:t>
            </w:r>
          </w:p>
          <w:p w14:paraId="25C92503" w14:textId="0EA1B218" w:rsidR="00C60CA1" w:rsidRPr="002F51CE" w:rsidRDefault="00D048F0" w:rsidP="007A5743">
            <w:pPr>
              <w:widowControl w:val="0"/>
              <w:jc w:val="both"/>
              <w:rPr>
                <w:rFonts w:eastAsia="BiauKaiTC Regular"/>
                <w:color w:val="0F1115"/>
                <w:highlight w:val="white"/>
              </w:rPr>
            </w:pPr>
            <w:r w:rsidRPr="002F51CE">
              <w:rPr>
                <w:rFonts w:eastAsia="BiauKaiTC Regular"/>
                <w:color w:val="0F1115"/>
                <w:highlight w:val="white"/>
              </w:rPr>
              <w:t>【</w:t>
            </w:r>
            <w:r w:rsidR="00C60CA1" w:rsidRPr="002F51CE">
              <w:rPr>
                <w:rFonts w:eastAsia="BiauKaiTC Regular"/>
                <w:color w:val="0F1115"/>
                <w:highlight w:val="white"/>
              </w:rPr>
              <w:t>教師總結</w:t>
            </w:r>
            <w:r w:rsidRPr="002F51CE">
              <w:rPr>
                <w:rFonts w:eastAsia="BiauKaiTC Regular"/>
                <w:color w:val="0F1115"/>
                <w:highlight w:val="white"/>
              </w:rPr>
              <w:t>】</w:t>
            </w:r>
          </w:p>
          <w:p w14:paraId="309DA5F4" w14:textId="77777777" w:rsidR="00C60CA1" w:rsidRPr="002F51CE" w:rsidRDefault="00C60CA1" w:rsidP="007A5743">
            <w:pPr>
              <w:widowControl w:val="0"/>
              <w:jc w:val="both"/>
              <w:rPr>
                <w:rFonts w:eastAsia="BiauKaiTC Regular"/>
                <w:color w:val="0F1115"/>
                <w:highlight w:val="white"/>
              </w:rPr>
            </w:pPr>
            <w:r w:rsidRPr="002F51CE">
              <w:rPr>
                <w:rFonts w:eastAsia="BiauKaiTC Regular"/>
                <w:color w:val="0F1115"/>
                <w:highlight w:val="white"/>
              </w:rPr>
              <w:t>我們以「品相分級」物化自然，以「濾鏡、修圖」物化自我，彷彿所有事物都要經過別人評分、定高低，才算有價值。但從老鳳蝶身上，我們領悟到「存在即價值」。</w:t>
            </w:r>
          </w:p>
        </w:tc>
        <w:tc>
          <w:tcPr>
            <w:tcW w:w="2410" w:type="dxa"/>
            <w:tcMar>
              <w:top w:w="100" w:type="dxa"/>
              <w:left w:w="100" w:type="dxa"/>
              <w:bottom w:w="100" w:type="dxa"/>
              <w:right w:w="100" w:type="dxa"/>
            </w:tcMar>
          </w:tcPr>
          <w:p w14:paraId="16A883DD" w14:textId="77777777" w:rsidR="00C471A9" w:rsidRPr="002F51CE" w:rsidRDefault="00C471A9" w:rsidP="00C471A9">
            <w:pPr>
              <w:widowControl w:val="0"/>
              <w:rPr>
                <w:rFonts w:eastAsia="BiauKaiTC Regular"/>
                <w:color w:val="0F1115"/>
                <w:sz w:val="23"/>
                <w:szCs w:val="23"/>
                <w:highlight w:val="white"/>
                <w:u w:val="single"/>
              </w:rPr>
            </w:pPr>
            <w:r w:rsidRPr="002F51CE">
              <w:rPr>
                <w:rFonts w:eastAsia="BiauKaiTC Regular"/>
                <w:color w:val="0F1115"/>
                <w:sz w:val="23"/>
                <w:szCs w:val="23"/>
                <w:u w:val="single"/>
              </w:rPr>
              <w:t>師生共構</w:t>
            </w:r>
          </w:p>
          <w:p w14:paraId="59D784EF" w14:textId="77777777" w:rsidR="00C471A9" w:rsidRPr="002F51CE" w:rsidRDefault="00C471A9" w:rsidP="00C471A9">
            <w:pPr>
              <w:widowControl w:val="0"/>
              <w:rPr>
                <w:rFonts w:eastAsia="BiauKaiTC Regular"/>
                <w:color w:val="0F1115"/>
                <w:sz w:val="23"/>
                <w:szCs w:val="23"/>
                <w:highlight w:val="white"/>
              </w:rPr>
            </w:pPr>
            <w:r w:rsidRPr="002F51CE">
              <w:rPr>
                <w:rFonts w:eastAsia="BiauKaiTC Regular"/>
                <w:color w:val="0F1115"/>
                <w:sz w:val="23"/>
                <w:szCs w:val="23"/>
              </w:rPr>
              <w:t>通過師生之間問答、互動，教師與學生能夠共同參與知識的建構、深化學習。</w:t>
            </w:r>
          </w:p>
          <w:p w14:paraId="22739DA4" w14:textId="77777777" w:rsidR="00C471A9" w:rsidRPr="002F51CE" w:rsidRDefault="00C471A9" w:rsidP="007A5743">
            <w:pPr>
              <w:widowControl w:val="0"/>
              <w:spacing w:after="160"/>
              <w:rPr>
                <w:rFonts w:eastAsia="BiauKaiTC Regular"/>
                <w:color w:val="0F1115"/>
                <w:sz w:val="23"/>
                <w:szCs w:val="23"/>
                <w:highlight w:val="white"/>
              </w:rPr>
            </w:pPr>
          </w:p>
          <w:p w14:paraId="2AF44E85" w14:textId="36096BA6" w:rsidR="00C60CA1" w:rsidRPr="002F51CE" w:rsidRDefault="00C60CA1" w:rsidP="007A5743">
            <w:pPr>
              <w:widowControl w:val="0"/>
              <w:spacing w:after="160"/>
              <w:rPr>
                <w:rFonts w:eastAsia="BiauKaiTC Regular"/>
                <w:color w:val="0F1115"/>
                <w:highlight w:val="white"/>
              </w:rPr>
            </w:pPr>
            <w:r w:rsidRPr="002F51CE">
              <w:rPr>
                <w:rFonts w:eastAsia="BiauKaiTC Regular"/>
                <w:color w:val="0F1115"/>
                <w:sz w:val="23"/>
                <w:szCs w:val="23"/>
                <w:highlight w:val="white"/>
              </w:rPr>
              <w:t>引導學生反思自身價值觀與行為。</w:t>
            </w:r>
          </w:p>
        </w:tc>
        <w:tc>
          <w:tcPr>
            <w:tcW w:w="1134" w:type="dxa"/>
            <w:tcMar>
              <w:top w:w="100" w:type="dxa"/>
              <w:left w:w="100" w:type="dxa"/>
              <w:bottom w:w="100" w:type="dxa"/>
              <w:right w:w="100" w:type="dxa"/>
            </w:tcMar>
          </w:tcPr>
          <w:p w14:paraId="797505BA" w14:textId="0B72D91B" w:rsidR="00C60CA1" w:rsidRPr="002F51CE" w:rsidRDefault="00282A39" w:rsidP="007F2FFF">
            <w:pPr>
              <w:widowControl w:val="0"/>
              <w:rPr>
                <w:rFonts w:eastAsia="BiauKaiTC Regular"/>
              </w:rPr>
            </w:pPr>
            <w:r w:rsidRPr="002F51CE">
              <w:rPr>
                <w:rFonts w:eastAsia="BiauKaiTC Regular"/>
              </w:rPr>
              <w:t>電子簡報</w:t>
            </w:r>
          </w:p>
        </w:tc>
      </w:tr>
    </w:tbl>
    <w:p w14:paraId="40BF1E56" w14:textId="77777777" w:rsidR="006F0126" w:rsidRDefault="006F0126"/>
    <w:tbl>
      <w:tblPr>
        <w:tblW w:w="140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559"/>
        <w:gridCol w:w="1417"/>
        <w:gridCol w:w="5954"/>
        <w:gridCol w:w="2410"/>
        <w:gridCol w:w="1134"/>
      </w:tblGrid>
      <w:tr w:rsidR="001927B4" w:rsidRPr="00D139D0" w14:paraId="4E5A8A98" w14:textId="77777777" w:rsidTr="00BA7AAB">
        <w:tc>
          <w:tcPr>
            <w:tcW w:w="14024" w:type="dxa"/>
            <w:gridSpan w:val="6"/>
            <w:tcMar>
              <w:top w:w="100" w:type="dxa"/>
              <w:left w:w="100" w:type="dxa"/>
              <w:bottom w:w="100" w:type="dxa"/>
              <w:right w:w="100" w:type="dxa"/>
            </w:tcMar>
          </w:tcPr>
          <w:p w14:paraId="3ABBB6A4" w14:textId="189EC60B" w:rsidR="001927B4" w:rsidRPr="002F51CE" w:rsidRDefault="001927B4" w:rsidP="001927B4">
            <w:pPr>
              <w:widowControl w:val="0"/>
              <w:jc w:val="center"/>
              <w:rPr>
                <w:rFonts w:ascii="BiauKaiTC Regular" w:eastAsia="BiauKaiTC Regular" w:hAnsi="BiauKaiTC Regular"/>
              </w:rPr>
            </w:pPr>
            <w:r w:rsidRPr="002F51CE">
              <w:rPr>
                <w:rFonts w:ascii="BiauKaiTC Regular" w:eastAsia="BiauKaiTC Regular" w:hAnsi="BiauKaiTC Regular"/>
              </w:rPr>
              <w:t>第</w:t>
            </w:r>
            <w:r w:rsidRPr="002F51CE">
              <w:rPr>
                <w:rFonts w:ascii="BiauKaiTC Regular" w:eastAsia="BiauKaiTC Regular" w:hAnsi="BiauKaiTC Regular" w:hint="eastAsia"/>
              </w:rPr>
              <w:t>二</w:t>
            </w:r>
            <w:r w:rsidRPr="002F51CE">
              <w:rPr>
                <w:rFonts w:ascii="BiauKaiTC Regular" w:eastAsia="BiauKaiTC Regular" w:hAnsi="BiauKaiTC Regular"/>
              </w:rPr>
              <w:t>節</w:t>
            </w:r>
          </w:p>
        </w:tc>
      </w:tr>
      <w:tr w:rsidR="00C471A9" w:rsidRPr="002F51CE" w14:paraId="72708531" w14:textId="77777777" w:rsidTr="00F475C6">
        <w:tc>
          <w:tcPr>
            <w:tcW w:w="1550" w:type="dxa"/>
            <w:tcMar>
              <w:top w:w="100" w:type="dxa"/>
              <w:left w:w="100" w:type="dxa"/>
              <w:bottom w:w="100" w:type="dxa"/>
              <w:right w:w="100" w:type="dxa"/>
            </w:tcMar>
          </w:tcPr>
          <w:p w14:paraId="6691EE31" w14:textId="77777777" w:rsidR="00C471A9" w:rsidRPr="002F51CE" w:rsidRDefault="00C471A9" w:rsidP="00C471A9">
            <w:pPr>
              <w:spacing w:before="140" w:after="140"/>
              <w:ind w:left="140" w:right="140"/>
              <w:jc w:val="center"/>
              <w:rPr>
                <w:rFonts w:eastAsia="BiauKaiTC Regular"/>
              </w:rPr>
            </w:pPr>
            <w:r w:rsidRPr="002F51CE">
              <w:rPr>
                <w:rFonts w:eastAsia="BiauKaiTC Regular"/>
              </w:rPr>
              <w:t>時間</w:t>
            </w:r>
          </w:p>
          <w:p w14:paraId="06D1D890" w14:textId="076BCCA8" w:rsidR="00C471A9" w:rsidRPr="002F51CE" w:rsidRDefault="00C471A9" w:rsidP="00C471A9">
            <w:pPr>
              <w:widowControl w:val="0"/>
              <w:jc w:val="center"/>
              <w:rPr>
                <w:rFonts w:eastAsia="BiauKaiTC Regular"/>
                <w:color w:val="0F1115"/>
              </w:rPr>
            </w:pPr>
            <w:r w:rsidRPr="002F51CE">
              <w:rPr>
                <w:rFonts w:eastAsia="BiauKaiTC Regular"/>
              </w:rPr>
              <w:t>（分鐘）</w:t>
            </w:r>
          </w:p>
        </w:tc>
        <w:tc>
          <w:tcPr>
            <w:tcW w:w="1559" w:type="dxa"/>
            <w:tcMar>
              <w:top w:w="100" w:type="dxa"/>
              <w:left w:w="100" w:type="dxa"/>
              <w:bottom w:w="100" w:type="dxa"/>
              <w:right w:w="100" w:type="dxa"/>
            </w:tcMar>
          </w:tcPr>
          <w:p w14:paraId="375B96A1" w14:textId="77777777" w:rsidR="00C471A9" w:rsidRPr="002F51CE" w:rsidRDefault="00C471A9" w:rsidP="00C471A9">
            <w:pPr>
              <w:spacing w:before="140" w:after="140"/>
              <w:ind w:left="140" w:right="140"/>
              <w:jc w:val="center"/>
              <w:rPr>
                <w:rFonts w:eastAsia="BiauKaiTC Regular"/>
              </w:rPr>
            </w:pPr>
            <w:r w:rsidRPr="002F51CE">
              <w:rPr>
                <w:rFonts w:eastAsia="BiauKaiTC Regular"/>
              </w:rPr>
              <w:t>教學重點</w:t>
            </w:r>
            <w:r w:rsidRPr="002F51CE">
              <w:rPr>
                <w:rFonts w:eastAsia="BiauKaiTC Regular"/>
              </w:rPr>
              <w:t>/</w:t>
            </w:r>
          </w:p>
          <w:p w14:paraId="3B6DB78C" w14:textId="4FAE65F8" w:rsidR="00C471A9" w:rsidRPr="002F51CE" w:rsidRDefault="00C471A9" w:rsidP="00C471A9">
            <w:pPr>
              <w:widowControl w:val="0"/>
              <w:jc w:val="center"/>
              <w:rPr>
                <w:rFonts w:eastAsia="BiauKaiTC Regular"/>
                <w:color w:val="0F1115"/>
                <w:highlight w:val="white"/>
              </w:rPr>
            </w:pPr>
            <w:r w:rsidRPr="002F51CE">
              <w:rPr>
                <w:rFonts w:eastAsia="BiauKaiTC Regular"/>
              </w:rPr>
              <w:t>學習成果</w:t>
            </w:r>
          </w:p>
        </w:tc>
        <w:tc>
          <w:tcPr>
            <w:tcW w:w="1417" w:type="dxa"/>
            <w:tcMar>
              <w:top w:w="100" w:type="dxa"/>
              <w:left w:w="100" w:type="dxa"/>
              <w:bottom w:w="100" w:type="dxa"/>
              <w:right w:w="100" w:type="dxa"/>
            </w:tcMar>
          </w:tcPr>
          <w:p w14:paraId="7B274847" w14:textId="15EFB39E" w:rsidR="00C471A9" w:rsidRPr="002F51CE" w:rsidRDefault="00C471A9" w:rsidP="00C471A9">
            <w:pPr>
              <w:widowControl w:val="0"/>
              <w:jc w:val="center"/>
              <w:rPr>
                <w:rFonts w:eastAsia="BiauKaiTC Regular"/>
                <w:color w:val="0F1115"/>
                <w:highlight w:val="white"/>
              </w:rPr>
            </w:pPr>
            <w:r w:rsidRPr="002F51CE">
              <w:rPr>
                <w:rFonts w:eastAsia="BiauKaiTC Regular"/>
              </w:rPr>
              <w:t>步驟</w:t>
            </w:r>
          </w:p>
        </w:tc>
        <w:tc>
          <w:tcPr>
            <w:tcW w:w="5954" w:type="dxa"/>
            <w:tcMar>
              <w:top w:w="100" w:type="dxa"/>
              <w:left w:w="100" w:type="dxa"/>
              <w:bottom w:w="100" w:type="dxa"/>
              <w:right w:w="100" w:type="dxa"/>
            </w:tcMar>
          </w:tcPr>
          <w:p w14:paraId="2D0CC481" w14:textId="1CC039E0" w:rsidR="00C471A9" w:rsidRPr="002F51CE" w:rsidRDefault="00C471A9" w:rsidP="00C471A9">
            <w:pPr>
              <w:widowControl w:val="0"/>
              <w:jc w:val="center"/>
              <w:rPr>
                <w:rFonts w:eastAsia="BiauKaiTC Regular"/>
                <w:color w:val="0F1115"/>
                <w:highlight w:val="white"/>
              </w:rPr>
            </w:pPr>
            <w:r w:rsidRPr="002F51CE">
              <w:rPr>
                <w:rFonts w:eastAsia="BiauKaiTC Regular"/>
              </w:rPr>
              <w:t>教學內容</w:t>
            </w:r>
          </w:p>
        </w:tc>
        <w:tc>
          <w:tcPr>
            <w:tcW w:w="2410" w:type="dxa"/>
            <w:tcMar>
              <w:top w:w="100" w:type="dxa"/>
              <w:left w:w="100" w:type="dxa"/>
              <w:bottom w:w="100" w:type="dxa"/>
              <w:right w:w="100" w:type="dxa"/>
            </w:tcMar>
          </w:tcPr>
          <w:p w14:paraId="5DDB5451" w14:textId="5E69229B" w:rsidR="00C471A9" w:rsidRPr="002F51CE" w:rsidRDefault="00C471A9" w:rsidP="00C471A9">
            <w:pPr>
              <w:widowControl w:val="0"/>
              <w:spacing w:after="160"/>
              <w:jc w:val="center"/>
              <w:rPr>
                <w:rFonts w:eastAsia="BiauKaiTC Regular"/>
                <w:color w:val="0F1115"/>
                <w:sz w:val="23"/>
                <w:szCs w:val="23"/>
                <w:highlight w:val="white"/>
              </w:rPr>
            </w:pPr>
            <w:r w:rsidRPr="002F51CE">
              <w:rPr>
                <w:rFonts w:eastAsia="BiauKaiTC Regular"/>
              </w:rPr>
              <w:t>理論闡述</w:t>
            </w:r>
          </w:p>
        </w:tc>
        <w:tc>
          <w:tcPr>
            <w:tcW w:w="1134" w:type="dxa"/>
            <w:tcMar>
              <w:top w:w="100" w:type="dxa"/>
              <w:left w:w="100" w:type="dxa"/>
              <w:bottom w:w="100" w:type="dxa"/>
              <w:right w:w="100" w:type="dxa"/>
            </w:tcMar>
          </w:tcPr>
          <w:p w14:paraId="423E7DE5" w14:textId="709764C8" w:rsidR="00C471A9" w:rsidRPr="002F51CE" w:rsidRDefault="00C471A9" w:rsidP="00C471A9">
            <w:pPr>
              <w:widowControl w:val="0"/>
              <w:jc w:val="center"/>
              <w:rPr>
                <w:rFonts w:eastAsia="BiauKaiTC Regular"/>
              </w:rPr>
            </w:pPr>
            <w:r w:rsidRPr="002F51CE">
              <w:rPr>
                <w:rFonts w:eastAsia="BiauKaiTC Regular"/>
              </w:rPr>
              <w:t>備註</w:t>
            </w:r>
          </w:p>
        </w:tc>
      </w:tr>
      <w:tr w:rsidR="00D67936" w:rsidRPr="002F51CE" w14:paraId="39CA3898" w14:textId="77777777" w:rsidTr="00F475C6">
        <w:tc>
          <w:tcPr>
            <w:tcW w:w="1550" w:type="dxa"/>
            <w:tcMar>
              <w:top w:w="100" w:type="dxa"/>
              <w:left w:w="100" w:type="dxa"/>
              <w:bottom w:w="100" w:type="dxa"/>
              <w:right w:w="100" w:type="dxa"/>
            </w:tcMar>
          </w:tcPr>
          <w:p w14:paraId="5D632CE9" w14:textId="01B43024" w:rsidR="00D67936" w:rsidRPr="002F51CE" w:rsidRDefault="00D67936" w:rsidP="00513F14">
            <w:pPr>
              <w:spacing w:before="140" w:after="140"/>
              <w:ind w:left="140" w:right="140"/>
              <w:jc w:val="center"/>
              <w:rPr>
                <w:rFonts w:eastAsia="BiauKaiTC Regular"/>
              </w:rPr>
            </w:pPr>
            <w:r w:rsidRPr="002F51CE">
              <w:rPr>
                <w:rFonts w:eastAsia="BiauKaiTC Regular"/>
                <w:color w:val="0F1115"/>
                <w:highlight w:val="white"/>
              </w:rPr>
              <w:t>5</w:t>
            </w:r>
          </w:p>
        </w:tc>
        <w:tc>
          <w:tcPr>
            <w:tcW w:w="1559" w:type="dxa"/>
            <w:tcMar>
              <w:top w:w="100" w:type="dxa"/>
              <w:left w:w="100" w:type="dxa"/>
              <w:bottom w:w="100" w:type="dxa"/>
              <w:right w:w="100" w:type="dxa"/>
            </w:tcMar>
          </w:tcPr>
          <w:p w14:paraId="40BECAF9" w14:textId="78A77405" w:rsidR="00D67936" w:rsidRPr="002F51CE" w:rsidRDefault="00D67936" w:rsidP="00513F14">
            <w:pPr>
              <w:spacing w:before="140" w:after="140"/>
              <w:ind w:left="140" w:right="140"/>
              <w:jc w:val="center"/>
              <w:rPr>
                <w:rFonts w:eastAsia="BiauKaiTC Regular"/>
              </w:rPr>
            </w:pPr>
            <w:r w:rsidRPr="002F51CE">
              <w:rPr>
                <w:rFonts w:eastAsia="BiauKaiTC Regular"/>
                <w:color w:val="0F1115"/>
                <w:highlight w:val="white"/>
              </w:rPr>
              <w:t>引入</w:t>
            </w:r>
          </w:p>
        </w:tc>
        <w:tc>
          <w:tcPr>
            <w:tcW w:w="1417" w:type="dxa"/>
            <w:tcMar>
              <w:top w:w="100" w:type="dxa"/>
              <w:left w:w="100" w:type="dxa"/>
              <w:bottom w:w="100" w:type="dxa"/>
              <w:right w:w="100" w:type="dxa"/>
            </w:tcMar>
          </w:tcPr>
          <w:p w14:paraId="727D949C" w14:textId="58FCD4D5" w:rsidR="00D67936" w:rsidRPr="002F51CE" w:rsidRDefault="00D67936" w:rsidP="001A3445">
            <w:pPr>
              <w:widowControl w:val="0"/>
              <w:rPr>
                <w:rFonts w:eastAsia="BiauKaiTC Regular"/>
                <w:color w:val="0F1115"/>
                <w:highlight w:val="white"/>
              </w:rPr>
            </w:pPr>
            <w:r w:rsidRPr="002F51CE">
              <w:rPr>
                <w:rFonts w:eastAsia="BiauKaiTC Regular"/>
                <w:color w:val="0F1115"/>
                <w:highlight w:val="white"/>
              </w:rPr>
              <w:t>連結〈顏值〉文本</w:t>
            </w:r>
            <w:r w:rsidR="005217E7" w:rsidRPr="002F51CE">
              <w:rPr>
                <w:rFonts w:eastAsia="BiauKaiTC Regular"/>
                <w:color w:val="0F1115"/>
                <w:highlight w:val="white"/>
              </w:rPr>
              <w:t>，並</w:t>
            </w:r>
            <w:r w:rsidRPr="002F51CE">
              <w:rPr>
                <w:rFonts w:eastAsia="BiauKaiTC Regular"/>
                <w:color w:val="0F1115"/>
                <w:highlight w:val="white"/>
              </w:rPr>
              <w:t>通過範文分析，明確寫作路徑。</w:t>
            </w:r>
          </w:p>
        </w:tc>
        <w:tc>
          <w:tcPr>
            <w:tcW w:w="5954" w:type="dxa"/>
            <w:tcMar>
              <w:top w:w="100" w:type="dxa"/>
              <w:left w:w="100" w:type="dxa"/>
              <w:bottom w:w="100" w:type="dxa"/>
              <w:right w:w="100" w:type="dxa"/>
            </w:tcMar>
          </w:tcPr>
          <w:p w14:paraId="0100100B" w14:textId="4439A60F" w:rsidR="00B10322" w:rsidRPr="002F51CE" w:rsidRDefault="001021A7">
            <w:pPr>
              <w:widowControl w:val="0"/>
              <w:numPr>
                <w:ilvl w:val="0"/>
                <w:numId w:val="27"/>
              </w:numPr>
              <w:jc w:val="both"/>
              <w:rPr>
                <w:rFonts w:eastAsia="BiauKaiTC Regular"/>
                <w:highlight w:val="white"/>
              </w:rPr>
            </w:pPr>
            <w:r w:rsidRPr="002F51CE">
              <w:rPr>
                <w:rFonts w:eastAsia="BiauKaiTC Regular"/>
                <w:color w:val="0F1115"/>
                <w:highlight w:val="white"/>
              </w:rPr>
              <w:t>教師</w:t>
            </w:r>
            <w:r w:rsidR="00B10322" w:rsidRPr="002F51CE">
              <w:rPr>
                <w:rFonts w:eastAsia="BiauKaiTC Regular"/>
                <w:color w:val="0F1115"/>
                <w:highlight w:val="white"/>
              </w:rPr>
              <w:t>指出</w:t>
            </w:r>
            <w:r w:rsidR="00D67936" w:rsidRPr="002F51CE">
              <w:rPr>
                <w:rFonts w:eastAsia="BiauKaiTC Regular"/>
                <w:color w:val="0F1115"/>
                <w:highlight w:val="white"/>
              </w:rPr>
              <w:t>〈顏值〉主旨</w:t>
            </w:r>
            <w:r w:rsidRPr="002F51CE">
              <w:rPr>
                <w:rFonts w:eastAsia="BiauKaiTC Regular"/>
                <w:color w:val="0F1115"/>
                <w:highlight w:val="white"/>
                <w:lang w:eastAsia="zh-HK"/>
              </w:rPr>
              <w:t>（</w:t>
            </w:r>
            <w:r w:rsidR="00D67936" w:rsidRPr="002F51CE">
              <w:rPr>
                <w:rFonts w:eastAsia="BiauKaiTC Regular"/>
                <w:color w:val="000000" w:themeColor="text1"/>
                <w:highlight w:val="white"/>
              </w:rPr>
              <w:t>方向：從蝴蝶的破翅中領悟生命的價值不在於無瑕，而在於真實活過。</w:t>
            </w:r>
            <w:r w:rsidRPr="002F51CE">
              <w:rPr>
                <w:rFonts w:eastAsia="BiauKaiTC Regular"/>
                <w:color w:val="000000" w:themeColor="text1"/>
                <w:highlight w:val="white"/>
              </w:rPr>
              <w:t>）</w:t>
            </w:r>
          </w:p>
          <w:p w14:paraId="61601042" w14:textId="004E4201" w:rsidR="00D67936" w:rsidRPr="002F51CE" w:rsidRDefault="00B10322" w:rsidP="001A3445">
            <w:pPr>
              <w:widowControl w:val="0"/>
              <w:rPr>
                <w:rFonts w:eastAsia="BiauKaiTC Regular"/>
                <w:color w:val="0F1115"/>
                <w:highlight w:val="white"/>
              </w:rPr>
            </w:pPr>
            <w:r w:rsidRPr="002F51CE">
              <w:rPr>
                <w:rFonts w:eastAsia="BiauKaiTC Regular"/>
                <w:color w:val="0F1115"/>
                <w:highlight w:val="white"/>
              </w:rPr>
              <w:t>【</w:t>
            </w:r>
            <w:r w:rsidR="00D67936" w:rsidRPr="002F51CE">
              <w:rPr>
                <w:rFonts w:eastAsia="BiauKaiTC Regular"/>
                <w:color w:val="0F1115"/>
                <w:highlight w:val="white"/>
              </w:rPr>
              <w:t>創設情境</w:t>
            </w:r>
            <w:r w:rsidRPr="002F51CE">
              <w:rPr>
                <w:rFonts w:eastAsia="BiauKaiTC Regular"/>
                <w:color w:val="0F1115"/>
                <w:highlight w:val="white"/>
              </w:rPr>
              <w:t>】</w:t>
            </w:r>
          </w:p>
          <w:p w14:paraId="60BAE6A1" w14:textId="507A0A16" w:rsidR="00DA3BB1" w:rsidRPr="002F51CE" w:rsidRDefault="00DA3BB1">
            <w:pPr>
              <w:widowControl w:val="0"/>
              <w:numPr>
                <w:ilvl w:val="0"/>
                <w:numId w:val="27"/>
              </w:numPr>
              <w:jc w:val="both"/>
              <w:rPr>
                <w:rFonts w:eastAsia="BiauKaiTC Regular"/>
                <w:highlight w:val="white"/>
              </w:rPr>
            </w:pPr>
            <w:r w:rsidRPr="002F51CE">
              <w:rPr>
                <w:rFonts w:eastAsia="BiauKaiTC Regular"/>
                <w:color w:val="0F1115"/>
                <w:highlight w:val="white"/>
              </w:rPr>
              <w:t>教師</w:t>
            </w:r>
            <w:r w:rsidR="00D67936" w:rsidRPr="002F51CE">
              <w:rPr>
                <w:rFonts w:eastAsia="BiauKaiTC Regular"/>
                <w:color w:val="0F1115"/>
                <w:highlight w:val="white"/>
              </w:rPr>
              <w:t>講述：「今天，我們收到一張特別的『明信片』，一位讀者被那隻</w:t>
            </w:r>
            <w:r w:rsidR="00D67936" w:rsidRPr="002F51CE">
              <w:rPr>
                <w:rFonts w:eastAsia="BiauKaiTC Regular"/>
                <w:color w:val="0F1115"/>
                <w:highlight w:val="white"/>
              </w:rPr>
              <w:t>C</w:t>
            </w:r>
            <w:r w:rsidR="00D67936" w:rsidRPr="002F51CE">
              <w:rPr>
                <w:rFonts w:eastAsia="BiauKaiTC Regular"/>
                <w:color w:val="0F1115"/>
                <w:highlight w:val="white"/>
              </w:rPr>
              <w:t>級鳳蝶觸動，寫下了他的故事。」</w:t>
            </w:r>
          </w:p>
          <w:p w14:paraId="6B3CF1C9" w14:textId="74E1D085" w:rsidR="00D67936" w:rsidRPr="002F51CE" w:rsidRDefault="00DA3BB1">
            <w:pPr>
              <w:widowControl w:val="0"/>
              <w:numPr>
                <w:ilvl w:val="0"/>
                <w:numId w:val="27"/>
              </w:numPr>
              <w:jc w:val="both"/>
              <w:rPr>
                <w:rFonts w:eastAsia="BiauKaiTC Regular"/>
                <w:highlight w:val="white"/>
              </w:rPr>
            </w:pPr>
            <w:r w:rsidRPr="002F51CE">
              <w:rPr>
                <w:rFonts w:eastAsia="BiauKaiTC Regular"/>
                <w:color w:val="0F1115"/>
                <w:highlight w:val="white"/>
                <w:lang w:eastAsia="zh-HK"/>
              </w:rPr>
              <w:t>教師向學生</w:t>
            </w:r>
            <w:r w:rsidR="00D67936" w:rsidRPr="002F51CE">
              <w:rPr>
                <w:rFonts w:eastAsia="BiauKaiTC Regular"/>
                <w:color w:val="0F1115"/>
                <w:highlight w:val="white"/>
              </w:rPr>
              <w:t>展示破翅蝴蝶圖及範文</w:t>
            </w:r>
            <w:r w:rsidR="00EC7220" w:rsidRPr="002F51CE">
              <w:rPr>
                <w:rFonts w:eastAsia="BiauKaiTC Regular"/>
                <w:color w:val="0F1115"/>
                <w:highlight w:val="white"/>
              </w:rPr>
              <w:t>。</w:t>
            </w:r>
          </w:p>
          <w:p w14:paraId="1C1499B8" w14:textId="218D4D2F" w:rsidR="00D67936" w:rsidRPr="002F51CE" w:rsidRDefault="00B10322">
            <w:pPr>
              <w:widowControl w:val="0"/>
              <w:numPr>
                <w:ilvl w:val="0"/>
                <w:numId w:val="16"/>
              </w:numPr>
              <w:ind w:leftChars="14" w:left="394"/>
              <w:rPr>
                <w:rFonts w:eastAsia="BiauKaiTC Regular"/>
                <w:color w:val="0F1115"/>
                <w:highlight w:val="white"/>
              </w:rPr>
            </w:pPr>
            <w:r w:rsidRPr="002F51CE">
              <w:rPr>
                <w:rFonts w:eastAsia="BiauKaiTC Regular"/>
                <w:color w:val="0F1115"/>
                <w:highlight w:val="white"/>
              </w:rPr>
              <w:t>教師</w:t>
            </w:r>
            <w:r w:rsidR="00D67936" w:rsidRPr="002F51CE">
              <w:rPr>
                <w:rFonts w:eastAsia="BiauKaiTC Regular"/>
                <w:color w:val="0F1115"/>
                <w:highlight w:val="white"/>
              </w:rPr>
              <w:t>引導學生閱讀範文，並提問：</w:t>
            </w:r>
          </w:p>
          <w:p w14:paraId="59E85E7C" w14:textId="77777777" w:rsidR="00EC7220" w:rsidRPr="002F51CE" w:rsidRDefault="00D67936">
            <w:pPr>
              <w:pStyle w:val="afd"/>
              <w:widowControl w:val="0"/>
              <w:numPr>
                <w:ilvl w:val="0"/>
                <w:numId w:val="39"/>
              </w:numPr>
              <w:ind w:leftChars="0"/>
              <w:rPr>
                <w:rFonts w:eastAsia="BiauKaiTC Regular"/>
                <w:highlight w:val="white"/>
              </w:rPr>
            </w:pPr>
            <w:r w:rsidRPr="002F51CE">
              <w:rPr>
                <w:rFonts w:eastAsia="BiauKaiTC Regular"/>
                <w:highlight w:val="white"/>
              </w:rPr>
              <w:lastRenderedPageBreak/>
              <w:t>作者首先描寫了甚麼？</w:t>
            </w:r>
          </w:p>
          <w:p w14:paraId="5ACCAFA2" w14:textId="00DDD95C" w:rsidR="00D67936" w:rsidRPr="002F51CE" w:rsidRDefault="00D67936" w:rsidP="001A3445">
            <w:pPr>
              <w:pStyle w:val="afd"/>
              <w:widowControl w:val="0"/>
              <w:ind w:leftChars="0"/>
              <w:rPr>
                <w:rFonts w:eastAsia="BiauKaiTC Regular"/>
                <w:highlight w:val="white"/>
              </w:rPr>
            </w:pPr>
            <w:r w:rsidRPr="002F51CE">
              <w:rPr>
                <w:rFonts w:eastAsia="BiauKaiTC Regular"/>
                <w:color w:val="FF0000"/>
                <w:highlight w:val="white"/>
              </w:rPr>
              <w:t>預期學生回答：傷痕細節（例：破口、裂紋、脫色、缺角</w:t>
            </w:r>
            <w:r w:rsidRPr="002F51CE">
              <w:rPr>
                <w:rFonts w:eastAsia="BiauKaiTC Regular"/>
                <w:color w:val="FF0000"/>
                <w:highlight w:val="white"/>
              </w:rPr>
              <w:t>…</w:t>
            </w:r>
            <w:r w:rsidRPr="002F51CE">
              <w:rPr>
                <w:rFonts w:eastAsia="BiauKaiTC Regular"/>
                <w:color w:val="FF0000"/>
                <w:highlight w:val="white"/>
              </w:rPr>
              <w:t>）</w:t>
            </w:r>
          </w:p>
          <w:p w14:paraId="468AE31E" w14:textId="77777777" w:rsidR="00EC7220" w:rsidRPr="002F51CE" w:rsidRDefault="00EC7220">
            <w:pPr>
              <w:pStyle w:val="afd"/>
              <w:widowControl w:val="0"/>
              <w:numPr>
                <w:ilvl w:val="0"/>
                <w:numId w:val="39"/>
              </w:numPr>
              <w:ind w:leftChars="0"/>
              <w:rPr>
                <w:rFonts w:eastAsia="BiauKaiTC Regular"/>
                <w:highlight w:val="white"/>
              </w:rPr>
            </w:pPr>
            <w:r w:rsidRPr="002F51CE">
              <w:rPr>
                <w:rFonts w:eastAsia="BiauKaiTC Regular"/>
                <w:highlight w:val="white"/>
              </w:rPr>
              <w:t>作者</w:t>
            </w:r>
            <w:r w:rsidR="00D67936" w:rsidRPr="002F51CE">
              <w:rPr>
                <w:rFonts w:eastAsia="BiauKaiTC Regular"/>
                <w:highlight w:val="white"/>
              </w:rPr>
              <w:t>由此聯想到甚麼？</w:t>
            </w:r>
          </w:p>
          <w:p w14:paraId="74F00C17" w14:textId="0EA40CC7" w:rsidR="00D67936" w:rsidRPr="002F51CE" w:rsidRDefault="00D67936" w:rsidP="001A3445">
            <w:pPr>
              <w:pStyle w:val="afd"/>
              <w:widowControl w:val="0"/>
              <w:ind w:leftChars="0"/>
              <w:rPr>
                <w:rFonts w:eastAsia="BiauKaiTC Regular"/>
                <w:highlight w:val="white"/>
              </w:rPr>
            </w:pPr>
            <w:r w:rsidRPr="002F51CE">
              <w:rPr>
                <w:rFonts w:eastAsia="BiauKaiTC Regular"/>
                <w:color w:val="FF0000"/>
                <w:highlight w:val="white"/>
              </w:rPr>
              <w:t>預期學生回答：</w:t>
            </w:r>
            <w:r w:rsidRPr="002F51CE">
              <w:rPr>
                <w:rFonts w:eastAsia="BiauKaiTC Regular"/>
                <w:color w:val="FF0000"/>
                <w:highlight w:val="white"/>
              </w:rPr>
              <w:t xml:space="preserve"> </w:t>
            </w:r>
            <w:r w:rsidRPr="002F51CE">
              <w:rPr>
                <w:rFonts w:eastAsia="BiauKaiTC Regular"/>
                <w:color w:val="FF0000"/>
                <w:highlight w:val="white"/>
              </w:rPr>
              <w:t>自身經歷或感受（某次失敗、長期忍耐、痊癒過程</w:t>
            </w:r>
            <w:r w:rsidRPr="002F51CE">
              <w:rPr>
                <w:rFonts w:eastAsia="BiauKaiTC Regular"/>
                <w:color w:val="FF0000"/>
                <w:highlight w:val="white"/>
              </w:rPr>
              <w:t>…</w:t>
            </w:r>
            <w:r w:rsidRPr="002F51CE">
              <w:rPr>
                <w:rFonts w:eastAsia="BiauKaiTC Regular"/>
                <w:color w:val="FF0000"/>
                <w:highlight w:val="white"/>
              </w:rPr>
              <w:t>）</w:t>
            </w:r>
          </w:p>
          <w:p w14:paraId="4D2CE4D8" w14:textId="1847965D" w:rsidR="00EC7220" w:rsidRPr="002F51CE" w:rsidRDefault="00EC7220">
            <w:pPr>
              <w:pStyle w:val="afd"/>
              <w:widowControl w:val="0"/>
              <w:numPr>
                <w:ilvl w:val="0"/>
                <w:numId w:val="39"/>
              </w:numPr>
              <w:ind w:leftChars="0"/>
              <w:rPr>
                <w:rFonts w:eastAsia="BiauKaiTC Regular"/>
                <w:highlight w:val="white"/>
              </w:rPr>
            </w:pPr>
            <w:r w:rsidRPr="002F51CE">
              <w:rPr>
                <w:rFonts w:eastAsia="BiauKaiTC Regular"/>
                <w:highlight w:val="white"/>
              </w:rPr>
              <w:t>作者</w:t>
            </w:r>
            <w:r w:rsidR="00D67936" w:rsidRPr="002F51CE">
              <w:rPr>
                <w:rFonts w:eastAsia="BiauKaiTC Regular"/>
                <w:highlight w:val="white"/>
              </w:rPr>
              <w:t>最終獲得甚麼感悟？</w:t>
            </w:r>
          </w:p>
          <w:p w14:paraId="5A2AECF2" w14:textId="19A466DA" w:rsidR="00D67936" w:rsidRPr="002F51CE" w:rsidRDefault="00D67936" w:rsidP="001A3445">
            <w:pPr>
              <w:pStyle w:val="afd"/>
              <w:widowControl w:val="0"/>
              <w:ind w:leftChars="0"/>
              <w:rPr>
                <w:rFonts w:eastAsia="BiauKaiTC Regular"/>
                <w:highlight w:val="white"/>
              </w:rPr>
            </w:pPr>
            <w:r w:rsidRPr="002F51CE">
              <w:rPr>
                <w:rFonts w:eastAsia="BiauKaiTC Regular"/>
                <w:color w:val="FF0000"/>
                <w:highlight w:val="white"/>
              </w:rPr>
              <w:t>預期學生回答：價值升華（傷痕＝證明；不完美也能發光；真正的堅強是帶傷前行）</w:t>
            </w:r>
          </w:p>
          <w:p w14:paraId="3BD0DE19" w14:textId="7E74A6ED" w:rsidR="00D67936" w:rsidRPr="002F51CE" w:rsidRDefault="00E96DA5">
            <w:pPr>
              <w:widowControl w:val="0"/>
              <w:numPr>
                <w:ilvl w:val="0"/>
                <w:numId w:val="17"/>
              </w:numPr>
              <w:ind w:leftChars="14" w:left="394"/>
              <w:rPr>
                <w:rFonts w:eastAsia="BiauKaiTC Regular"/>
                <w:color w:val="0F1115"/>
                <w:highlight w:val="white"/>
              </w:rPr>
            </w:pPr>
            <w:r w:rsidRPr="002F51CE">
              <w:rPr>
                <w:rFonts w:eastAsia="BiauKaiTC Regular"/>
                <w:color w:val="0F1115"/>
                <w:highlight w:val="white"/>
              </w:rPr>
              <w:t>教師</w:t>
            </w:r>
            <w:r w:rsidR="00D67936" w:rsidRPr="002F51CE">
              <w:rPr>
                <w:rFonts w:eastAsia="BiauKaiTC Regular"/>
                <w:color w:val="0F1115"/>
                <w:highlight w:val="white"/>
              </w:rPr>
              <w:t>揭示</w:t>
            </w:r>
            <w:r w:rsidRPr="002F51CE">
              <w:rPr>
                <w:rFonts w:eastAsia="BiauKaiTC Regular"/>
                <w:color w:val="0F1115"/>
                <w:highlight w:val="white"/>
              </w:rPr>
              <w:t>課堂</w:t>
            </w:r>
            <w:r w:rsidR="00D67936" w:rsidRPr="002F51CE">
              <w:rPr>
                <w:rFonts w:eastAsia="BiauKaiTC Regular"/>
                <w:color w:val="0F1115"/>
                <w:highlight w:val="white"/>
              </w:rPr>
              <w:t>任務：</w:t>
            </w:r>
          </w:p>
          <w:p w14:paraId="56BB22ED" w14:textId="56E54B48" w:rsidR="00D67936" w:rsidRPr="002F51CE" w:rsidRDefault="00D67936" w:rsidP="001A3445">
            <w:pPr>
              <w:widowControl w:val="0"/>
              <w:jc w:val="both"/>
              <w:rPr>
                <w:rFonts w:eastAsia="BiauKaiTC Regular"/>
              </w:rPr>
            </w:pPr>
            <w:r w:rsidRPr="002F51CE">
              <w:rPr>
                <w:rFonts w:eastAsia="BiauKaiTC Regular"/>
                <w:color w:val="0F1115"/>
                <w:highlight w:val="white"/>
              </w:rPr>
              <w:t>選擇一個自然夥伴，寫出你在傷痕中發現的美與力量。</w:t>
            </w:r>
          </w:p>
        </w:tc>
        <w:tc>
          <w:tcPr>
            <w:tcW w:w="2410" w:type="dxa"/>
            <w:tcMar>
              <w:top w:w="100" w:type="dxa"/>
              <w:left w:w="100" w:type="dxa"/>
              <w:bottom w:w="100" w:type="dxa"/>
              <w:right w:w="100" w:type="dxa"/>
            </w:tcMar>
          </w:tcPr>
          <w:p w14:paraId="6E9830AA" w14:textId="77777777" w:rsidR="00D67936" w:rsidRPr="002F51CE" w:rsidRDefault="00D67936" w:rsidP="001A3445">
            <w:pPr>
              <w:widowControl w:val="0"/>
              <w:rPr>
                <w:rFonts w:eastAsia="BiauKaiTC Regular"/>
                <w:color w:val="0F1115"/>
                <w:highlight w:val="white"/>
                <w:u w:val="single"/>
              </w:rPr>
            </w:pPr>
            <w:r w:rsidRPr="002F51CE">
              <w:rPr>
                <w:rFonts w:eastAsia="BiauKaiTC Regular"/>
                <w:color w:val="0F1115"/>
                <w:highlight w:val="white"/>
                <w:u w:val="single"/>
              </w:rPr>
              <w:lastRenderedPageBreak/>
              <w:t>情境創設</w:t>
            </w:r>
          </w:p>
          <w:p w14:paraId="6437BA7B" w14:textId="3C49081D" w:rsidR="00D67936" w:rsidRPr="002F51CE" w:rsidRDefault="00D67936" w:rsidP="001A3445">
            <w:pPr>
              <w:widowControl w:val="0"/>
              <w:rPr>
                <w:rFonts w:eastAsia="BiauKaiTC Regular"/>
                <w:color w:val="0F1115"/>
                <w:highlight w:val="white"/>
              </w:rPr>
            </w:pPr>
            <w:r w:rsidRPr="002F51CE">
              <w:rPr>
                <w:rFonts w:eastAsia="BiauKaiTC Regular"/>
                <w:color w:val="0F1115"/>
                <w:highlight w:val="white"/>
              </w:rPr>
              <w:t>教師可用充滿故事感的語氣講述，營造沉浸氛圍。</w:t>
            </w:r>
          </w:p>
        </w:tc>
        <w:tc>
          <w:tcPr>
            <w:tcW w:w="1134" w:type="dxa"/>
            <w:tcMar>
              <w:top w:w="100" w:type="dxa"/>
              <w:left w:w="100" w:type="dxa"/>
              <w:bottom w:w="100" w:type="dxa"/>
              <w:right w:w="100" w:type="dxa"/>
            </w:tcMar>
          </w:tcPr>
          <w:p w14:paraId="48F9FF76" w14:textId="2C5005BC" w:rsidR="00D67936" w:rsidRPr="002F51CE" w:rsidRDefault="00D67936" w:rsidP="00D67936">
            <w:pPr>
              <w:widowControl w:val="0"/>
              <w:rPr>
                <w:rFonts w:eastAsia="BiauKaiTC Regular"/>
              </w:rPr>
            </w:pPr>
            <w:r w:rsidRPr="002F51CE">
              <w:rPr>
                <w:rFonts w:eastAsia="BiauKaiTC Regular"/>
                <w:color w:val="0F1115"/>
                <w:highlight w:val="white"/>
              </w:rPr>
              <w:t>電子簡報</w:t>
            </w:r>
          </w:p>
        </w:tc>
      </w:tr>
      <w:tr w:rsidR="00F608B6" w:rsidRPr="002F51CE" w14:paraId="73DDA938" w14:textId="77777777" w:rsidTr="00F475C6">
        <w:tc>
          <w:tcPr>
            <w:tcW w:w="1550" w:type="dxa"/>
            <w:tcMar>
              <w:top w:w="100" w:type="dxa"/>
              <w:left w:w="100" w:type="dxa"/>
              <w:bottom w:w="100" w:type="dxa"/>
              <w:right w:w="100" w:type="dxa"/>
            </w:tcMar>
          </w:tcPr>
          <w:p w14:paraId="2A872577" w14:textId="15B481DF" w:rsidR="00F608B6" w:rsidRPr="002F51CE" w:rsidRDefault="00F608B6" w:rsidP="00F608B6">
            <w:pPr>
              <w:spacing w:before="140" w:after="140"/>
              <w:ind w:left="140" w:right="140"/>
              <w:jc w:val="center"/>
              <w:rPr>
                <w:rFonts w:eastAsia="BiauKaiTC Regular"/>
                <w:color w:val="0F1115"/>
                <w:highlight w:val="white"/>
              </w:rPr>
            </w:pPr>
            <w:r w:rsidRPr="002F51CE">
              <w:rPr>
                <w:rFonts w:eastAsia="BiauKaiTC Regular"/>
              </w:rPr>
              <w:t>15</w:t>
            </w:r>
          </w:p>
        </w:tc>
        <w:tc>
          <w:tcPr>
            <w:tcW w:w="1559" w:type="dxa"/>
            <w:tcMar>
              <w:top w:w="100" w:type="dxa"/>
              <w:left w:w="100" w:type="dxa"/>
              <w:bottom w:w="100" w:type="dxa"/>
              <w:right w:w="100" w:type="dxa"/>
            </w:tcMar>
          </w:tcPr>
          <w:p w14:paraId="1DB51AD4" w14:textId="7E068937" w:rsidR="00F608B6" w:rsidRPr="002F51CE" w:rsidRDefault="00F608B6" w:rsidP="00D57A7D">
            <w:pPr>
              <w:spacing w:before="140" w:after="140"/>
              <w:ind w:rightChars="785" w:right="1884"/>
              <w:rPr>
                <w:rFonts w:eastAsia="BiauKaiTC Regular"/>
                <w:color w:val="0F1115"/>
                <w:highlight w:val="white"/>
              </w:rPr>
            </w:pPr>
          </w:p>
        </w:tc>
        <w:tc>
          <w:tcPr>
            <w:tcW w:w="1417" w:type="dxa"/>
            <w:tcMar>
              <w:top w:w="100" w:type="dxa"/>
              <w:left w:w="100" w:type="dxa"/>
              <w:bottom w:w="100" w:type="dxa"/>
              <w:right w:w="100" w:type="dxa"/>
            </w:tcMar>
          </w:tcPr>
          <w:p w14:paraId="6466CCBF" w14:textId="7F6C2CA1" w:rsidR="00F608B6" w:rsidRPr="002F51CE" w:rsidRDefault="00F608B6" w:rsidP="001A3445">
            <w:pPr>
              <w:widowControl w:val="0"/>
              <w:rPr>
                <w:rFonts w:eastAsia="BiauKaiTC Regular"/>
                <w:color w:val="0F1115"/>
                <w:highlight w:val="white"/>
              </w:rPr>
            </w:pPr>
            <w:r w:rsidRPr="002F51CE">
              <w:rPr>
                <w:rFonts w:eastAsia="BiauKaiTC Regular"/>
                <w:color w:val="0F1115"/>
                <w:highlight w:val="white"/>
              </w:rPr>
              <w:t>透過視覺素材激發感受。</w:t>
            </w:r>
          </w:p>
          <w:p w14:paraId="2392075C" w14:textId="77777777" w:rsidR="00545860" w:rsidRPr="002F51CE" w:rsidRDefault="00545860" w:rsidP="001A3445">
            <w:pPr>
              <w:widowControl w:val="0"/>
              <w:rPr>
                <w:rFonts w:eastAsia="BiauKaiTC Regular"/>
                <w:color w:val="0F1115"/>
                <w:highlight w:val="white"/>
              </w:rPr>
            </w:pPr>
          </w:p>
          <w:p w14:paraId="47D2ED43" w14:textId="2FBDE8A0" w:rsidR="00F608B6" w:rsidRPr="002F51CE" w:rsidRDefault="00F608B6" w:rsidP="001A3445">
            <w:pPr>
              <w:widowControl w:val="0"/>
              <w:rPr>
                <w:rFonts w:eastAsia="BiauKaiTC Regular"/>
                <w:color w:val="0F1115"/>
                <w:highlight w:val="white"/>
              </w:rPr>
            </w:pPr>
            <w:r w:rsidRPr="002F51CE">
              <w:rPr>
                <w:rFonts w:eastAsia="BiauKaiTC Regular"/>
                <w:color w:val="0F1115"/>
                <w:highlight w:val="white"/>
              </w:rPr>
              <w:t>通過層層提問，引導學生從自然物過渡到自身。</w:t>
            </w:r>
          </w:p>
        </w:tc>
        <w:tc>
          <w:tcPr>
            <w:tcW w:w="5954" w:type="dxa"/>
            <w:tcMar>
              <w:top w:w="100" w:type="dxa"/>
              <w:left w:w="100" w:type="dxa"/>
              <w:bottom w:w="100" w:type="dxa"/>
              <w:right w:w="100" w:type="dxa"/>
            </w:tcMar>
          </w:tcPr>
          <w:p w14:paraId="2A0C3B7C" w14:textId="438991D4" w:rsidR="00F608B6" w:rsidRPr="002F51CE" w:rsidRDefault="001A3445">
            <w:pPr>
              <w:widowControl w:val="0"/>
              <w:numPr>
                <w:ilvl w:val="0"/>
                <w:numId w:val="17"/>
              </w:numPr>
              <w:ind w:leftChars="14" w:left="394"/>
              <w:rPr>
                <w:rFonts w:eastAsia="BiauKaiTC Regular"/>
                <w:color w:val="0F1115"/>
                <w:highlight w:val="white"/>
              </w:rPr>
            </w:pPr>
            <w:r w:rsidRPr="002F51CE">
              <w:rPr>
                <w:rFonts w:eastAsia="BiauKaiTC Regular"/>
                <w:highlight w:val="white"/>
              </w:rPr>
              <w:t>教師向學生</w:t>
            </w:r>
            <w:r w:rsidR="00F608B6" w:rsidRPr="002F51CE">
              <w:rPr>
                <w:rFonts w:eastAsia="BiauKaiTC Regular"/>
                <w:highlight w:val="white"/>
              </w:rPr>
              <w:t>發放「自然傷痕素材卡」，</w:t>
            </w:r>
            <w:r w:rsidR="00F608B6" w:rsidRPr="002F51CE">
              <w:rPr>
                <w:rFonts w:eastAsia="BiauKaiTC Regular"/>
              </w:rPr>
              <w:t>學生選擇最觸動自己的一張。（素材：</w:t>
            </w:r>
            <w:r w:rsidR="00F608B6" w:rsidRPr="002F51CE">
              <w:rPr>
                <w:rFonts w:eastAsia="BiauKaiTC Regular"/>
                <w:highlight w:val="white"/>
              </w:rPr>
              <w:t>蟲蛀葉片、斷枝或折枝、龜裂樹皮、腐蝕的果實、褪色或漂白的貝殼、龜裂的泥土、蜘蛛網破損等。）</w:t>
            </w:r>
          </w:p>
          <w:p w14:paraId="6385ADCA" w14:textId="77777777" w:rsidR="00545860" w:rsidRPr="002F51CE" w:rsidRDefault="00545860" w:rsidP="001A3445">
            <w:pPr>
              <w:widowControl w:val="0"/>
              <w:ind w:left="391"/>
              <w:rPr>
                <w:rFonts w:eastAsia="BiauKaiTC Regular"/>
                <w:color w:val="0F1115"/>
                <w:highlight w:val="white"/>
              </w:rPr>
            </w:pPr>
          </w:p>
          <w:p w14:paraId="34940874" w14:textId="5F815629" w:rsidR="001A3445" w:rsidRPr="002F51CE" w:rsidRDefault="00545860" w:rsidP="001A3445">
            <w:pPr>
              <w:widowControl w:val="0"/>
              <w:shd w:val="clear" w:color="auto" w:fill="FFFFFF"/>
              <w:rPr>
                <w:rFonts w:eastAsia="BiauKaiTC Regular"/>
              </w:rPr>
            </w:pPr>
            <w:r w:rsidRPr="002F51CE">
              <w:rPr>
                <w:rFonts w:eastAsia="BiauKaiTC Regular"/>
                <w:color w:val="0F1115"/>
              </w:rPr>
              <w:t>【</w:t>
            </w:r>
            <w:r w:rsidR="00F608B6" w:rsidRPr="002F51CE">
              <w:rPr>
                <w:rFonts w:eastAsia="BiauKaiTC Regular"/>
              </w:rPr>
              <w:t>三層引導提問</w:t>
            </w:r>
            <w:r w:rsidRPr="002F51CE">
              <w:rPr>
                <w:rFonts w:eastAsia="BiauKaiTC Regular"/>
              </w:rPr>
              <w:t>】</w:t>
            </w:r>
          </w:p>
          <w:p w14:paraId="68462D84" w14:textId="79A24267" w:rsidR="001A3445" w:rsidRPr="002F51CE" w:rsidRDefault="00F608B6" w:rsidP="001A3445">
            <w:pPr>
              <w:widowControl w:val="0"/>
              <w:shd w:val="clear" w:color="auto" w:fill="FFFFFF"/>
              <w:rPr>
                <w:rFonts w:eastAsia="BiauKaiTC Regular"/>
                <w:u w:val="single"/>
              </w:rPr>
            </w:pPr>
            <w:r w:rsidRPr="002F51CE">
              <w:rPr>
                <w:rFonts w:eastAsia="BiauKaiTC Regular"/>
                <w:u w:val="single"/>
              </w:rPr>
              <w:t>聚焦自然物（觀察）</w:t>
            </w:r>
          </w:p>
          <w:p w14:paraId="11C5F00C" w14:textId="77777777" w:rsidR="00F608B6" w:rsidRPr="002F51CE" w:rsidRDefault="00F608B6">
            <w:pPr>
              <w:pStyle w:val="afd"/>
              <w:widowControl w:val="0"/>
              <w:numPr>
                <w:ilvl w:val="0"/>
                <w:numId w:val="40"/>
              </w:numPr>
              <w:shd w:val="clear" w:color="auto" w:fill="FFFFFF"/>
              <w:spacing w:line="360" w:lineRule="auto"/>
              <w:ind w:leftChars="0"/>
              <w:jc w:val="both"/>
              <w:rPr>
                <w:rFonts w:eastAsia="BiauKaiTC Regular"/>
              </w:rPr>
            </w:pPr>
            <w:r w:rsidRPr="002F51CE">
              <w:rPr>
                <w:rFonts w:eastAsia="BiauKaiTC Regular"/>
              </w:rPr>
              <w:t>它的形狀</w:t>
            </w:r>
            <w:r w:rsidRPr="002F51CE">
              <w:rPr>
                <w:rFonts w:eastAsia="BiauKaiTC Regular"/>
              </w:rPr>
              <w:t>/</w:t>
            </w:r>
            <w:r w:rsidRPr="002F51CE">
              <w:rPr>
                <w:rFonts w:eastAsia="BiauKaiTC Regular"/>
              </w:rPr>
              <w:t>部位</w:t>
            </w:r>
            <w:r w:rsidRPr="002F51CE">
              <w:rPr>
                <w:rFonts w:eastAsia="BiauKaiTC Regular"/>
              </w:rPr>
              <w:t>/</w:t>
            </w:r>
            <w:r w:rsidRPr="002F51CE">
              <w:rPr>
                <w:rFonts w:eastAsia="BiauKaiTC Regular"/>
              </w:rPr>
              <w:t>紋理：＿＿＿＿</w:t>
            </w:r>
          </w:p>
          <w:p w14:paraId="7196AEB5" w14:textId="4B46CBBB" w:rsidR="00F608B6" w:rsidRPr="002F51CE" w:rsidRDefault="00F608B6">
            <w:pPr>
              <w:pStyle w:val="afd"/>
              <w:widowControl w:val="0"/>
              <w:numPr>
                <w:ilvl w:val="0"/>
                <w:numId w:val="40"/>
              </w:numPr>
              <w:shd w:val="clear" w:color="auto" w:fill="FFFFFF"/>
              <w:spacing w:line="360" w:lineRule="auto"/>
              <w:ind w:leftChars="0"/>
              <w:jc w:val="both"/>
              <w:rPr>
                <w:rFonts w:eastAsia="BiauKaiTC Regular"/>
              </w:rPr>
            </w:pPr>
            <w:r w:rsidRPr="002F51CE">
              <w:rPr>
                <w:rFonts w:eastAsia="BiauKaiTC Regular"/>
              </w:rPr>
              <w:t>質地與觸感（粗糙</w:t>
            </w:r>
            <w:r w:rsidRPr="002F51CE">
              <w:rPr>
                <w:rFonts w:eastAsia="BiauKaiTC Regular"/>
              </w:rPr>
              <w:t>/</w:t>
            </w:r>
            <w:r w:rsidRPr="002F51CE">
              <w:rPr>
                <w:rFonts w:eastAsia="BiauKaiTC Regular"/>
              </w:rPr>
              <w:t>光滑</w:t>
            </w:r>
            <w:r w:rsidRPr="002F51CE">
              <w:rPr>
                <w:rFonts w:eastAsia="BiauKaiTC Regular"/>
              </w:rPr>
              <w:t>/</w:t>
            </w:r>
            <w:r w:rsidRPr="002F51CE">
              <w:rPr>
                <w:rFonts w:eastAsia="BiauKaiTC Regular"/>
              </w:rPr>
              <w:t>脆弱</w:t>
            </w:r>
            <w:r w:rsidRPr="002F51CE">
              <w:rPr>
                <w:rFonts w:eastAsia="BiauKaiTC Regular"/>
              </w:rPr>
              <w:t>/</w:t>
            </w:r>
            <w:r w:rsidRPr="002F51CE">
              <w:rPr>
                <w:rFonts w:eastAsia="BiauKaiTC Regular"/>
              </w:rPr>
              <w:t>堅硬</w:t>
            </w:r>
            <w:r w:rsidRPr="002F51CE">
              <w:rPr>
                <w:rFonts w:eastAsia="BiauKaiTC Regular"/>
              </w:rPr>
              <w:t>……</w:t>
            </w:r>
            <w:r w:rsidRPr="002F51CE">
              <w:rPr>
                <w:rFonts w:eastAsia="BiauKaiTC Regular"/>
              </w:rPr>
              <w:t>）</w:t>
            </w:r>
          </w:p>
          <w:p w14:paraId="1B1EA852" w14:textId="77777777" w:rsidR="006E58EF" w:rsidRPr="002F51CE" w:rsidRDefault="00F608B6">
            <w:pPr>
              <w:pStyle w:val="afd"/>
              <w:widowControl w:val="0"/>
              <w:numPr>
                <w:ilvl w:val="0"/>
                <w:numId w:val="40"/>
              </w:numPr>
              <w:shd w:val="clear" w:color="auto" w:fill="FFFFFF"/>
              <w:spacing w:line="360" w:lineRule="auto"/>
              <w:ind w:leftChars="0"/>
              <w:jc w:val="both"/>
              <w:rPr>
                <w:rFonts w:eastAsia="BiauKaiTC Regular"/>
              </w:rPr>
            </w:pPr>
            <w:r w:rsidRPr="002F51CE">
              <w:rPr>
                <w:rFonts w:eastAsia="BiauKaiTC Regular"/>
              </w:rPr>
              <w:t>顏色與變化（褪色</w:t>
            </w:r>
            <w:r w:rsidRPr="002F51CE">
              <w:rPr>
                <w:rFonts w:eastAsia="BiauKaiTC Regular"/>
              </w:rPr>
              <w:t>/</w:t>
            </w:r>
            <w:r w:rsidRPr="002F51CE">
              <w:rPr>
                <w:rFonts w:eastAsia="BiauKaiTC Regular"/>
              </w:rPr>
              <w:t>斑駁</w:t>
            </w:r>
            <w:r w:rsidRPr="002F51CE">
              <w:rPr>
                <w:rFonts w:eastAsia="BiauKaiTC Regular"/>
              </w:rPr>
              <w:t>/</w:t>
            </w:r>
            <w:r w:rsidRPr="002F51CE">
              <w:rPr>
                <w:rFonts w:eastAsia="BiauKaiTC Regular"/>
              </w:rPr>
              <w:t>焦黃</w:t>
            </w:r>
            <w:r w:rsidRPr="002F51CE">
              <w:rPr>
                <w:rFonts w:eastAsia="BiauKaiTC Regular"/>
              </w:rPr>
              <w:t>……</w:t>
            </w:r>
            <w:r w:rsidRPr="002F51CE">
              <w:rPr>
                <w:rFonts w:eastAsia="BiauKaiTC Regular"/>
              </w:rPr>
              <w:t>）</w:t>
            </w:r>
          </w:p>
          <w:p w14:paraId="2D7F659D" w14:textId="6ED5CCCC" w:rsidR="00F608B6" w:rsidRPr="002F51CE" w:rsidRDefault="00F608B6">
            <w:pPr>
              <w:pStyle w:val="afd"/>
              <w:widowControl w:val="0"/>
              <w:numPr>
                <w:ilvl w:val="0"/>
                <w:numId w:val="40"/>
              </w:numPr>
              <w:shd w:val="clear" w:color="auto" w:fill="FFFFFF"/>
              <w:spacing w:line="360" w:lineRule="auto"/>
              <w:ind w:leftChars="0"/>
              <w:jc w:val="both"/>
              <w:rPr>
                <w:rFonts w:eastAsia="BiauKaiTC Regular"/>
              </w:rPr>
            </w:pPr>
            <w:r w:rsidRPr="002F51CE">
              <w:rPr>
                <w:rFonts w:eastAsia="BiauKaiTC Regular"/>
              </w:rPr>
              <w:t>傷痕樣子（裂、缺、蛀、皺、洞）：＿＿＿</w:t>
            </w:r>
          </w:p>
          <w:p w14:paraId="0B6A079D" w14:textId="77777777" w:rsidR="00F608B6" w:rsidRPr="002F51CE" w:rsidRDefault="00F608B6">
            <w:pPr>
              <w:pStyle w:val="afd"/>
              <w:widowControl w:val="0"/>
              <w:numPr>
                <w:ilvl w:val="0"/>
                <w:numId w:val="40"/>
              </w:numPr>
              <w:shd w:val="clear" w:color="auto" w:fill="FFFFFF"/>
              <w:spacing w:line="360" w:lineRule="auto"/>
              <w:ind w:leftChars="0"/>
              <w:jc w:val="both"/>
              <w:rPr>
                <w:rFonts w:eastAsia="BiauKaiTC Regular"/>
              </w:rPr>
            </w:pPr>
            <w:r w:rsidRPr="002F51CE">
              <w:rPr>
                <w:rFonts w:eastAsia="BiauKaiTC Regular"/>
              </w:rPr>
              <w:lastRenderedPageBreak/>
              <w:t>傷痕可能如何形成？（瞬間衝擊</w:t>
            </w:r>
            <w:r w:rsidRPr="002F51CE">
              <w:rPr>
                <w:rFonts w:eastAsia="BiauKaiTC Regular"/>
              </w:rPr>
              <w:t xml:space="preserve"> / </w:t>
            </w:r>
            <w:r w:rsidRPr="002F51CE">
              <w:rPr>
                <w:rFonts w:eastAsia="BiauKaiTC Regular"/>
              </w:rPr>
              <w:t>漫長風化）</w:t>
            </w:r>
            <w:r w:rsidRPr="002F51CE">
              <w:rPr>
                <w:rFonts w:eastAsia="BiauKaiTC Regular"/>
              </w:rPr>
              <w:t xml:space="preserve">→ </w:t>
            </w:r>
            <w:r w:rsidRPr="002F51CE">
              <w:rPr>
                <w:rFonts w:eastAsia="BiauKaiTC Regular"/>
              </w:rPr>
              <w:t>我判斷：＿＿＿＿</w:t>
            </w:r>
          </w:p>
          <w:p w14:paraId="7DB2C1C3" w14:textId="77777777" w:rsidR="00F608B6" w:rsidRPr="002F51CE" w:rsidRDefault="00F608B6">
            <w:pPr>
              <w:pStyle w:val="afd"/>
              <w:widowControl w:val="0"/>
              <w:numPr>
                <w:ilvl w:val="0"/>
                <w:numId w:val="40"/>
              </w:numPr>
              <w:shd w:val="clear" w:color="auto" w:fill="FFFFFF"/>
              <w:spacing w:line="360" w:lineRule="auto"/>
              <w:ind w:leftChars="0"/>
              <w:jc w:val="both"/>
              <w:rPr>
                <w:rFonts w:eastAsia="BiauKaiTC Regular"/>
              </w:rPr>
            </w:pPr>
            <w:r w:rsidRPr="002F51CE">
              <w:rPr>
                <w:rFonts w:eastAsia="BiauKaiTC Regular"/>
              </w:rPr>
              <w:t>若它有感覺，可能經歷：疼痛</w:t>
            </w:r>
            <w:r w:rsidRPr="002F51CE">
              <w:rPr>
                <w:rFonts w:eastAsia="BiauKaiTC Regular"/>
              </w:rPr>
              <w:t xml:space="preserve"> / </w:t>
            </w:r>
            <w:r w:rsidRPr="002F51CE">
              <w:rPr>
                <w:rFonts w:eastAsia="BiauKaiTC Regular"/>
              </w:rPr>
              <w:t>掙扎</w:t>
            </w:r>
            <w:r w:rsidRPr="002F51CE">
              <w:rPr>
                <w:rFonts w:eastAsia="BiauKaiTC Regular"/>
              </w:rPr>
              <w:t xml:space="preserve"> / </w:t>
            </w:r>
            <w:r w:rsidRPr="002F51CE">
              <w:rPr>
                <w:rFonts w:eastAsia="BiauKaiTC Regular"/>
              </w:rPr>
              <w:t>適應</w:t>
            </w:r>
            <w:r w:rsidRPr="002F51CE">
              <w:rPr>
                <w:rFonts w:eastAsia="BiauKaiTC Regular"/>
              </w:rPr>
              <w:t xml:space="preserve"> / </w:t>
            </w:r>
            <w:r w:rsidRPr="002F51CE">
              <w:rPr>
                <w:rFonts w:eastAsia="BiauKaiTC Regular"/>
              </w:rPr>
              <w:t>癒合（圈選＋補充）：＿＿＿＿</w:t>
            </w:r>
          </w:p>
          <w:p w14:paraId="7A36A59E" w14:textId="745D6B59" w:rsidR="00D57A7D" w:rsidRPr="002F51CE" w:rsidRDefault="00F608B6">
            <w:pPr>
              <w:pStyle w:val="afd"/>
              <w:widowControl w:val="0"/>
              <w:numPr>
                <w:ilvl w:val="0"/>
                <w:numId w:val="40"/>
              </w:numPr>
              <w:shd w:val="clear" w:color="auto" w:fill="FFFFFF"/>
              <w:spacing w:after="240" w:line="360" w:lineRule="auto"/>
              <w:ind w:leftChars="0"/>
              <w:jc w:val="both"/>
              <w:rPr>
                <w:rFonts w:eastAsia="BiauKaiTC Regular"/>
              </w:rPr>
            </w:pPr>
            <w:r w:rsidRPr="002F51CE">
              <w:rPr>
                <w:rFonts w:eastAsia="BiauKaiTC Regular"/>
              </w:rPr>
              <w:t>它現在的狀態：仍在痛</w:t>
            </w:r>
            <w:r w:rsidRPr="002F51CE">
              <w:rPr>
                <w:rFonts w:eastAsia="BiauKaiTC Regular"/>
              </w:rPr>
              <w:t xml:space="preserve"> / </w:t>
            </w:r>
            <w:r w:rsidRPr="002F51CE">
              <w:rPr>
                <w:rFonts w:eastAsia="BiauKaiTC Regular"/>
              </w:rPr>
              <w:t>已癒合</w:t>
            </w:r>
            <w:r w:rsidRPr="002F51CE">
              <w:rPr>
                <w:rFonts w:eastAsia="BiauKaiTC Regular"/>
              </w:rPr>
              <w:t xml:space="preserve"> / </w:t>
            </w:r>
            <w:r w:rsidRPr="002F51CE">
              <w:rPr>
                <w:rFonts w:eastAsia="BiauKaiTC Regular"/>
              </w:rPr>
              <w:t>留痕但更強韌：＿＿＿＿</w:t>
            </w:r>
          </w:p>
          <w:p w14:paraId="3F0AC505" w14:textId="0448DC43" w:rsidR="00F608B6" w:rsidRPr="002F51CE" w:rsidRDefault="00F608B6" w:rsidP="009E2841">
            <w:pPr>
              <w:widowControl w:val="0"/>
              <w:shd w:val="clear" w:color="auto" w:fill="FFFFFF"/>
              <w:spacing w:after="240"/>
              <w:rPr>
                <w:rFonts w:eastAsia="BiauKaiTC Regular"/>
                <w:highlight w:val="white"/>
                <w:u w:val="single"/>
              </w:rPr>
            </w:pPr>
            <w:r w:rsidRPr="002F51CE">
              <w:rPr>
                <w:rFonts w:eastAsia="BiauKaiTC Regular"/>
                <w:highlight w:val="white"/>
                <w:u w:val="single"/>
              </w:rPr>
              <w:t>連結自身</w:t>
            </w:r>
          </w:p>
          <w:p w14:paraId="1B353333" w14:textId="77777777" w:rsidR="00F608B6" w:rsidRPr="002F51CE" w:rsidRDefault="00F608B6">
            <w:pPr>
              <w:pStyle w:val="afd"/>
              <w:widowControl w:val="0"/>
              <w:numPr>
                <w:ilvl w:val="0"/>
                <w:numId w:val="41"/>
              </w:numPr>
              <w:shd w:val="clear" w:color="auto" w:fill="FFFFFF"/>
              <w:spacing w:after="240" w:line="360" w:lineRule="auto"/>
              <w:ind w:leftChars="0"/>
              <w:rPr>
                <w:rFonts w:eastAsia="BiauKaiTC Regular"/>
                <w:highlight w:val="white"/>
              </w:rPr>
            </w:pPr>
            <w:r w:rsidRPr="002F51CE">
              <w:rPr>
                <w:rFonts w:eastAsia="BiauKaiTC Regular"/>
                <w:highlight w:val="white"/>
              </w:rPr>
              <w:t>這道傷痕讓我聯想到我生命中的：</w:t>
            </w:r>
          </w:p>
          <w:p w14:paraId="62F9F1F5" w14:textId="77777777" w:rsidR="00F608B6" w:rsidRPr="002F51CE" w:rsidRDefault="00F608B6" w:rsidP="009E2841">
            <w:pPr>
              <w:widowControl w:val="0"/>
              <w:shd w:val="clear" w:color="auto" w:fill="FFFFFF"/>
              <w:spacing w:after="240" w:line="360" w:lineRule="auto"/>
              <w:rPr>
                <w:rFonts w:eastAsia="BiauKaiTC Regular"/>
                <w:highlight w:val="white"/>
              </w:rPr>
            </w:pPr>
            <w:r w:rsidRPr="002F51CE">
              <w:rPr>
                <w:rFonts w:eastAsia="BiauKaiTC Regular"/>
                <w:highlight w:val="white"/>
              </w:rPr>
              <w:t>事件</w:t>
            </w:r>
            <w:r w:rsidRPr="002F51CE">
              <w:rPr>
                <w:rFonts w:eastAsia="BiauKaiTC Regular"/>
                <w:highlight w:val="white"/>
              </w:rPr>
              <w:t>/</w:t>
            </w:r>
            <w:r w:rsidRPr="002F51CE">
              <w:rPr>
                <w:rFonts w:eastAsia="BiauKaiTC Regular"/>
                <w:highlight w:val="white"/>
              </w:rPr>
              <w:t>時期：＿＿＿＿；</w:t>
            </w:r>
          </w:p>
          <w:p w14:paraId="29C43A51" w14:textId="77777777" w:rsidR="00F608B6" w:rsidRPr="002F51CE" w:rsidRDefault="00F608B6" w:rsidP="009E2841">
            <w:pPr>
              <w:widowControl w:val="0"/>
              <w:shd w:val="clear" w:color="auto" w:fill="FFFFFF"/>
              <w:spacing w:after="240" w:line="360" w:lineRule="auto"/>
              <w:rPr>
                <w:rFonts w:eastAsia="BiauKaiTC Regular"/>
                <w:highlight w:val="white"/>
              </w:rPr>
            </w:pPr>
            <w:r w:rsidRPr="002F51CE">
              <w:rPr>
                <w:rFonts w:eastAsia="BiauKaiTC Regular"/>
                <w:highlight w:val="white"/>
              </w:rPr>
              <w:t>人物：＿＿＿＿；</w:t>
            </w:r>
          </w:p>
          <w:p w14:paraId="39EC1C4A" w14:textId="32061827" w:rsidR="006E58EF" w:rsidRPr="002F51CE" w:rsidRDefault="00F608B6" w:rsidP="009E2841">
            <w:pPr>
              <w:widowControl w:val="0"/>
              <w:shd w:val="clear" w:color="auto" w:fill="FFFFFF"/>
              <w:spacing w:after="240" w:line="360" w:lineRule="auto"/>
              <w:rPr>
                <w:rFonts w:eastAsia="BiauKaiTC Regular"/>
                <w:highlight w:val="white"/>
              </w:rPr>
            </w:pPr>
            <w:r w:rsidRPr="002F51CE">
              <w:rPr>
                <w:rFonts w:eastAsia="BiauKaiTC Regular"/>
                <w:highlight w:val="white"/>
              </w:rPr>
              <w:t>情緒：＿＿＿＿</w:t>
            </w:r>
            <w:r w:rsidR="006E58EF" w:rsidRPr="002F51CE">
              <w:rPr>
                <w:rFonts w:eastAsia="BiauKaiTC Regular"/>
                <w:highlight w:val="white"/>
              </w:rPr>
              <w:t>；</w:t>
            </w:r>
          </w:p>
          <w:p w14:paraId="1785A1EC" w14:textId="0FF80BDF" w:rsidR="00F608B6" w:rsidRPr="002F51CE" w:rsidRDefault="00F608B6" w:rsidP="009E2841">
            <w:pPr>
              <w:widowControl w:val="0"/>
              <w:shd w:val="clear" w:color="auto" w:fill="FFFFFF"/>
              <w:spacing w:after="240" w:line="360" w:lineRule="auto"/>
              <w:rPr>
                <w:rFonts w:eastAsia="BiauKaiTC Regular"/>
                <w:highlight w:val="white"/>
              </w:rPr>
            </w:pPr>
            <w:r w:rsidRPr="002F51CE">
              <w:rPr>
                <w:rFonts w:eastAsia="BiauKaiTC Regular"/>
                <w:highlight w:val="white"/>
              </w:rPr>
              <w:t>我當時最深的感受：羞愧</w:t>
            </w:r>
            <w:r w:rsidRPr="002F51CE">
              <w:rPr>
                <w:rFonts w:eastAsia="BiauKaiTC Regular"/>
                <w:highlight w:val="white"/>
              </w:rPr>
              <w:t xml:space="preserve"> / </w:t>
            </w:r>
            <w:r w:rsidRPr="002F51CE">
              <w:rPr>
                <w:rFonts w:eastAsia="BiauKaiTC Regular"/>
                <w:highlight w:val="white"/>
              </w:rPr>
              <w:t>失望</w:t>
            </w:r>
            <w:r w:rsidRPr="002F51CE">
              <w:rPr>
                <w:rFonts w:eastAsia="BiauKaiTC Regular"/>
                <w:highlight w:val="white"/>
              </w:rPr>
              <w:t xml:space="preserve"> / </w:t>
            </w:r>
            <w:r w:rsidRPr="002F51CE">
              <w:rPr>
                <w:rFonts w:eastAsia="BiauKaiTC Regular"/>
                <w:highlight w:val="white"/>
              </w:rPr>
              <w:t>憤怒</w:t>
            </w:r>
            <w:r w:rsidRPr="002F51CE">
              <w:rPr>
                <w:rFonts w:eastAsia="BiauKaiTC Regular"/>
                <w:highlight w:val="white"/>
              </w:rPr>
              <w:t xml:space="preserve"> / </w:t>
            </w:r>
            <w:r w:rsidRPr="002F51CE">
              <w:rPr>
                <w:rFonts w:eastAsia="BiauKaiTC Regular"/>
                <w:highlight w:val="white"/>
              </w:rPr>
              <w:t>無力</w:t>
            </w:r>
            <w:r w:rsidRPr="002F51CE">
              <w:rPr>
                <w:rFonts w:eastAsia="BiauKaiTC Regular"/>
                <w:highlight w:val="white"/>
              </w:rPr>
              <w:t xml:space="preserve"> / </w:t>
            </w:r>
            <w:r w:rsidRPr="002F51CE">
              <w:rPr>
                <w:rFonts w:eastAsia="BiauKaiTC Regular"/>
                <w:highlight w:val="white"/>
              </w:rPr>
              <w:t>堅持</w:t>
            </w:r>
            <w:r w:rsidRPr="002F51CE">
              <w:rPr>
                <w:rFonts w:eastAsia="BiauKaiTC Regular"/>
                <w:highlight w:val="white"/>
              </w:rPr>
              <w:t xml:space="preserve"> / </w:t>
            </w:r>
            <w:r w:rsidRPr="002F51CE">
              <w:rPr>
                <w:rFonts w:eastAsia="BiauKaiTC Regular"/>
                <w:highlight w:val="white"/>
              </w:rPr>
              <w:t>重生（圈選＋補充）：＿＿＿＿</w:t>
            </w:r>
          </w:p>
          <w:p w14:paraId="40F684C7" w14:textId="73ABA756" w:rsidR="009E2841" w:rsidRPr="002F51CE" w:rsidRDefault="001A3445" w:rsidP="009E2841">
            <w:pPr>
              <w:widowControl w:val="0"/>
              <w:shd w:val="clear" w:color="auto" w:fill="FFFFFF"/>
              <w:spacing w:after="240" w:line="360" w:lineRule="auto"/>
              <w:rPr>
                <w:rFonts w:eastAsia="BiauKaiTC Regular"/>
                <w:color w:val="000000" w:themeColor="text1"/>
              </w:rPr>
            </w:pPr>
            <w:r w:rsidRPr="002F51CE">
              <w:rPr>
                <w:rFonts w:eastAsia="BiauKaiTC Regular"/>
                <w:color w:val="000000" w:themeColor="text1"/>
                <w:highlight w:val="white"/>
              </w:rPr>
              <w:t>（</w:t>
            </w:r>
            <w:r w:rsidR="00F608B6" w:rsidRPr="002F51CE">
              <w:rPr>
                <w:rFonts w:eastAsia="BiauKaiTC Regular"/>
                <w:color w:val="000000" w:themeColor="text1"/>
                <w:highlight w:val="white"/>
              </w:rPr>
              <w:t>示例引導：蟲蛀葉片</w:t>
            </w:r>
            <w:r w:rsidR="00F608B6" w:rsidRPr="002F51CE">
              <w:rPr>
                <w:rFonts w:eastAsia="BiauKaiTC Regular"/>
                <w:color w:val="000000" w:themeColor="text1"/>
                <w:highlight w:val="white"/>
              </w:rPr>
              <w:t xml:space="preserve"> → </w:t>
            </w:r>
            <w:r w:rsidR="00F608B6" w:rsidRPr="002F51CE">
              <w:rPr>
                <w:rFonts w:eastAsia="BiauKaiTC Regular"/>
                <w:color w:val="000000" w:themeColor="text1"/>
                <w:highlight w:val="white"/>
              </w:rPr>
              <w:t>臉上的青春痘、漫長風化</w:t>
            </w:r>
            <w:r w:rsidR="00F608B6" w:rsidRPr="002F51CE">
              <w:rPr>
                <w:rFonts w:eastAsia="BiauKaiTC Regular"/>
                <w:color w:val="000000" w:themeColor="text1"/>
                <w:highlight w:val="white"/>
              </w:rPr>
              <w:t xml:space="preserve"> → </w:t>
            </w:r>
            <w:r w:rsidR="00F608B6" w:rsidRPr="002F51CE">
              <w:rPr>
                <w:rFonts w:eastAsia="BiauKaiTC Regular"/>
                <w:color w:val="000000" w:themeColor="text1"/>
                <w:highlight w:val="white"/>
              </w:rPr>
              <w:lastRenderedPageBreak/>
              <w:t>長期努力後的遺憾。</w:t>
            </w:r>
            <w:r w:rsidRPr="002F51CE">
              <w:rPr>
                <w:rFonts w:eastAsia="BiauKaiTC Regular"/>
                <w:color w:val="000000" w:themeColor="text1"/>
              </w:rPr>
              <w:t>）</w:t>
            </w:r>
          </w:p>
          <w:p w14:paraId="2671867F" w14:textId="5A9B920B" w:rsidR="00F608B6" w:rsidRPr="002F51CE" w:rsidRDefault="00F608B6" w:rsidP="009E2841">
            <w:pPr>
              <w:widowControl w:val="0"/>
              <w:shd w:val="clear" w:color="auto" w:fill="FFFFFF"/>
              <w:spacing w:after="240"/>
              <w:rPr>
                <w:rFonts w:eastAsia="BiauKaiTC Regular"/>
                <w:highlight w:val="white"/>
                <w:u w:val="single"/>
              </w:rPr>
            </w:pPr>
            <w:r w:rsidRPr="002F51CE">
              <w:rPr>
                <w:rFonts w:eastAsia="BiauKaiTC Regular"/>
                <w:highlight w:val="white"/>
                <w:u w:val="single"/>
              </w:rPr>
              <w:t>深度反思</w:t>
            </w:r>
          </w:p>
          <w:p w14:paraId="6C418CE7" w14:textId="77777777" w:rsidR="00F608B6" w:rsidRPr="002F51CE" w:rsidRDefault="00F608B6" w:rsidP="002F51CE">
            <w:pPr>
              <w:pStyle w:val="afd"/>
              <w:widowControl w:val="0"/>
              <w:numPr>
                <w:ilvl w:val="0"/>
                <w:numId w:val="42"/>
              </w:numPr>
              <w:shd w:val="clear" w:color="auto" w:fill="FFFFFF"/>
              <w:spacing w:line="360" w:lineRule="auto"/>
              <w:ind w:leftChars="0"/>
              <w:rPr>
                <w:rFonts w:eastAsia="BiauKaiTC Regular"/>
                <w:highlight w:val="white"/>
              </w:rPr>
            </w:pPr>
            <w:r w:rsidRPr="002F51CE">
              <w:rPr>
                <w:rFonts w:eastAsia="BiauKaiTC Regular"/>
                <w:highlight w:val="white"/>
              </w:rPr>
              <w:t>這道傷痕如何讓自然物變得獨特？</w:t>
            </w:r>
          </w:p>
          <w:p w14:paraId="29C760CC" w14:textId="77777777" w:rsidR="00F608B6" w:rsidRPr="002F51CE" w:rsidRDefault="00F608B6" w:rsidP="002F51CE">
            <w:pPr>
              <w:pStyle w:val="afd"/>
              <w:widowControl w:val="0"/>
              <w:numPr>
                <w:ilvl w:val="0"/>
                <w:numId w:val="42"/>
              </w:numPr>
              <w:shd w:val="clear" w:color="auto" w:fill="FFFFFF"/>
              <w:spacing w:line="360" w:lineRule="auto"/>
              <w:ind w:leftChars="0"/>
              <w:rPr>
                <w:rFonts w:eastAsia="BiauKaiTC Regular"/>
                <w:highlight w:val="white"/>
              </w:rPr>
            </w:pPr>
            <w:r w:rsidRPr="002F51CE">
              <w:rPr>
                <w:rFonts w:eastAsia="BiauKaiTC Regular"/>
                <w:highlight w:val="white"/>
              </w:rPr>
              <w:t>以此為參照，我對自己那道傷痕的看法有甚麼改變？</w:t>
            </w:r>
          </w:p>
          <w:p w14:paraId="60D934B8" w14:textId="77777777" w:rsidR="00F608B6" w:rsidRPr="002F51CE" w:rsidRDefault="00F608B6" w:rsidP="002F51CE">
            <w:pPr>
              <w:pStyle w:val="afd"/>
              <w:widowControl w:val="0"/>
              <w:numPr>
                <w:ilvl w:val="0"/>
                <w:numId w:val="42"/>
              </w:numPr>
              <w:shd w:val="clear" w:color="auto" w:fill="FFFFFF"/>
              <w:spacing w:line="360" w:lineRule="auto"/>
              <w:ind w:leftChars="0"/>
              <w:rPr>
                <w:rFonts w:eastAsia="BiauKaiTC Regular"/>
                <w:highlight w:val="white"/>
              </w:rPr>
            </w:pPr>
            <w:r w:rsidRPr="002F51CE">
              <w:rPr>
                <w:rFonts w:eastAsia="BiauKaiTC Regular"/>
                <w:highlight w:val="white"/>
              </w:rPr>
              <w:t>它送給我的禮物</w:t>
            </w:r>
            <w:r w:rsidRPr="002F51CE">
              <w:rPr>
                <w:rFonts w:eastAsia="BiauKaiTC Regular"/>
                <w:highlight w:val="white"/>
              </w:rPr>
              <w:t>/</w:t>
            </w:r>
            <w:r w:rsidRPr="002F51CE">
              <w:rPr>
                <w:rFonts w:eastAsia="BiauKaiTC Regular"/>
                <w:highlight w:val="white"/>
              </w:rPr>
              <w:t>能力是：</w:t>
            </w:r>
          </w:p>
          <w:p w14:paraId="01E510AA" w14:textId="19E236DB" w:rsidR="005D568B" w:rsidRPr="002F51CE" w:rsidRDefault="00F608B6" w:rsidP="002F51CE">
            <w:pPr>
              <w:pStyle w:val="afd"/>
              <w:widowControl w:val="0"/>
              <w:spacing w:line="360" w:lineRule="auto"/>
              <w:ind w:leftChars="0"/>
              <w:jc w:val="both"/>
              <w:rPr>
                <w:rFonts w:eastAsia="BiauKaiTC Regular"/>
                <w:color w:val="0F1115"/>
                <w:highlight w:val="white"/>
              </w:rPr>
            </w:pPr>
            <w:r w:rsidRPr="002F51CE">
              <w:rPr>
                <w:rFonts w:eastAsia="BiauKaiTC Regular"/>
                <w:highlight w:val="white"/>
                <w:lang w:eastAsia="zh-HK"/>
              </w:rPr>
              <w:t>例：</w:t>
            </w:r>
            <w:r w:rsidRPr="002F51CE">
              <w:rPr>
                <w:rFonts w:eastAsia="BiauKaiTC Regular"/>
                <w:highlight w:val="white"/>
              </w:rPr>
              <w:t>看清某人｜學會放手｜更能體諒｜更能承受｜更懂珍惜（圈選＋補充）</w:t>
            </w:r>
          </w:p>
        </w:tc>
        <w:tc>
          <w:tcPr>
            <w:tcW w:w="2410" w:type="dxa"/>
            <w:tcMar>
              <w:top w:w="100" w:type="dxa"/>
              <w:left w:w="100" w:type="dxa"/>
              <w:bottom w:w="100" w:type="dxa"/>
              <w:right w:w="100" w:type="dxa"/>
            </w:tcMar>
          </w:tcPr>
          <w:p w14:paraId="1FC383B5" w14:textId="68881A8D" w:rsidR="00D57A7D" w:rsidRPr="002F51CE" w:rsidRDefault="00F608B6" w:rsidP="00D57A7D">
            <w:pPr>
              <w:widowControl w:val="0"/>
              <w:rPr>
                <w:rFonts w:eastAsia="BiauKaiTC Regular"/>
                <w:color w:val="0F1115"/>
                <w:highlight w:val="white"/>
              </w:rPr>
            </w:pPr>
            <w:r w:rsidRPr="002F51CE">
              <w:rPr>
                <w:rFonts w:eastAsia="BiauKaiTC Regular"/>
                <w:color w:val="0F1115"/>
                <w:highlight w:val="white"/>
                <w:u w:val="single"/>
              </w:rPr>
              <w:lastRenderedPageBreak/>
              <w:t>創意寫作</w:t>
            </w:r>
          </w:p>
          <w:p w14:paraId="2D8C5B90" w14:textId="338566BF" w:rsidR="00F608B6" w:rsidRPr="002F51CE" w:rsidRDefault="00F608B6" w:rsidP="00D57A7D">
            <w:pPr>
              <w:widowControl w:val="0"/>
              <w:rPr>
                <w:rFonts w:eastAsia="BiauKaiTC Regular"/>
              </w:rPr>
            </w:pPr>
            <w:r w:rsidRPr="002F51CE">
              <w:rPr>
                <w:rFonts w:eastAsia="BiauKaiTC Regular"/>
                <w:color w:val="0F1115"/>
                <w:highlight w:val="white"/>
              </w:rPr>
              <w:t>鼓勵學生自由聯想，無標準答案，培養學生的創意力</w:t>
            </w:r>
            <w:r w:rsidRPr="002F51CE">
              <w:rPr>
                <w:rFonts w:eastAsia="BiauKaiTC Regular"/>
              </w:rPr>
              <w:t>。</w:t>
            </w:r>
          </w:p>
          <w:p w14:paraId="7CA1707C" w14:textId="77777777" w:rsidR="00F608B6" w:rsidRPr="002F51CE" w:rsidRDefault="00F608B6" w:rsidP="001A3445">
            <w:pPr>
              <w:widowControl w:val="0"/>
              <w:spacing w:after="160"/>
              <w:rPr>
                <w:rFonts w:eastAsia="BiauKaiTC Regular"/>
              </w:rPr>
            </w:pPr>
          </w:p>
          <w:p w14:paraId="4BBCFDC2" w14:textId="77777777" w:rsidR="00F608B6" w:rsidRPr="002F51CE" w:rsidRDefault="00F608B6" w:rsidP="001A3445">
            <w:pPr>
              <w:widowControl w:val="0"/>
              <w:rPr>
                <w:rFonts w:eastAsia="BiauKaiTC Regular"/>
                <w:color w:val="0F1115"/>
                <w:highlight w:val="white"/>
                <w:u w:val="single"/>
              </w:rPr>
            </w:pPr>
          </w:p>
        </w:tc>
        <w:tc>
          <w:tcPr>
            <w:tcW w:w="1134" w:type="dxa"/>
            <w:tcMar>
              <w:top w:w="100" w:type="dxa"/>
              <w:left w:w="100" w:type="dxa"/>
              <w:bottom w:w="100" w:type="dxa"/>
              <w:right w:w="100" w:type="dxa"/>
            </w:tcMar>
          </w:tcPr>
          <w:p w14:paraId="2C5FD791" w14:textId="586548B2" w:rsidR="00F608B6" w:rsidRPr="002F51CE" w:rsidRDefault="00F608B6" w:rsidP="00F608B6">
            <w:pPr>
              <w:widowControl w:val="0"/>
              <w:rPr>
                <w:rFonts w:eastAsia="BiauKaiTC Regular"/>
                <w:color w:val="0F1115"/>
                <w:highlight w:val="white"/>
              </w:rPr>
            </w:pPr>
            <w:r w:rsidRPr="002F51CE">
              <w:rPr>
                <w:rFonts w:eastAsia="BiauKaiTC Regular"/>
                <w:color w:val="0F1115"/>
                <w:highlight w:val="white"/>
              </w:rPr>
              <w:t>自然傷痕素材卡、電子簡報</w:t>
            </w:r>
          </w:p>
        </w:tc>
      </w:tr>
      <w:tr w:rsidR="00FE068D" w:rsidRPr="002F51CE" w14:paraId="4694024F" w14:textId="77777777" w:rsidTr="00F475C6">
        <w:tc>
          <w:tcPr>
            <w:tcW w:w="1550" w:type="dxa"/>
            <w:tcMar>
              <w:top w:w="100" w:type="dxa"/>
              <w:left w:w="100" w:type="dxa"/>
              <w:bottom w:w="100" w:type="dxa"/>
              <w:right w:w="100" w:type="dxa"/>
            </w:tcMar>
          </w:tcPr>
          <w:p w14:paraId="4558C5FF" w14:textId="06BF5C10" w:rsidR="00FE068D" w:rsidRPr="002F51CE" w:rsidRDefault="00FE068D" w:rsidP="00FE068D">
            <w:pPr>
              <w:spacing w:before="140" w:after="140"/>
              <w:ind w:left="140" w:right="140"/>
              <w:jc w:val="center"/>
              <w:rPr>
                <w:rFonts w:eastAsia="BiauKaiTC Regular"/>
              </w:rPr>
            </w:pPr>
            <w:r w:rsidRPr="002F51CE">
              <w:rPr>
                <w:rFonts w:eastAsia="BiauKaiTC Regular"/>
                <w:color w:val="0F1115"/>
                <w:highlight w:val="white"/>
              </w:rPr>
              <w:lastRenderedPageBreak/>
              <w:t>20</w:t>
            </w:r>
          </w:p>
        </w:tc>
        <w:tc>
          <w:tcPr>
            <w:tcW w:w="1559" w:type="dxa"/>
            <w:tcMar>
              <w:top w:w="100" w:type="dxa"/>
              <w:left w:w="100" w:type="dxa"/>
              <w:bottom w:w="100" w:type="dxa"/>
              <w:right w:w="100" w:type="dxa"/>
            </w:tcMar>
          </w:tcPr>
          <w:p w14:paraId="79B0AE4A" w14:textId="165472FD" w:rsidR="00FE068D" w:rsidRPr="002F51CE" w:rsidRDefault="00D57A7D" w:rsidP="00734EFC">
            <w:pPr>
              <w:spacing w:before="140" w:after="140"/>
              <w:ind w:left="140" w:right="140"/>
              <w:jc w:val="center"/>
              <w:rPr>
                <w:rFonts w:eastAsia="BiauKaiTC Regular"/>
              </w:rPr>
            </w:pPr>
            <w:r w:rsidRPr="002F51CE">
              <w:rPr>
                <w:rFonts w:eastAsia="BiauKaiTC Regular"/>
              </w:rPr>
              <w:t>創造</w:t>
            </w:r>
          </w:p>
        </w:tc>
        <w:tc>
          <w:tcPr>
            <w:tcW w:w="1417" w:type="dxa"/>
            <w:tcMar>
              <w:top w:w="100" w:type="dxa"/>
              <w:left w:w="100" w:type="dxa"/>
              <w:bottom w:w="100" w:type="dxa"/>
              <w:right w:w="100" w:type="dxa"/>
            </w:tcMar>
          </w:tcPr>
          <w:p w14:paraId="676C1769" w14:textId="3D60601C" w:rsidR="00FE068D" w:rsidRPr="002F51CE" w:rsidRDefault="00FE068D" w:rsidP="00734EFC">
            <w:pPr>
              <w:widowControl w:val="0"/>
              <w:rPr>
                <w:rFonts w:eastAsia="BiauKaiTC Regular"/>
                <w:color w:val="0F1115"/>
                <w:highlight w:val="white"/>
              </w:rPr>
            </w:pPr>
            <w:r w:rsidRPr="002F51CE">
              <w:rPr>
                <w:rFonts w:eastAsia="BiauKaiTC Regular"/>
                <w:color w:val="0F1115"/>
                <w:highlight w:val="white"/>
              </w:rPr>
              <w:t>提供支架，降低寫作難度。</w:t>
            </w:r>
          </w:p>
          <w:p w14:paraId="6902A7F6" w14:textId="77777777" w:rsidR="00EF02FD" w:rsidRPr="002F51CE" w:rsidRDefault="00EF02FD" w:rsidP="00734EFC">
            <w:pPr>
              <w:widowControl w:val="0"/>
              <w:rPr>
                <w:rFonts w:eastAsia="BiauKaiTC Regular"/>
                <w:color w:val="0F1115"/>
                <w:highlight w:val="white"/>
              </w:rPr>
            </w:pPr>
          </w:p>
          <w:p w14:paraId="0A1B37E2" w14:textId="6FE96CDF" w:rsidR="00FE068D" w:rsidRPr="002F51CE" w:rsidRDefault="00FE068D" w:rsidP="00734EFC">
            <w:pPr>
              <w:widowControl w:val="0"/>
              <w:rPr>
                <w:rFonts w:eastAsia="BiauKaiTC Regular"/>
                <w:color w:val="0F1115"/>
                <w:highlight w:val="white"/>
              </w:rPr>
            </w:pPr>
            <w:r w:rsidRPr="002F51CE">
              <w:rPr>
                <w:rFonts w:eastAsia="BiauKaiTC Regular"/>
                <w:color w:val="0F1115"/>
                <w:highlight w:val="white"/>
              </w:rPr>
              <w:t>學生進行寫作。</w:t>
            </w:r>
          </w:p>
        </w:tc>
        <w:tc>
          <w:tcPr>
            <w:tcW w:w="5954" w:type="dxa"/>
            <w:tcMar>
              <w:top w:w="100" w:type="dxa"/>
              <w:left w:w="100" w:type="dxa"/>
              <w:bottom w:w="100" w:type="dxa"/>
              <w:right w:w="100" w:type="dxa"/>
            </w:tcMar>
          </w:tcPr>
          <w:p w14:paraId="2DAAFF87" w14:textId="2335D8B1" w:rsidR="00FE068D" w:rsidRPr="002F51CE" w:rsidRDefault="00EF02FD">
            <w:pPr>
              <w:widowControl w:val="0"/>
              <w:numPr>
                <w:ilvl w:val="0"/>
                <w:numId w:val="17"/>
              </w:numPr>
              <w:ind w:leftChars="14" w:left="394"/>
              <w:rPr>
                <w:rFonts w:eastAsia="BiauKaiTC Regular"/>
                <w:color w:val="0F1115"/>
                <w:highlight w:val="white"/>
              </w:rPr>
            </w:pPr>
            <w:r w:rsidRPr="002F51CE">
              <w:rPr>
                <w:rFonts w:eastAsia="BiauKaiTC Regular"/>
                <w:color w:val="0F1115"/>
                <w:highlight w:val="white"/>
              </w:rPr>
              <w:t>教師</w:t>
            </w:r>
            <w:r w:rsidR="00FE068D" w:rsidRPr="002F51CE">
              <w:rPr>
                <w:rFonts w:eastAsia="BiauKaiTC Regular"/>
                <w:highlight w:val="white"/>
              </w:rPr>
              <w:t>發放寫作框架工作紙，提供清晰結構：</w:t>
            </w:r>
          </w:p>
          <w:p w14:paraId="1419B1D1" w14:textId="77777777" w:rsidR="00FE068D" w:rsidRPr="002F51CE" w:rsidRDefault="00FE068D">
            <w:pPr>
              <w:pStyle w:val="afd"/>
              <w:widowControl w:val="0"/>
              <w:numPr>
                <w:ilvl w:val="0"/>
                <w:numId w:val="43"/>
              </w:numPr>
              <w:spacing w:line="360" w:lineRule="auto"/>
              <w:ind w:leftChars="0"/>
              <w:rPr>
                <w:rFonts w:eastAsia="BiauKaiTC Regular"/>
                <w:highlight w:val="white"/>
              </w:rPr>
            </w:pPr>
            <w:r w:rsidRPr="002F51CE">
              <w:rPr>
                <w:rFonts w:eastAsia="BiauKaiTC Regular"/>
                <w:highlight w:val="white"/>
              </w:rPr>
              <w:t>細緻描繪自然物的傷痕。</w:t>
            </w:r>
          </w:p>
          <w:p w14:paraId="38C75540" w14:textId="77777777" w:rsidR="00FE068D" w:rsidRPr="002F51CE" w:rsidRDefault="00FE068D">
            <w:pPr>
              <w:pStyle w:val="afd"/>
              <w:widowControl w:val="0"/>
              <w:numPr>
                <w:ilvl w:val="0"/>
                <w:numId w:val="43"/>
              </w:numPr>
              <w:spacing w:line="360" w:lineRule="auto"/>
              <w:ind w:leftChars="0"/>
              <w:rPr>
                <w:rFonts w:eastAsia="BiauKaiTC Regular"/>
                <w:highlight w:val="white"/>
              </w:rPr>
            </w:pPr>
            <w:r w:rsidRPr="002F51CE">
              <w:rPr>
                <w:rFonts w:eastAsia="BiauKaiTC Regular"/>
                <w:highlight w:val="white"/>
              </w:rPr>
              <w:t>敘述由此聯想的個人經歷與感受。</w:t>
            </w:r>
          </w:p>
          <w:p w14:paraId="4C4B5D60" w14:textId="03649228" w:rsidR="005734AB" w:rsidRPr="002F51CE" w:rsidRDefault="00FE068D">
            <w:pPr>
              <w:pStyle w:val="afd"/>
              <w:widowControl w:val="0"/>
              <w:numPr>
                <w:ilvl w:val="0"/>
                <w:numId w:val="43"/>
              </w:numPr>
              <w:spacing w:after="160" w:line="360" w:lineRule="auto"/>
              <w:ind w:leftChars="0"/>
              <w:rPr>
                <w:rFonts w:eastAsia="BiauKaiTC Regular"/>
                <w:highlight w:val="white"/>
              </w:rPr>
            </w:pPr>
            <w:r w:rsidRPr="002F51CE">
              <w:rPr>
                <w:rFonts w:eastAsia="BiauKaiTC Regular"/>
                <w:highlight w:val="white"/>
              </w:rPr>
              <w:t>寫出從中獲得的感悟或成長。</w:t>
            </w:r>
          </w:p>
          <w:p w14:paraId="58DC7ACB" w14:textId="77777777" w:rsidR="005734AB" w:rsidRPr="002F51CE" w:rsidRDefault="005734AB">
            <w:pPr>
              <w:widowControl w:val="0"/>
              <w:numPr>
                <w:ilvl w:val="0"/>
                <w:numId w:val="23"/>
              </w:numPr>
              <w:ind w:leftChars="14" w:left="394"/>
              <w:rPr>
                <w:rFonts w:eastAsia="BiauKaiTC Regular"/>
                <w:highlight w:val="white"/>
              </w:rPr>
            </w:pPr>
            <w:r w:rsidRPr="002F51CE">
              <w:rPr>
                <w:rFonts w:eastAsia="BiauKaiTC Regular"/>
                <w:color w:val="0F1115"/>
                <w:highlight w:val="white"/>
              </w:rPr>
              <w:t>教師</w:t>
            </w:r>
            <w:r w:rsidR="00FE068D" w:rsidRPr="002F51CE">
              <w:rPr>
                <w:rFonts w:eastAsia="BiauKaiTC Regular"/>
                <w:highlight w:val="white"/>
              </w:rPr>
              <w:t>提供「蟲洞葉片」與「龜裂大地」兩個參考範例。</w:t>
            </w:r>
          </w:p>
          <w:p w14:paraId="66AB3751" w14:textId="7B4E57B5" w:rsidR="00FE068D" w:rsidRPr="002F51CE" w:rsidRDefault="00FE068D">
            <w:pPr>
              <w:widowControl w:val="0"/>
              <w:numPr>
                <w:ilvl w:val="0"/>
                <w:numId w:val="23"/>
              </w:numPr>
              <w:ind w:leftChars="14" w:left="394"/>
              <w:rPr>
                <w:rFonts w:eastAsia="BiauKaiTC Regular"/>
                <w:highlight w:val="white"/>
              </w:rPr>
            </w:pPr>
            <w:r w:rsidRPr="002F51CE">
              <w:rPr>
                <w:rFonts w:eastAsia="BiauKaiTC Regular"/>
                <w:highlight w:val="white"/>
              </w:rPr>
              <w:t>提供</w:t>
            </w:r>
            <w:r w:rsidR="005734AB" w:rsidRPr="002F51CE">
              <w:rPr>
                <w:rFonts w:eastAsia="BiauKaiTC Regular"/>
                <w:highlight w:val="white"/>
              </w:rPr>
              <w:t>詞語庫</w:t>
            </w:r>
            <w:r w:rsidRPr="002F51CE">
              <w:rPr>
                <w:rFonts w:eastAsia="BiauKaiTC Regular"/>
                <w:highlight w:val="white"/>
              </w:rPr>
              <w:t>（投影</w:t>
            </w:r>
            <w:r w:rsidRPr="002F51CE">
              <w:rPr>
                <w:rFonts w:eastAsia="BiauKaiTC Regular"/>
                <w:highlight w:val="white"/>
              </w:rPr>
              <w:t>/</w:t>
            </w:r>
            <w:r w:rsidRPr="002F51CE">
              <w:rPr>
                <w:rFonts w:eastAsia="BiauKaiTC Regular"/>
                <w:highlight w:val="white"/>
              </w:rPr>
              <w:t>發卡）</w:t>
            </w:r>
          </w:p>
          <w:p w14:paraId="5175FDCF" w14:textId="77777777" w:rsidR="00FE068D" w:rsidRPr="002F51CE" w:rsidRDefault="00FE068D">
            <w:pPr>
              <w:pStyle w:val="afd"/>
              <w:widowControl w:val="0"/>
              <w:numPr>
                <w:ilvl w:val="0"/>
                <w:numId w:val="44"/>
              </w:numPr>
              <w:spacing w:line="360" w:lineRule="auto"/>
              <w:ind w:leftChars="0"/>
              <w:rPr>
                <w:rFonts w:eastAsia="BiauKaiTC Regular"/>
                <w:highlight w:val="white"/>
              </w:rPr>
            </w:pPr>
            <w:r w:rsidRPr="002F51CE">
              <w:rPr>
                <w:rFonts w:eastAsia="BiauKaiTC Regular"/>
                <w:highlight w:val="white"/>
              </w:rPr>
              <w:t>質地形容：粗糙、纖維感、鬆脆、堅韌、龜裂、鏽蝕、斑駁、起伏、裂縫細如髮絲／宛如閃電</w:t>
            </w:r>
          </w:p>
          <w:p w14:paraId="3696D0CE" w14:textId="77777777" w:rsidR="00FE068D" w:rsidRPr="002F51CE" w:rsidRDefault="00FE068D">
            <w:pPr>
              <w:pStyle w:val="afd"/>
              <w:widowControl w:val="0"/>
              <w:numPr>
                <w:ilvl w:val="0"/>
                <w:numId w:val="44"/>
              </w:numPr>
              <w:spacing w:line="360" w:lineRule="auto"/>
              <w:ind w:leftChars="0"/>
              <w:rPr>
                <w:rFonts w:eastAsia="BiauKaiTC Regular"/>
                <w:highlight w:val="white"/>
              </w:rPr>
            </w:pPr>
            <w:r w:rsidRPr="002F51CE">
              <w:rPr>
                <w:rFonts w:eastAsia="BiauKaiTC Regular"/>
                <w:highlight w:val="white"/>
              </w:rPr>
              <w:lastRenderedPageBreak/>
              <w:t>色彩變化：褪色、發黃、泛白、暗沉、漂白、墨綠轉赭、由邊緣向中心變淺</w:t>
            </w:r>
          </w:p>
          <w:p w14:paraId="52D54A2C" w14:textId="77777777" w:rsidR="00FE068D" w:rsidRPr="002F51CE" w:rsidRDefault="00FE068D">
            <w:pPr>
              <w:pStyle w:val="afd"/>
              <w:widowControl w:val="0"/>
              <w:numPr>
                <w:ilvl w:val="0"/>
                <w:numId w:val="44"/>
              </w:numPr>
              <w:spacing w:line="360" w:lineRule="auto"/>
              <w:ind w:leftChars="0"/>
              <w:rPr>
                <w:rFonts w:eastAsia="BiauKaiTC Regular"/>
                <w:highlight w:val="white"/>
              </w:rPr>
            </w:pPr>
            <w:r w:rsidRPr="002F51CE">
              <w:rPr>
                <w:rFonts w:eastAsia="BiauKaiTC Regular"/>
                <w:highlight w:val="white"/>
              </w:rPr>
              <w:t>動詞（形成）：風化、沖刷、侵蝕、磨損、撕裂、啃噬、曝曬、冷縮熱脹</w:t>
            </w:r>
          </w:p>
          <w:p w14:paraId="5B8B63EE" w14:textId="77777777" w:rsidR="00FE068D" w:rsidRPr="002F51CE" w:rsidRDefault="00FE068D">
            <w:pPr>
              <w:pStyle w:val="afd"/>
              <w:widowControl w:val="0"/>
              <w:numPr>
                <w:ilvl w:val="0"/>
                <w:numId w:val="44"/>
              </w:numPr>
              <w:spacing w:line="360" w:lineRule="auto"/>
              <w:ind w:leftChars="0"/>
              <w:rPr>
                <w:rFonts w:eastAsia="BiauKaiTC Regular"/>
                <w:highlight w:val="white"/>
              </w:rPr>
            </w:pPr>
            <w:r w:rsidRPr="002F51CE">
              <w:rPr>
                <w:rFonts w:eastAsia="BiauKaiTC Regular"/>
                <w:highlight w:val="white"/>
              </w:rPr>
              <w:t>情緒詞：隱隱作痛、刺麻、酸澀、釋懷、熬過、重整、復芽</w:t>
            </w:r>
          </w:p>
          <w:p w14:paraId="0D859B86" w14:textId="77777777" w:rsidR="00FE068D" w:rsidRPr="002F51CE" w:rsidRDefault="00FE068D">
            <w:pPr>
              <w:pStyle w:val="afd"/>
              <w:widowControl w:val="0"/>
              <w:numPr>
                <w:ilvl w:val="0"/>
                <w:numId w:val="44"/>
              </w:numPr>
              <w:spacing w:after="160" w:line="360" w:lineRule="auto"/>
              <w:ind w:leftChars="0"/>
              <w:rPr>
                <w:rFonts w:eastAsia="BiauKaiTC Regular"/>
                <w:highlight w:val="white"/>
              </w:rPr>
            </w:pPr>
            <w:r w:rsidRPr="002F51CE">
              <w:rPr>
                <w:rFonts w:eastAsia="BiauKaiTC Regular"/>
                <w:highlight w:val="white"/>
              </w:rPr>
              <w:t>比喻句：像被歲月啃掉的一口、像閃電在葉脈上刻過、像一封沒寄出的信</w:t>
            </w:r>
          </w:p>
          <w:p w14:paraId="513B9B43" w14:textId="59AC1308" w:rsidR="00FE068D" w:rsidRPr="002F51CE" w:rsidRDefault="00FE068D">
            <w:pPr>
              <w:widowControl w:val="0"/>
              <w:numPr>
                <w:ilvl w:val="0"/>
                <w:numId w:val="17"/>
              </w:numPr>
              <w:ind w:leftChars="14" w:left="394"/>
              <w:rPr>
                <w:rFonts w:eastAsia="BiauKaiTC Regular"/>
                <w:highlight w:val="white"/>
              </w:rPr>
            </w:pPr>
            <w:r w:rsidRPr="002F51CE">
              <w:rPr>
                <w:rFonts w:eastAsia="BiauKaiTC Regular"/>
                <w:highlight w:val="white"/>
              </w:rPr>
              <w:t>寫作（要求字數：</w:t>
            </w:r>
            <w:r w:rsidRPr="002F51CE">
              <w:rPr>
                <w:rFonts w:eastAsia="BiauKaiTC Regular"/>
                <w:highlight w:val="white"/>
              </w:rPr>
              <w:t>150–200</w:t>
            </w:r>
            <w:r w:rsidRPr="002F51CE">
              <w:rPr>
                <w:rFonts w:eastAsia="BiauKaiTC Regular"/>
                <w:highlight w:val="white"/>
              </w:rPr>
              <w:t>字）</w:t>
            </w:r>
          </w:p>
        </w:tc>
        <w:tc>
          <w:tcPr>
            <w:tcW w:w="2410" w:type="dxa"/>
            <w:tcMar>
              <w:top w:w="100" w:type="dxa"/>
              <w:left w:w="100" w:type="dxa"/>
              <w:bottom w:w="100" w:type="dxa"/>
              <w:right w:w="100" w:type="dxa"/>
            </w:tcMar>
          </w:tcPr>
          <w:p w14:paraId="486DE2EF" w14:textId="77777777" w:rsidR="00D57A7D" w:rsidRPr="002F51CE" w:rsidRDefault="00FE068D" w:rsidP="00D57A7D">
            <w:pPr>
              <w:widowControl w:val="0"/>
              <w:rPr>
                <w:rFonts w:eastAsia="BiauKaiTC Regular"/>
                <w:u w:val="single"/>
              </w:rPr>
            </w:pPr>
            <w:r w:rsidRPr="002F51CE">
              <w:rPr>
                <w:rFonts w:eastAsia="BiauKaiTC Regular"/>
                <w:u w:val="single"/>
              </w:rPr>
              <w:lastRenderedPageBreak/>
              <w:t>寫作鷹架</w:t>
            </w:r>
          </w:p>
          <w:p w14:paraId="76C04216" w14:textId="66A44EBF" w:rsidR="00FE068D" w:rsidRPr="002F51CE" w:rsidRDefault="00FE068D" w:rsidP="00D57A7D">
            <w:pPr>
              <w:widowControl w:val="0"/>
              <w:rPr>
                <w:rFonts w:eastAsia="BiauKaiTC Regular"/>
                <w:color w:val="0F1115"/>
                <w:highlight w:val="white"/>
                <w:u w:val="single"/>
              </w:rPr>
            </w:pPr>
            <w:r w:rsidRPr="002F51CE">
              <w:rPr>
                <w:rFonts w:eastAsia="BiauKaiTC Regular"/>
              </w:rPr>
              <w:t>提供寫作框架、詞彙</w:t>
            </w:r>
          </w:p>
        </w:tc>
        <w:tc>
          <w:tcPr>
            <w:tcW w:w="1134" w:type="dxa"/>
            <w:tcMar>
              <w:top w:w="100" w:type="dxa"/>
              <w:left w:w="100" w:type="dxa"/>
              <w:bottom w:w="100" w:type="dxa"/>
              <w:right w:w="100" w:type="dxa"/>
            </w:tcMar>
          </w:tcPr>
          <w:p w14:paraId="48B443A6" w14:textId="7F973694" w:rsidR="00FE068D" w:rsidRPr="002F51CE" w:rsidRDefault="00B06345" w:rsidP="00734EFC">
            <w:pPr>
              <w:widowControl w:val="0"/>
              <w:rPr>
                <w:rFonts w:eastAsia="BiauKaiTC Regular"/>
                <w:color w:val="0F1115"/>
                <w:highlight w:val="white"/>
              </w:rPr>
            </w:pPr>
            <w:r w:rsidRPr="002F51CE">
              <w:rPr>
                <w:rFonts w:eastAsia="BiauKaiTC Regular"/>
              </w:rPr>
              <w:t>電子簡報、課堂討論工作紙</w:t>
            </w:r>
          </w:p>
        </w:tc>
      </w:tr>
      <w:tr w:rsidR="00734EFC" w:rsidRPr="002F51CE" w14:paraId="65395590" w14:textId="77777777" w:rsidTr="00F475C6">
        <w:tc>
          <w:tcPr>
            <w:tcW w:w="1550" w:type="dxa"/>
            <w:tcMar>
              <w:top w:w="100" w:type="dxa"/>
              <w:left w:w="100" w:type="dxa"/>
              <w:bottom w:w="100" w:type="dxa"/>
              <w:right w:w="100" w:type="dxa"/>
            </w:tcMar>
          </w:tcPr>
          <w:p w14:paraId="7963AC54" w14:textId="1AE6F577" w:rsidR="00734EFC" w:rsidRPr="002F51CE" w:rsidRDefault="00734EFC" w:rsidP="00734EFC">
            <w:pPr>
              <w:spacing w:before="140" w:after="140"/>
              <w:ind w:left="140" w:right="140"/>
              <w:jc w:val="center"/>
              <w:rPr>
                <w:rFonts w:eastAsia="BiauKaiTC Regular"/>
                <w:color w:val="0F1115"/>
                <w:highlight w:val="white"/>
              </w:rPr>
            </w:pPr>
            <w:r w:rsidRPr="002F51CE">
              <w:rPr>
                <w:rFonts w:eastAsia="BiauKaiTC Regular"/>
                <w:color w:val="0F1115"/>
                <w:highlight w:val="white"/>
              </w:rPr>
              <w:t>10</w:t>
            </w:r>
          </w:p>
        </w:tc>
        <w:tc>
          <w:tcPr>
            <w:tcW w:w="1559" w:type="dxa"/>
            <w:tcMar>
              <w:top w:w="100" w:type="dxa"/>
              <w:left w:w="100" w:type="dxa"/>
              <w:bottom w:w="100" w:type="dxa"/>
              <w:right w:w="100" w:type="dxa"/>
            </w:tcMar>
          </w:tcPr>
          <w:p w14:paraId="7FD6FAF6" w14:textId="29639F70" w:rsidR="00734EFC" w:rsidRPr="002F51CE" w:rsidRDefault="00734EFC" w:rsidP="00734EFC">
            <w:pPr>
              <w:spacing w:before="140" w:after="140"/>
              <w:ind w:left="140" w:right="140"/>
              <w:jc w:val="center"/>
              <w:rPr>
                <w:rFonts w:eastAsia="BiauKaiTC Regular"/>
                <w:color w:val="0F1115"/>
                <w:highlight w:val="white"/>
              </w:rPr>
            </w:pPr>
            <w:r w:rsidRPr="002F51CE">
              <w:rPr>
                <w:rFonts w:eastAsia="BiauKaiTC Regular"/>
                <w:color w:val="0F1115"/>
                <w:highlight w:val="white"/>
              </w:rPr>
              <w:t>總結</w:t>
            </w:r>
          </w:p>
        </w:tc>
        <w:tc>
          <w:tcPr>
            <w:tcW w:w="1417" w:type="dxa"/>
            <w:tcMar>
              <w:top w:w="100" w:type="dxa"/>
              <w:left w:w="100" w:type="dxa"/>
              <w:bottom w:w="100" w:type="dxa"/>
              <w:right w:w="100" w:type="dxa"/>
            </w:tcMar>
          </w:tcPr>
          <w:p w14:paraId="7566B782" w14:textId="77777777" w:rsidR="00734EFC" w:rsidRPr="002F51CE" w:rsidRDefault="00734EFC" w:rsidP="00734EFC">
            <w:pPr>
              <w:widowControl w:val="0"/>
              <w:rPr>
                <w:rFonts w:eastAsia="BiauKaiTC Regular"/>
                <w:color w:val="0F1115"/>
                <w:highlight w:val="white"/>
              </w:rPr>
            </w:pPr>
          </w:p>
        </w:tc>
        <w:tc>
          <w:tcPr>
            <w:tcW w:w="5954" w:type="dxa"/>
            <w:tcMar>
              <w:top w:w="100" w:type="dxa"/>
              <w:left w:w="100" w:type="dxa"/>
              <w:bottom w:w="100" w:type="dxa"/>
              <w:right w:w="100" w:type="dxa"/>
            </w:tcMar>
          </w:tcPr>
          <w:p w14:paraId="34390709" w14:textId="0065EDE0" w:rsidR="007A5930" w:rsidRPr="002F51CE" w:rsidRDefault="007A5930" w:rsidP="007A5930">
            <w:pPr>
              <w:widowControl w:val="0"/>
              <w:jc w:val="both"/>
              <w:rPr>
                <w:rFonts w:eastAsia="BiauKaiTC Regular"/>
                <w:color w:val="0F1115"/>
                <w:highlight w:val="white"/>
              </w:rPr>
            </w:pPr>
            <w:r w:rsidRPr="002F51CE">
              <w:rPr>
                <w:rFonts w:eastAsia="BiauKaiTC Regular"/>
                <w:color w:val="0F1115"/>
                <w:highlight w:val="white"/>
              </w:rPr>
              <w:t>【學生分享】</w:t>
            </w:r>
          </w:p>
          <w:p w14:paraId="4B39556C" w14:textId="77777777" w:rsidR="007A5930" w:rsidRPr="002F51CE" w:rsidRDefault="007A5930">
            <w:pPr>
              <w:widowControl w:val="0"/>
              <w:numPr>
                <w:ilvl w:val="0"/>
                <w:numId w:val="23"/>
              </w:numPr>
              <w:spacing w:after="160"/>
              <w:ind w:leftChars="14" w:left="394"/>
              <w:rPr>
                <w:rFonts w:eastAsia="BiauKaiTC Regular"/>
                <w:color w:val="0F1115"/>
                <w:highlight w:val="white"/>
              </w:rPr>
            </w:pPr>
            <w:r w:rsidRPr="002F51CE">
              <w:rPr>
                <w:rFonts w:eastAsia="BiauKaiTC Regular"/>
                <w:highlight w:val="white"/>
              </w:rPr>
              <w:t>教師</w:t>
            </w:r>
            <w:r w:rsidR="00734EFC" w:rsidRPr="002F51CE">
              <w:rPr>
                <w:rFonts w:eastAsia="BiauKaiTC Regular"/>
                <w:color w:val="0F1115"/>
                <w:highlight w:val="white"/>
              </w:rPr>
              <w:t>邀請</w:t>
            </w:r>
            <w:r w:rsidR="00734EFC" w:rsidRPr="002F51CE">
              <w:rPr>
                <w:rFonts w:eastAsia="BiauKaiTC Regular"/>
                <w:color w:val="0F1115"/>
                <w:highlight w:val="white"/>
              </w:rPr>
              <w:t>1-2</w:t>
            </w:r>
            <w:r w:rsidR="00734EFC" w:rsidRPr="002F51CE">
              <w:rPr>
                <w:rFonts w:eastAsia="BiauKaiTC Regular"/>
                <w:color w:val="0F1115"/>
                <w:highlight w:val="white"/>
              </w:rPr>
              <w:t>位學生朗讀作品。</w:t>
            </w:r>
          </w:p>
          <w:p w14:paraId="04754149" w14:textId="5FBF5C00" w:rsidR="00734EFC" w:rsidRPr="002F51CE" w:rsidRDefault="00734EFC">
            <w:pPr>
              <w:widowControl w:val="0"/>
              <w:numPr>
                <w:ilvl w:val="0"/>
                <w:numId w:val="23"/>
              </w:numPr>
              <w:spacing w:after="160"/>
              <w:ind w:leftChars="14" w:left="394"/>
              <w:rPr>
                <w:rFonts w:eastAsia="BiauKaiTC Regular"/>
                <w:color w:val="0F1115"/>
                <w:highlight w:val="white"/>
              </w:rPr>
            </w:pPr>
            <w:r w:rsidRPr="002F51CE">
              <w:rPr>
                <w:rFonts w:eastAsia="BiauKaiTC Regular"/>
                <w:color w:val="0F1115"/>
                <w:highlight w:val="white"/>
              </w:rPr>
              <w:t>請學生將作品上傳至</w:t>
            </w:r>
            <w:r w:rsidRPr="002F51CE">
              <w:rPr>
                <w:rFonts w:eastAsia="BiauKaiTC Regular"/>
                <w:color w:val="0F1115"/>
                <w:highlight w:val="white"/>
              </w:rPr>
              <w:t>Padlet</w:t>
            </w:r>
            <w:r w:rsidRPr="002F51CE">
              <w:rPr>
                <w:rFonts w:eastAsia="BiauKaiTC Regular"/>
                <w:color w:val="0F1115"/>
                <w:highlight w:val="white"/>
              </w:rPr>
              <w:t>，課後可互相瀏覽、按讚或留言鼓勵。</w:t>
            </w:r>
          </w:p>
          <w:p w14:paraId="21562F04" w14:textId="5150A7D1" w:rsidR="00734EFC" w:rsidRPr="002F51CE" w:rsidRDefault="007A5930" w:rsidP="007A5930">
            <w:pPr>
              <w:widowControl w:val="0"/>
              <w:rPr>
                <w:rFonts w:eastAsia="BiauKaiTC Regular"/>
                <w:color w:val="0F1115"/>
                <w:highlight w:val="white"/>
              </w:rPr>
            </w:pPr>
            <w:r w:rsidRPr="002F51CE">
              <w:rPr>
                <w:rFonts w:eastAsia="BiauKaiTC Regular"/>
                <w:color w:val="0F1115"/>
                <w:highlight w:val="white"/>
                <w:lang w:eastAsia="zh-HK"/>
              </w:rPr>
              <w:t>【</w:t>
            </w:r>
            <w:r w:rsidR="00D57A7D" w:rsidRPr="002F51CE">
              <w:rPr>
                <w:rFonts w:eastAsia="BiauKaiTC Regular"/>
                <w:color w:val="0F1115"/>
                <w:highlight w:val="white"/>
              </w:rPr>
              <w:t>課堂</w:t>
            </w:r>
            <w:r w:rsidR="00734EFC" w:rsidRPr="002F51CE">
              <w:rPr>
                <w:rFonts w:eastAsia="BiauKaiTC Regular"/>
                <w:color w:val="0F1115"/>
                <w:highlight w:val="white"/>
              </w:rPr>
              <w:t>總結</w:t>
            </w:r>
            <w:r w:rsidRPr="002F51CE">
              <w:rPr>
                <w:rFonts w:eastAsia="BiauKaiTC Regular"/>
                <w:color w:val="0F1115"/>
                <w:highlight w:val="white"/>
              </w:rPr>
              <w:t>】</w:t>
            </w:r>
          </w:p>
          <w:p w14:paraId="0256675A" w14:textId="03DFE3E2" w:rsidR="00734EFC" w:rsidRPr="002F51CE" w:rsidRDefault="007A5930" w:rsidP="007A5930">
            <w:pPr>
              <w:widowControl w:val="0"/>
              <w:rPr>
                <w:rFonts w:eastAsia="BiauKaiTC Regular"/>
                <w:color w:val="000000" w:themeColor="text1"/>
                <w:highlight w:val="white"/>
              </w:rPr>
            </w:pPr>
            <w:r w:rsidRPr="002F51CE">
              <w:rPr>
                <w:rFonts w:eastAsia="BiauKaiTC Regular"/>
                <w:color w:val="000000" w:themeColor="text1"/>
                <w:highlight w:val="white"/>
              </w:rPr>
              <w:t>（</w:t>
            </w:r>
            <w:r w:rsidR="00734EFC" w:rsidRPr="002F51CE">
              <w:rPr>
                <w:rFonts w:eastAsia="BiauKaiTC Regular"/>
                <w:color w:val="000000" w:themeColor="text1"/>
                <w:highlight w:val="white"/>
              </w:rPr>
              <w:t>方向：傷痕不是瑕疵，而是我們活過、掙扎過、成長過的證明</w:t>
            </w:r>
            <w:r w:rsidRPr="002F51CE">
              <w:rPr>
                <w:rFonts w:eastAsia="BiauKaiTC Regular"/>
                <w:color w:val="000000" w:themeColor="text1"/>
                <w:highlight w:val="white"/>
              </w:rPr>
              <w:t>）</w:t>
            </w:r>
          </w:p>
          <w:p w14:paraId="009AF815" w14:textId="47C79254" w:rsidR="00734EFC" w:rsidRPr="002F51CE" w:rsidRDefault="00734EFC">
            <w:pPr>
              <w:widowControl w:val="0"/>
              <w:numPr>
                <w:ilvl w:val="0"/>
                <w:numId w:val="17"/>
              </w:numPr>
              <w:ind w:leftChars="14" w:left="394"/>
              <w:rPr>
                <w:rFonts w:eastAsia="BiauKaiTC Regular"/>
                <w:color w:val="0F1115"/>
                <w:highlight w:val="white"/>
              </w:rPr>
            </w:pPr>
            <w:r w:rsidRPr="002F51CE">
              <w:rPr>
                <w:rFonts w:eastAsia="BiauKaiTC Regular"/>
                <w:color w:val="0F1115"/>
                <w:highlight w:val="white"/>
              </w:rPr>
              <w:t>鼓勵學生將這份「接納不完美」的態度帶回日常生活中。</w:t>
            </w:r>
          </w:p>
        </w:tc>
        <w:tc>
          <w:tcPr>
            <w:tcW w:w="2410" w:type="dxa"/>
            <w:tcMar>
              <w:top w:w="100" w:type="dxa"/>
              <w:left w:w="100" w:type="dxa"/>
              <w:bottom w:w="100" w:type="dxa"/>
              <w:right w:w="100" w:type="dxa"/>
            </w:tcMar>
          </w:tcPr>
          <w:p w14:paraId="771680B4" w14:textId="1141137B" w:rsidR="00D57A7D" w:rsidRPr="002F51CE" w:rsidRDefault="00D57A7D" w:rsidP="00D57A7D">
            <w:pPr>
              <w:widowControl w:val="0"/>
              <w:rPr>
                <w:rFonts w:eastAsia="BiauKaiTC Regular"/>
                <w:color w:val="0F1115"/>
                <w:u w:val="single"/>
              </w:rPr>
            </w:pPr>
            <w:r w:rsidRPr="002F51CE">
              <w:rPr>
                <w:rFonts w:eastAsia="BiauKaiTC Regular"/>
                <w:color w:val="0F1115"/>
                <w:u w:val="single"/>
              </w:rPr>
              <w:t>正面強化</w:t>
            </w:r>
          </w:p>
          <w:p w14:paraId="3A25F7FA" w14:textId="4FAC3A7B" w:rsidR="00D57A7D" w:rsidRPr="002F51CE" w:rsidRDefault="00D57A7D" w:rsidP="00D57A7D">
            <w:pPr>
              <w:widowControl w:val="0"/>
              <w:rPr>
                <w:rFonts w:eastAsia="BiauKaiTC Regular"/>
                <w:color w:val="0F1115"/>
              </w:rPr>
            </w:pPr>
            <w:r w:rsidRPr="002F51CE">
              <w:rPr>
                <w:rFonts w:eastAsia="BiauKaiTC Regular"/>
                <w:color w:val="0F1115"/>
              </w:rPr>
              <w:t>教師給予分享的同學具體、積極的回饋，增加學習動機。</w:t>
            </w:r>
          </w:p>
          <w:p w14:paraId="60118E7B" w14:textId="77777777" w:rsidR="00D57A7D" w:rsidRPr="002F51CE" w:rsidRDefault="00D57A7D" w:rsidP="00D57A7D">
            <w:pPr>
              <w:widowControl w:val="0"/>
              <w:rPr>
                <w:rFonts w:eastAsia="BiauKaiTC Regular"/>
                <w:color w:val="0F1115"/>
                <w:highlight w:val="white"/>
                <w:u w:val="single"/>
              </w:rPr>
            </w:pPr>
          </w:p>
          <w:p w14:paraId="551F3175" w14:textId="486F7634" w:rsidR="00D57A7D" w:rsidRPr="002F51CE" w:rsidRDefault="00734EFC" w:rsidP="00D57A7D">
            <w:pPr>
              <w:widowControl w:val="0"/>
              <w:rPr>
                <w:rFonts w:eastAsia="BiauKaiTC Regular"/>
                <w:color w:val="0F1115"/>
                <w:highlight w:val="white"/>
              </w:rPr>
            </w:pPr>
            <w:r w:rsidRPr="002F51CE">
              <w:rPr>
                <w:rFonts w:eastAsia="BiauKaiTC Regular"/>
                <w:color w:val="0F1115"/>
                <w:highlight w:val="white"/>
                <w:u w:val="single"/>
              </w:rPr>
              <w:t>積極心理</w:t>
            </w:r>
            <w:r w:rsidRPr="002F51CE">
              <w:rPr>
                <w:rFonts w:eastAsia="BiauKaiTC Regular"/>
                <w:color w:val="0F1115"/>
                <w:highlight w:val="white"/>
              </w:rPr>
              <w:t>：</w:t>
            </w:r>
          </w:p>
          <w:p w14:paraId="542BE8DD" w14:textId="5CEB977B" w:rsidR="00734EFC" w:rsidRPr="002F51CE" w:rsidRDefault="00734EFC" w:rsidP="00D57A7D">
            <w:pPr>
              <w:widowControl w:val="0"/>
              <w:rPr>
                <w:rFonts w:eastAsia="BiauKaiTC Regular"/>
                <w:u w:val="single"/>
              </w:rPr>
            </w:pPr>
            <w:r w:rsidRPr="002F51CE">
              <w:rPr>
                <w:rFonts w:eastAsia="BiauKaiTC Regular"/>
                <w:color w:val="0F1115"/>
                <w:highlight w:val="white"/>
              </w:rPr>
              <w:t>不迴避痛苦，而是從逆境中發現意義、獲得成長。</w:t>
            </w:r>
          </w:p>
        </w:tc>
        <w:tc>
          <w:tcPr>
            <w:tcW w:w="1134" w:type="dxa"/>
            <w:tcMar>
              <w:top w:w="100" w:type="dxa"/>
              <w:left w:w="100" w:type="dxa"/>
              <w:bottom w:w="100" w:type="dxa"/>
              <w:right w:w="100" w:type="dxa"/>
            </w:tcMar>
          </w:tcPr>
          <w:p w14:paraId="339138B5" w14:textId="55866883" w:rsidR="00734EFC" w:rsidRPr="002F51CE" w:rsidRDefault="00734EFC" w:rsidP="00734EFC">
            <w:pPr>
              <w:widowControl w:val="0"/>
              <w:rPr>
                <w:rFonts w:eastAsia="BiauKaiTC Regular"/>
                <w:color w:val="0F1115"/>
                <w:highlight w:val="white"/>
              </w:rPr>
            </w:pPr>
            <w:r w:rsidRPr="002F51CE">
              <w:rPr>
                <w:rFonts w:eastAsia="BiauKaiTC Regular"/>
              </w:rPr>
              <w:t>Padlet</w:t>
            </w:r>
          </w:p>
        </w:tc>
      </w:tr>
    </w:tbl>
    <w:p w14:paraId="2813B30F" w14:textId="589133C6" w:rsidR="00052BED" w:rsidRPr="002F51CE" w:rsidRDefault="00052BED"/>
    <w:p w14:paraId="3025FB6C" w14:textId="77777777" w:rsidR="00135059" w:rsidRPr="00D139D0" w:rsidRDefault="00135059" w:rsidP="00C60CA1">
      <w:pPr>
        <w:pBdr>
          <w:top w:val="nil"/>
          <w:left w:val="nil"/>
          <w:bottom w:val="nil"/>
          <w:right w:val="nil"/>
          <w:between w:val="nil"/>
        </w:pBdr>
        <w:shd w:val="clear" w:color="auto" w:fill="FFFFFF"/>
        <w:spacing w:before="240" w:after="240"/>
        <w:rPr>
          <w:rFonts w:ascii="標楷體" w:eastAsia="標楷體" w:hAnsi="標楷體"/>
        </w:rPr>
        <w:sectPr w:rsidR="00135059" w:rsidRPr="00D139D0" w:rsidSect="00AA3519">
          <w:headerReference w:type="default" r:id="rId23"/>
          <w:footerReference w:type="default" r:id="rId24"/>
          <w:footerReference w:type="first" r:id="rId25"/>
          <w:pgSz w:w="16834" w:h="11909" w:orient="landscape"/>
          <w:pgMar w:top="1440" w:right="1440" w:bottom="1440" w:left="1440" w:header="720" w:footer="720" w:gutter="0"/>
          <w:cols w:space="720"/>
          <w:titlePg/>
        </w:sectPr>
      </w:pPr>
    </w:p>
    <w:p w14:paraId="5BA90F25" w14:textId="77777777" w:rsidR="00F0389D" w:rsidRPr="005521E9" w:rsidRDefault="00F0389D" w:rsidP="003D7DC4">
      <w:pPr>
        <w:jc w:val="center"/>
        <w:rPr>
          <w:rFonts w:eastAsia="BiauKaiTC Regular"/>
          <w:sz w:val="52"/>
          <w:szCs w:val="52"/>
          <w:lang w:eastAsia="zh-HK"/>
        </w:rPr>
      </w:pPr>
    </w:p>
    <w:p w14:paraId="7FB6F486" w14:textId="77777777" w:rsidR="00F0389D" w:rsidRPr="005521E9" w:rsidRDefault="00F0389D" w:rsidP="003D7DC4">
      <w:pPr>
        <w:jc w:val="center"/>
        <w:rPr>
          <w:rFonts w:eastAsia="BiauKaiTC Regular"/>
          <w:sz w:val="52"/>
          <w:szCs w:val="52"/>
          <w:lang w:eastAsia="zh-HK"/>
        </w:rPr>
      </w:pPr>
    </w:p>
    <w:p w14:paraId="28CFC313" w14:textId="77777777" w:rsidR="00F0389D" w:rsidRPr="005521E9" w:rsidRDefault="00F0389D" w:rsidP="003D7DC4">
      <w:pPr>
        <w:jc w:val="center"/>
        <w:rPr>
          <w:rFonts w:eastAsia="BiauKaiTC Regular"/>
          <w:sz w:val="52"/>
          <w:szCs w:val="52"/>
          <w:lang w:eastAsia="zh-HK"/>
        </w:rPr>
      </w:pPr>
    </w:p>
    <w:p w14:paraId="457B7643" w14:textId="77777777" w:rsidR="00F0389D" w:rsidRPr="005521E9" w:rsidRDefault="00F0389D" w:rsidP="003D7DC4">
      <w:pPr>
        <w:jc w:val="center"/>
        <w:rPr>
          <w:rFonts w:eastAsia="BiauKaiTC Regular"/>
          <w:sz w:val="52"/>
          <w:szCs w:val="52"/>
          <w:lang w:eastAsia="zh-HK"/>
        </w:rPr>
      </w:pPr>
    </w:p>
    <w:p w14:paraId="00181227" w14:textId="77777777" w:rsidR="003D7DC4" w:rsidRDefault="003D7DC4" w:rsidP="003D7DC4">
      <w:pPr>
        <w:jc w:val="center"/>
        <w:rPr>
          <w:rFonts w:eastAsia="BiauKaiTC Regular"/>
          <w:sz w:val="52"/>
          <w:szCs w:val="52"/>
        </w:rPr>
      </w:pPr>
    </w:p>
    <w:p w14:paraId="4B6D0B37" w14:textId="77777777" w:rsidR="005521E9" w:rsidRPr="005521E9" w:rsidRDefault="005521E9" w:rsidP="003D7DC4">
      <w:pPr>
        <w:jc w:val="center"/>
        <w:rPr>
          <w:rFonts w:eastAsia="BiauKaiTC Regular"/>
          <w:sz w:val="52"/>
          <w:szCs w:val="52"/>
        </w:rPr>
      </w:pPr>
    </w:p>
    <w:p w14:paraId="69A87340" w14:textId="30501DA0" w:rsidR="00A526A5" w:rsidRPr="005521E9" w:rsidRDefault="00217205" w:rsidP="005521E9">
      <w:pPr>
        <w:spacing w:line="276" w:lineRule="auto"/>
        <w:jc w:val="center"/>
        <w:rPr>
          <w:rFonts w:eastAsia="BiauKaiTC Regular"/>
          <w:sz w:val="52"/>
          <w:szCs w:val="52"/>
        </w:rPr>
        <w:sectPr w:rsidR="00A526A5" w:rsidRPr="005521E9" w:rsidSect="00C66715">
          <w:pgSz w:w="16834" w:h="11909" w:orient="landscape"/>
          <w:pgMar w:top="1440" w:right="1440" w:bottom="1440" w:left="1440" w:header="720" w:footer="720" w:gutter="0"/>
          <w:cols w:space="720"/>
          <w:titlePg/>
        </w:sectPr>
      </w:pPr>
      <w:r w:rsidRPr="005521E9">
        <w:rPr>
          <w:rFonts w:eastAsia="BiauKaiTC Regular"/>
          <w:sz w:val="52"/>
          <w:szCs w:val="52"/>
        </w:rPr>
        <w:t>第五課節〈三秒相遇〉</w:t>
      </w:r>
    </w:p>
    <w:tbl>
      <w:tblPr>
        <w:tblW w:w="1403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11350"/>
      </w:tblGrid>
      <w:tr w:rsidR="005A3EE4" w:rsidRPr="005521E9" w14:paraId="495946E2" w14:textId="77777777" w:rsidTr="00FD368E">
        <w:trPr>
          <w:trHeight w:val="593"/>
        </w:trPr>
        <w:tc>
          <w:tcPr>
            <w:tcW w:w="2684" w:type="dxa"/>
            <w:tcMar>
              <w:top w:w="100" w:type="dxa"/>
              <w:left w:w="100" w:type="dxa"/>
              <w:bottom w:w="100" w:type="dxa"/>
              <w:right w:w="100" w:type="dxa"/>
            </w:tcMar>
          </w:tcPr>
          <w:p w14:paraId="23F821DA" w14:textId="77777777" w:rsidR="005A3EE4" w:rsidRPr="005521E9" w:rsidRDefault="005A3EE4" w:rsidP="00FD368E">
            <w:pPr>
              <w:spacing w:before="140" w:after="140"/>
              <w:ind w:left="140" w:right="140"/>
              <w:jc w:val="center"/>
              <w:rPr>
                <w:rFonts w:eastAsia="BiauKaiTC Regular"/>
                <w:sz w:val="20"/>
                <w:szCs w:val="20"/>
              </w:rPr>
            </w:pPr>
            <w:r w:rsidRPr="005521E9">
              <w:rPr>
                <w:rFonts w:eastAsia="BiauKaiTC Regular"/>
              </w:rPr>
              <w:lastRenderedPageBreak/>
              <w:t>課題</w:t>
            </w:r>
          </w:p>
        </w:tc>
        <w:tc>
          <w:tcPr>
            <w:tcW w:w="11350" w:type="dxa"/>
            <w:tcMar>
              <w:top w:w="100" w:type="dxa"/>
              <w:left w:w="100" w:type="dxa"/>
              <w:bottom w:w="100" w:type="dxa"/>
              <w:right w:w="100" w:type="dxa"/>
            </w:tcMar>
          </w:tcPr>
          <w:p w14:paraId="013780EA" w14:textId="4548F086" w:rsidR="005A3EE4" w:rsidRPr="005521E9" w:rsidRDefault="00977C02" w:rsidP="00FD368E">
            <w:pPr>
              <w:spacing w:before="140" w:after="140"/>
              <w:ind w:left="140" w:right="140"/>
              <w:rPr>
                <w:rFonts w:eastAsia="BiauKaiTC Regular"/>
              </w:rPr>
            </w:pPr>
            <w:r w:rsidRPr="005521E9">
              <w:rPr>
                <w:rFonts w:eastAsia="BiauKaiTC Regular"/>
              </w:rPr>
              <w:t>蟲草花語〈三秒相遇〉</w:t>
            </w:r>
          </w:p>
        </w:tc>
      </w:tr>
      <w:tr w:rsidR="005A3EE4" w:rsidRPr="005521E9" w14:paraId="2FE244BA" w14:textId="77777777" w:rsidTr="00FD368E">
        <w:trPr>
          <w:trHeight w:val="593"/>
        </w:trPr>
        <w:tc>
          <w:tcPr>
            <w:tcW w:w="2684" w:type="dxa"/>
            <w:tcMar>
              <w:top w:w="100" w:type="dxa"/>
              <w:left w:w="100" w:type="dxa"/>
              <w:bottom w:w="100" w:type="dxa"/>
              <w:right w:w="100" w:type="dxa"/>
            </w:tcMar>
          </w:tcPr>
          <w:p w14:paraId="01011696" w14:textId="77777777" w:rsidR="005A3EE4" w:rsidRPr="005521E9" w:rsidRDefault="005A3EE4" w:rsidP="00FD368E">
            <w:pPr>
              <w:spacing w:before="140" w:after="140"/>
              <w:ind w:right="140"/>
              <w:jc w:val="center"/>
              <w:rPr>
                <w:rFonts w:eastAsia="BiauKaiTC Regular"/>
              </w:rPr>
            </w:pPr>
            <w:r w:rsidRPr="005521E9">
              <w:rPr>
                <w:rFonts w:eastAsia="BiauKaiTC Regular"/>
              </w:rPr>
              <w:t>年級</w:t>
            </w:r>
          </w:p>
        </w:tc>
        <w:tc>
          <w:tcPr>
            <w:tcW w:w="11350" w:type="dxa"/>
            <w:tcMar>
              <w:top w:w="100" w:type="dxa"/>
              <w:left w:w="100" w:type="dxa"/>
              <w:bottom w:w="100" w:type="dxa"/>
              <w:right w:w="100" w:type="dxa"/>
            </w:tcMar>
          </w:tcPr>
          <w:p w14:paraId="21CC2633" w14:textId="77777777" w:rsidR="005A3EE4" w:rsidRPr="005521E9" w:rsidRDefault="005A3EE4" w:rsidP="00FD368E">
            <w:pPr>
              <w:spacing w:before="140" w:after="140"/>
              <w:ind w:left="140" w:right="140"/>
              <w:rPr>
                <w:rFonts w:eastAsia="BiauKaiTC Regular"/>
              </w:rPr>
            </w:pPr>
            <w:r w:rsidRPr="005521E9">
              <w:rPr>
                <w:rFonts w:eastAsia="BiauKaiTC Regular"/>
              </w:rPr>
              <w:t>中二至中五</w:t>
            </w:r>
          </w:p>
        </w:tc>
      </w:tr>
      <w:tr w:rsidR="005A3EE4" w:rsidRPr="005521E9" w14:paraId="398CB2F9" w14:textId="77777777" w:rsidTr="00FD368E">
        <w:trPr>
          <w:trHeight w:val="593"/>
        </w:trPr>
        <w:tc>
          <w:tcPr>
            <w:tcW w:w="2684" w:type="dxa"/>
            <w:tcMar>
              <w:top w:w="100" w:type="dxa"/>
              <w:left w:w="100" w:type="dxa"/>
              <w:bottom w:w="100" w:type="dxa"/>
              <w:right w:w="100" w:type="dxa"/>
            </w:tcMar>
          </w:tcPr>
          <w:p w14:paraId="16735C84" w14:textId="77777777" w:rsidR="005A3EE4" w:rsidRPr="005521E9" w:rsidRDefault="005A3EE4" w:rsidP="00FD368E">
            <w:pPr>
              <w:spacing w:before="140" w:after="140"/>
              <w:ind w:right="140"/>
              <w:jc w:val="center"/>
              <w:rPr>
                <w:rFonts w:eastAsia="BiauKaiTC Regular"/>
              </w:rPr>
            </w:pPr>
            <w:r w:rsidRPr="005521E9">
              <w:rPr>
                <w:rFonts w:eastAsia="BiauKaiTC Regular"/>
              </w:rPr>
              <w:t>課節</w:t>
            </w:r>
          </w:p>
        </w:tc>
        <w:tc>
          <w:tcPr>
            <w:tcW w:w="11350" w:type="dxa"/>
            <w:tcMar>
              <w:top w:w="100" w:type="dxa"/>
              <w:left w:w="100" w:type="dxa"/>
              <w:bottom w:w="100" w:type="dxa"/>
              <w:right w:w="100" w:type="dxa"/>
            </w:tcMar>
          </w:tcPr>
          <w:p w14:paraId="62B0F3FA" w14:textId="59CC7B5F" w:rsidR="005A3EE4" w:rsidRPr="005521E9" w:rsidRDefault="005A3EE4" w:rsidP="00FD368E">
            <w:pPr>
              <w:spacing w:before="140" w:after="140"/>
              <w:ind w:left="140" w:right="140"/>
              <w:rPr>
                <w:rFonts w:eastAsia="BiauKaiTC Regular"/>
              </w:rPr>
            </w:pPr>
            <w:r w:rsidRPr="005521E9">
              <w:rPr>
                <w:rFonts w:eastAsia="BiauKaiTC Regular"/>
              </w:rPr>
              <w:t>第</w:t>
            </w:r>
            <w:r w:rsidR="00977C02" w:rsidRPr="005521E9">
              <w:rPr>
                <w:rFonts w:eastAsia="BiauKaiTC Regular"/>
                <w:lang w:eastAsia="zh-CN"/>
              </w:rPr>
              <w:t>五</w:t>
            </w:r>
            <w:r w:rsidRPr="005521E9">
              <w:rPr>
                <w:rFonts w:eastAsia="BiauKaiTC Regular"/>
              </w:rPr>
              <w:t>課節</w:t>
            </w:r>
          </w:p>
        </w:tc>
      </w:tr>
      <w:tr w:rsidR="005A3EE4" w:rsidRPr="005521E9" w14:paraId="0069ECC6" w14:textId="77777777" w:rsidTr="00FD368E">
        <w:trPr>
          <w:trHeight w:val="593"/>
        </w:trPr>
        <w:tc>
          <w:tcPr>
            <w:tcW w:w="2684" w:type="dxa"/>
            <w:tcMar>
              <w:top w:w="100" w:type="dxa"/>
              <w:left w:w="100" w:type="dxa"/>
              <w:bottom w:w="100" w:type="dxa"/>
              <w:right w:w="100" w:type="dxa"/>
            </w:tcMar>
          </w:tcPr>
          <w:p w14:paraId="65BAC0F6" w14:textId="77777777" w:rsidR="005A3EE4" w:rsidRPr="005521E9" w:rsidRDefault="005A3EE4" w:rsidP="00FD368E">
            <w:pPr>
              <w:spacing w:before="140" w:after="140"/>
              <w:ind w:right="140"/>
              <w:jc w:val="center"/>
              <w:rPr>
                <w:rFonts w:eastAsia="BiauKaiTC Regular"/>
              </w:rPr>
            </w:pPr>
            <w:r w:rsidRPr="005521E9">
              <w:rPr>
                <w:rFonts w:eastAsia="BiauKaiTC Regular"/>
              </w:rPr>
              <w:t>學生已有知識</w:t>
            </w:r>
          </w:p>
        </w:tc>
        <w:tc>
          <w:tcPr>
            <w:tcW w:w="11350" w:type="dxa"/>
            <w:tcMar>
              <w:top w:w="100" w:type="dxa"/>
              <w:left w:w="100" w:type="dxa"/>
              <w:bottom w:w="100" w:type="dxa"/>
              <w:right w:w="100" w:type="dxa"/>
            </w:tcMar>
          </w:tcPr>
          <w:p w14:paraId="48899AA6" w14:textId="77777777" w:rsidR="005A3EE4" w:rsidRPr="005521E9" w:rsidRDefault="005A3EE4">
            <w:pPr>
              <w:pStyle w:val="afd"/>
              <w:numPr>
                <w:ilvl w:val="0"/>
                <w:numId w:val="97"/>
              </w:numPr>
              <w:ind w:leftChars="0" w:right="140"/>
              <w:rPr>
                <w:rFonts w:eastAsia="BiauKaiTC Regular"/>
              </w:rPr>
            </w:pPr>
            <w:r w:rsidRPr="005521E9">
              <w:rPr>
                <w:rFonts w:eastAsia="BiauKaiTC Regular"/>
              </w:rPr>
              <w:t>基本閱讀理解能力</w:t>
            </w:r>
          </w:p>
          <w:p w14:paraId="4A802C33" w14:textId="77777777" w:rsidR="005A3EE4" w:rsidRPr="005521E9" w:rsidRDefault="005A3EE4">
            <w:pPr>
              <w:pStyle w:val="afd"/>
              <w:numPr>
                <w:ilvl w:val="0"/>
                <w:numId w:val="97"/>
              </w:numPr>
              <w:ind w:leftChars="0" w:right="140"/>
              <w:rPr>
                <w:rFonts w:eastAsia="BiauKaiTC Regular"/>
              </w:rPr>
            </w:pPr>
            <w:r w:rsidRPr="005521E9">
              <w:rPr>
                <w:rFonts w:eastAsia="BiauKaiTC Regular"/>
              </w:rPr>
              <w:t>對記敘文結構有初步認識</w:t>
            </w:r>
          </w:p>
          <w:p w14:paraId="61FEA0C1" w14:textId="115B4F97" w:rsidR="00977C02" w:rsidRPr="005521E9" w:rsidRDefault="00977C02">
            <w:pPr>
              <w:pStyle w:val="afd"/>
              <w:numPr>
                <w:ilvl w:val="0"/>
                <w:numId w:val="97"/>
              </w:numPr>
              <w:ind w:leftChars="0" w:right="140"/>
              <w:rPr>
                <w:rFonts w:eastAsia="BiauKaiTC Regular"/>
              </w:rPr>
            </w:pPr>
            <w:r w:rsidRPr="005521E9">
              <w:rPr>
                <w:rFonts w:eastAsia="BiauKaiTC Regular"/>
              </w:rPr>
              <w:t>能夠分析作者情感變化及主題思想</w:t>
            </w:r>
          </w:p>
        </w:tc>
      </w:tr>
      <w:tr w:rsidR="005A3EE4" w:rsidRPr="005521E9" w14:paraId="3821EA34" w14:textId="77777777" w:rsidTr="00FD368E">
        <w:trPr>
          <w:trHeight w:val="593"/>
        </w:trPr>
        <w:tc>
          <w:tcPr>
            <w:tcW w:w="2684" w:type="dxa"/>
            <w:tcMar>
              <w:top w:w="100" w:type="dxa"/>
              <w:left w:w="100" w:type="dxa"/>
              <w:bottom w:w="100" w:type="dxa"/>
              <w:right w:w="100" w:type="dxa"/>
            </w:tcMar>
          </w:tcPr>
          <w:p w14:paraId="7AAD278A" w14:textId="77777777" w:rsidR="005A3EE4" w:rsidRPr="005521E9" w:rsidRDefault="005A3EE4" w:rsidP="00FD368E">
            <w:pPr>
              <w:spacing w:before="140" w:after="140"/>
              <w:ind w:right="140"/>
              <w:jc w:val="center"/>
              <w:rPr>
                <w:rFonts w:eastAsia="BiauKaiTC Regular"/>
              </w:rPr>
            </w:pPr>
            <w:r w:rsidRPr="005521E9">
              <w:rPr>
                <w:rFonts w:eastAsia="BiauKaiTC Regular"/>
              </w:rPr>
              <w:t>學習範疇</w:t>
            </w:r>
          </w:p>
        </w:tc>
        <w:tc>
          <w:tcPr>
            <w:tcW w:w="11350" w:type="dxa"/>
            <w:tcMar>
              <w:top w:w="100" w:type="dxa"/>
              <w:left w:w="100" w:type="dxa"/>
              <w:bottom w:w="100" w:type="dxa"/>
              <w:right w:w="100" w:type="dxa"/>
            </w:tcMar>
          </w:tcPr>
          <w:p w14:paraId="5FD2E181" w14:textId="77777777" w:rsidR="005A3EE4" w:rsidRPr="005521E9" w:rsidRDefault="005A3EE4" w:rsidP="00FD368E">
            <w:pPr>
              <w:spacing w:before="140" w:after="140"/>
              <w:ind w:left="140" w:right="140"/>
              <w:rPr>
                <w:rFonts w:eastAsia="BiauKaiTC Regular"/>
              </w:rPr>
            </w:pPr>
            <w:r w:rsidRPr="005521E9">
              <w:rPr>
                <w:rFonts w:eastAsia="BiauKaiTC Regular"/>
              </w:rPr>
              <w:t>閱讀教學、寫作教學</w:t>
            </w:r>
          </w:p>
        </w:tc>
      </w:tr>
      <w:tr w:rsidR="005A3EE4" w:rsidRPr="005521E9" w14:paraId="3094CC9E" w14:textId="77777777" w:rsidTr="00FD368E">
        <w:trPr>
          <w:trHeight w:val="593"/>
        </w:trPr>
        <w:tc>
          <w:tcPr>
            <w:tcW w:w="2684" w:type="dxa"/>
            <w:tcMar>
              <w:top w:w="100" w:type="dxa"/>
              <w:left w:w="100" w:type="dxa"/>
              <w:bottom w:w="100" w:type="dxa"/>
              <w:right w:w="100" w:type="dxa"/>
            </w:tcMar>
          </w:tcPr>
          <w:p w14:paraId="0822ACA7" w14:textId="77777777" w:rsidR="005A3EE4" w:rsidRPr="005521E9" w:rsidRDefault="005A3EE4" w:rsidP="00FD368E">
            <w:pPr>
              <w:spacing w:before="140" w:after="140"/>
              <w:ind w:right="140"/>
              <w:jc w:val="center"/>
              <w:rPr>
                <w:rFonts w:eastAsia="BiauKaiTC Regular"/>
              </w:rPr>
            </w:pPr>
            <w:r w:rsidRPr="005521E9">
              <w:rPr>
                <w:rFonts w:eastAsia="BiauKaiTC Regular"/>
              </w:rPr>
              <w:t>學習成果</w:t>
            </w:r>
          </w:p>
        </w:tc>
        <w:tc>
          <w:tcPr>
            <w:tcW w:w="11350" w:type="dxa"/>
            <w:tcMar>
              <w:top w:w="100" w:type="dxa"/>
              <w:left w:w="100" w:type="dxa"/>
              <w:bottom w:w="100" w:type="dxa"/>
              <w:right w:w="100" w:type="dxa"/>
            </w:tcMar>
          </w:tcPr>
          <w:p w14:paraId="7A1538D2" w14:textId="77777777" w:rsidR="00D75914" w:rsidRPr="005521E9" w:rsidRDefault="005A3EE4" w:rsidP="00D75914">
            <w:pPr>
              <w:ind w:right="140"/>
              <w:rPr>
                <w:rFonts w:eastAsia="BiauKaiTC Regular"/>
              </w:rPr>
            </w:pPr>
            <w:r w:rsidRPr="005521E9">
              <w:rPr>
                <w:rFonts w:eastAsia="BiauKaiTC Regular"/>
              </w:rPr>
              <w:t>完成本教節後，學生能夠：</w:t>
            </w:r>
          </w:p>
          <w:p w14:paraId="03617836" w14:textId="77777777" w:rsidR="00D75914" w:rsidRPr="005521E9" w:rsidRDefault="00D75914">
            <w:pPr>
              <w:pStyle w:val="afd"/>
              <w:numPr>
                <w:ilvl w:val="0"/>
                <w:numId w:val="98"/>
              </w:numPr>
              <w:ind w:leftChars="0" w:right="140"/>
              <w:rPr>
                <w:rFonts w:eastAsia="BiauKaiTC Regular"/>
              </w:rPr>
            </w:pPr>
            <w:r w:rsidRPr="005521E9">
              <w:rPr>
                <w:rFonts w:eastAsia="BiauKaiTC Regular"/>
              </w:rPr>
              <w:t>指出文章的寫作結構</w:t>
            </w:r>
          </w:p>
          <w:p w14:paraId="17CF5A70" w14:textId="77777777" w:rsidR="00D75914" w:rsidRPr="005521E9" w:rsidRDefault="00D75914">
            <w:pPr>
              <w:pStyle w:val="afd"/>
              <w:numPr>
                <w:ilvl w:val="0"/>
                <w:numId w:val="98"/>
              </w:numPr>
              <w:ind w:leftChars="0" w:right="140"/>
              <w:rPr>
                <w:rFonts w:eastAsia="BiauKaiTC Regular"/>
              </w:rPr>
            </w:pPr>
            <w:r w:rsidRPr="005521E9">
              <w:rPr>
                <w:rFonts w:eastAsia="BiauKaiTC Regular"/>
              </w:rPr>
              <w:t>辨識文章的修辭手法及其作用</w:t>
            </w:r>
            <w:r w:rsidRPr="005521E9">
              <w:rPr>
                <w:rFonts w:eastAsia="BiauKaiTC Regular"/>
              </w:rPr>
              <w:t xml:space="preserve"> </w:t>
            </w:r>
          </w:p>
          <w:p w14:paraId="3D9C6F15" w14:textId="77777777" w:rsidR="00D75914" w:rsidRPr="005521E9" w:rsidRDefault="00D75914">
            <w:pPr>
              <w:pStyle w:val="afd"/>
              <w:numPr>
                <w:ilvl w:val="0"/>
                <w:numId w:val="98"/>
              </w:numPr>
              <w:ind w:leftChars="0" w:right="140"/>
              <w:rPr>
                <w:rFonts w:eastAsia="BiauKaiTC Regular"/>
              </w:rPr>
            </w:pPr>
            <w:r w:rsidRPr="005521E9">
              <w:rPr>
                <w:rFonts w:eastAsia="BiauKaiTC Regular"/>
              </w:rPr>
              <w:t>說明作者如何透過褐蝶、裳鳳蝶和對阿嬤的回憶來鋪排情感</w:t>
            </w:r>
          </w:p>
          <w:p w14:paraId="6CDA5788" w14:textId="77777777" w:rsidR="00D75914" w:rsidRPr="005521E9" w:rsidRDefault="00D75914">
            <w:pPr>
              <w:pStyle w:val="afd"/>
              <w:numPr>
                <w:ilvl w:val="0"/>
                <w:numId w:val="98"/>
              </w:numPr>
              <w:ind w:leftChars="0" w:right="140"/>
              <w:rPr>
                <w:rFonts w:eastAsia="BiauKaiTC Regular"/>
              </w:rPr>
            </w:pPr>
            <w:r w:rsidRPr="005521E9">
              <w:rPr>
                <w:rFonts w:eastAsia="BiauKaiTC Regular"/>
              </w:rPr>
              <w:t>指出「雪泥鴻爪」的深層意思</w:t>
            </w:r>
          </w:p>
          <w:p w14:paraId="3D3B8CC9" w14:textId="377A60A4" w:rsidR="005A3EE4" w:rsidRPr="005521E9" w:rsidRDefault="00D75914">
            <w:pPr>
              <w:pStyle w:val="afd"/>
              <w:numPr>
                <w:ilvl w:val="0"/>
                <w:numId w:val="98"/>
              </w:numPr>
              <w:ind w:leftChars="0" w:right="140"/>
              <w:rPr>
                <w:rFonts w:eastAsia="BiauKaiTC Regular"/>
              </w:rPr>
            </w:pPr>
            <w:r w:rsidRPr="005521E9">
              <w:rPr>
                <w:rFonts w:eastAsia="BiauKaiTC Regular"/>
              </w:rPr>
              <w:t>啟發學生將個人經歷融入自然寫作</w:t>
            </w:r>
          </w:p>
        </w:tc>
      </w:tr>
    </w:tbl>
    <w:p w14:paraId="1308FE0F" w14:textId="15B4848F" w:rsidR="008B70B2" w:rsidRDefault="008B70B2" w:rsidP="00270D68">
      <w:pPr>
        <w:pBdr>
          <w:top w:val="nil"/>
          <w:left w:val="nil"/>
          <w:bottom w:val="nil"/>
          <w:right w:val="nil"/>
          <w:between w:val="nil"/>
        </w:pBdr>
        <w:shd w:val="clear" w:color="auto" w:fill="FFFFFF"/>
        <w:spacing w:before="240" w:after="240"/>
        <w:rPr>
          <w:rFonts w:ascii="標楷體" w:eastAsia="標楷體" w:hAnsi="標楷體"/>
          <w:b/>
          <w:bCs/>
        </w:rPr>
      </w:pPr>
    </w:p>
    <w:p w14:paraId="494E2E73" w14:textId="77777777" w:rsidR="008B70B2" w:rsidRDefault="008B70B2">
      <w:pPr>
        <w:rPr>
          <w:rFonts w:ascii="標楷體" w:eastAsia="標楷體" w:hAnsi="標楷體"/>
          <w:b/>
          <w:bCs/>
        </w:rPr>
      </w:pPr>
      <w:r>
        <w:rPr>
          <w:rFonts w:ascii="標楷體" w:eastAsia="標楷體" w:hAnsi="標楷體"/>
          <w:b/>
          <w:bCs/>
        </w:rPr>
        <w:br w:type="page"/>
      </w:r>
    </w:p>
    <w:tbl>
      <w:tblPr>
        <w:tblW w:w="140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559"/>
        <w:gridCol w:w="1417"/>
        <w:gridCol w:w="5954"/>
        <w:gridCol w:w="2410"/>
        <w:gridCol w:w="1134"/>
      </w:tblGrid>
      <w:tr w:rsidR="008B70B2" w:rsidRPr="00174C52" w14:paraId="612B49AF" w14:textId="77777777" w:rsidTr="00FD368E">
        <w:trPr>
          <w:trHeight w:val="593"/>
        </w:trPr>
        <w:tc>
          <w:tcPr>
            <w:tcW w:w="1550" w:type="dxa"/>
            <w:tcMar>
              <w:top w:w="100" w:type="dxa"/>
              <w:left w:w="100" w:type="dxa"/>
              <w:bottom w:w="100" w:type="dxa"/>
              <w:right w:w="100" w:type="dxa"/>
            </w:tcMar>
          </w:tcPr>
          <w:p w14:paraId="5758DD13" w14:textId="77777777" w:rsidR="008B70B2" w:rsidRPr="00E268C5" w:rsidRDefault="008B70B2" w:rsidP="00FD368E">
            <w:pPr>
              <w:spacing w:before="140" w:after="140"/>
              <w:ind w:left="140" w:right="140"/>
              <w:jc w:val="center"/>
              <w:rPr>
                <w:rFonts w:eastAsia="BiauKaiTC Regular"/>
              </w:rPr>
            </w:pPr>
            <w:r w:rsidRPr="00E268C5">
              <w:rPr>
                <w:rFonts w:eastAsia="BiauKaiTC Regular"/>
              </w:rPr>
              <w:lastRenderedPageBreak/>
              <w:t>時間</w:t>
            </w:r>
          </w:p>
          <w:p w14:paraId="0725FFF1" w14:textId="77777777" w:rsidR="008B70B2" w:rsidRPr="00E268C5" w:rsidRDefault="008B70B2" w:rsidP="00FD368E">
            <w:pPr>
              <w:spacing w:before="140" w:after="140"/>
              <w:ind w:left="140" w:right="140"/>
              <w:jc w:val="center"/>
              <w:rPr>
                <w:rFonts w:eastAsia="BiauKaiTC Regular"/>
                <w:sz w:val="20"/>
                <w:szCs w:val="20"/>
                <w:lang w:eastAsia="zh-CN"/>
              </w:rPr>
            </w:pPr>
            <w:r w:rsidRPr="00E268C5">
              <w:rPr>
                <w:rFonts w:eastAsia="BiauKaiTC Regular"/>
              </w:rPr>
              <w:t>（分鐘）</w:t>
            </w:r>
          </w:p>
        </w:tc>
        <w:tc>
          <w:tcPr>
            <w:tcW w:w="1559" w:type="dxa"/>
            <w:tcMar>
              <w:top w:w="100" w:type="dxa"/>
              <w:left w:w="100" w:type="dxa"/>
              <w:bottom w:w="100" w:type="dxa"/>
              <w:right w:w="100" w:type="dxa"/>
            </w:tcMar>
          </w:tcPr>
          <w:p w14:paraId="57D87274" w14:textId="77777777" w:rsidR="008B70B2" w:rsidRPr="00E268C5" w:rsidRDefault="008B70B2" w:rsidP="00FD368E">
            <w:pPr>
              <w:spacing w:before="140" w:after="140"/>
              <w:ind w:left="140" w:right="140"/>
              <w:jc w:val="center"/>
              <w:rPr>
                <w:rFonts w:eastAsia="BiauKaiTC Regular"/>
              </w:rPr>
            </w:pPr>
            <w:r w:rsidRPr="00E268C5">
              <w:rPr>
                <w:rFonts w:eastAsia="BiauKaiTC Regular"/>
              </w:rPr>
              <w:t>教學重點</w:t>
            </w:r>
            <w:r w:rsidRPr="00E268C5">
              <w:rPr>
                <w:rFonts w:eastAsia="BiauKaiTC Regular"/>
              </w:rPr>
              <w:t>/</w:t>
            </w:r>
          </w:p>
          <w:p w14:paraId="25ABA4EF" w14:textId="77777777" w:rsidR="008B70B2" w:rsidRPr="00E268C5" w:rsidRDefault="008B70B2" w:rsidP="00FD368E">
            <w:pPr>
              <w:spacing w:before="140" w:after="140"/>
              <w:ind w:left="140" w:right="140"/>
              <w:jc w:val="center"/>
              <w:rPr>
                <w:rFonts w:eastAsia="BiauKaiTC Regular"/>
              </w:rPr>
            </w:pPr>
            <w:r w:rsidRPr="00E268C5">
              <w:rPr>
                <w:rFonts w:eastAsia="BiauKaiTC Regular"/>
              </w:rPr>
              <w:t>學習成果</w:t>
            </w:r>
          </w:p>
        </w:tc>
        <w:tc>
          <w:tcPr>
            <w:tcW w:w="1417" w:type="dxa"/>
            <w:tcMar>
              <w:top w:w="100" w:type="dxa"/>
              <w:left w:w="100" w:type="dxa"/>
              <w:bottom w:w="100" w:type="dxa"/>
              <w:right w:w="100" w:type="dxa"/>
            </w:tcMar>
          </w:tcPr>
          <w:p w14:paraId="44E321AB" w14:textId="77777777" w:rsidR="008B70B2" w:rsidRPr="00E268C5" w:rsidRDefault="008B70B2" w:rsidP="00FD368E">
            <w:pPr>
              <w:spacing w:before="140" w:after="140"/>
              <w:ind w:left="140" w:right="140"/>
              <w:jc w:val="center"/>
              <w:rPr>
                <w:rFonts w:eastAsia="BiauKaiTC Regular"/>
              </w:rPr>
            </w:pPr>
            <w:r w:rsidRPr="00E268C5">
              <w:rPr>
                <w:rFonts w:eastAsia="BiauKaiTC Regular"/>
              </w:rPr>
              <w:t>步驟</w:t>
            </w:r>
          </w:p>
        </w:tc>
        <w:tc>
          <w:tcPr>
            <w:tcW w:w="5954" w:type="dxa"/>
            <w:tcMar>
              <w:top w:w="100" w:type="dxa"/>
              <w:left w:w="100" w:type="dxa"/>
              <w:bottom w:w="100" w:type="dxa"/>
              <w:right w:w="100" w:type="dxa"/>
            </w:tcMar>
          </w:tcPr>
          <w:p w14:paraId="588F637A" w14:textId="77777777" w:rsidR="008B70B2" w:rsidRPr="00E268C5" w:rsidRDefault="008B70B2" w:rsidP="00FD368E">
            <w:pPr>
              <w:spacing w:before="140" w:after="140"/>
              <w:ind w:right="140"/>
              <w:jc w:val="center"/>
              <w:rPr>
                <w:rFonts w:eastAsia="BiauKaiTC Regular"/>
                <w:b/>
                <w:bCs/>
                <w:color w:val="0F1115"/>
                <w:highlight w:val="white"/>
              </w:rPr>
            </w:pPr>
            <w:r w:rsidRPr="00E268C5">
              <w:rPr>
                <w:rFonts w:eastAsia="BiauKaiTC Regular"/>
              </w:rPr>
              <w:t>教學內容</w:t>
            </w:r>
          </w:p>
        </w:tc>
        <w:tc>
          <w:tcPr>
            <w:tcW w:w="2410" w:type="dxa"/>
            <w:tcMar>
              <w:top w:w="100" w:type="dxa"/>
              <w:left w:w="100" w:type="dxa"/>
              <w:bottom w:w="100" w:type="dxa"/>
              <w:right w:w="100" w:type="dxa"/>
            </w:tcMar>
          </w:tcPr>
          <w:p w14:paraId="0FE82EAB" w14:textId="77777777" w:rsidR="008B70B2" w:rsidRPr="00E268C5" w:rsidRDefault="008B70B2" w:rsidP="00FD368E">
            <w:pPr>
              <w:spacing w:before="140" w:after="140"/>
              <w:ind w:right="140"/>
              <w:jc w:val="center"/>
              <w:rPr>
                <w:rFonts w:eastAsia="BiauKaiTC Regular"/>
                <w:color w:val="0F1115"/>
                <w:highlight w:val="white"/>
              </w:rPr>
            </w:pPr>
            <w:r w:rsidRPr="00E268C5">
              <w:rPr>
                <w:rFonts w:eastAsia="BiauKaiTC Regular"/>
              </w:rPr>
              <w:t>理論闡述</w:t>
            </w:r>
          </w:p>
        </w:tc>
        <w:tc>
          <w:tcPr>
            <w:tcW w:w="1134" w:type="dxa"/>
            <w:tcMar>
              <w:top w:w="100" w:type="dxa"/>
              <w:left w:w="100" w:type="dxa"/>
              <w:bottom w:w="100" w:type="dxa"/>
              <w:right w:w="100" w:type="dxa"/>
            </w:tcMar>
          </w:tcPr>
          <w:p w14:paraId="59530673" w14:textId="77777777" w:rsidR="008B70B2" w:rsidRPr="00E268C5" w:rsidRDefault="008B70B2" w:rsidP="00FD368E">
            <w:pPr>
              <w:spacing w:before="140" w:after="140"/>
              <w:ind w:left="140" w:right="140"/>
              <w:jc w:val="center"/>
              <w:rPr>
                <w:rFonts w:eastAsia="BiauKaiTC Regular"/>
              </w:rPr>
            </w:pPr>
            <w:r w:rsidRPr="00E268C5">
              <w:rPr>
                <w:rFonts w:eastAsia="BiauKaiTC Regular"/>
              </w:rPr>
              <w:t>備註</w:t>
            </w:r>
          </w:p>
        </w:tc>
      </w:tr>
      <w:tr w:rsidR="002B5AC9" w:rsidRPr="00174C52" w14:paraId="76E000A1" w14:textId="77777777" w:rsidTr="00FD368E">
        <w:trPr>
          <w:trHeight w:val="593"/>
        </w:trPr>
        <w:tc>
          <w:tcPr>
            <w:tcW w:w="1550" w:type="dxa"/>
            <w:tcMar>
              <w:top w:w="100" w:type="dxa"/>
              <w:left w:w="100" w:type="dxa"/>
              <w:bottom w:w="100" w:type="dxa"/>
              <w:right w:w="100" w:type="dxa"/>
            </w:tcMar>
          </w:tcPr>
          <w:p w14:paraId="0C9C8258" w14:textId="6E2A76AA" w:rsidR="002B5AC9" w:rsidRPr="00E268C5" w:rsidRDefault="002B5AC9" w:rsidP="004C12CF">
            <w:pPr>
              <w:spacing w:after="140"/>
              <w:ind w:left="140" w:right="140"/>
              <w:jc w:val="center"/>
              <w:rPr>
                <w:rFonts w:eastAsia="BiauKaiTC Regular"/>
              </w:rPr>
            </w:pPr>
            <w:r w:rsidRPr="00E268C5">
              <w:rPr>
                <w:rFonts w:eastAsia="BiauKaiTC Regular"/>
              </w:rPr>
              <w:t xml:space="preserve">3 </w:t>
            </w:r>
          </w:p>
        </w:tc>
        <w:tc>
          <w:tcPr>
            <w:tcW w:w="1559" w:type="dxa"/>
            <w:tcMar>
              <w:top w:w="100" w:type="dxa"/>
              <w:left w:w="100" w:type="dxa"/>
              <w:bottom w:w="100" w:type="dxa"/>
              <w:right w:w="100" w:type="dxa"/>
            </w:tcMar>
          </w:tcPr>
          <w:p w14:paraId="6B4127C8" w14:textId="436C502E" w:rsidR="002B5AC9" w:rsidRPr="00E268C5" w:rsidRDefault="002B5AC9" w:rsidP="004C12CF">
            <w:pPr>
              <w:spacing w:after="140"/>
              <w:ind w:left="140" w:right="140"/>
              <w:jc w:val="center"/>
              <w:rPr>
                <w:rFonts w:eastAsia="BiauKaiTC Regular"/>
              </w:rPr>
            </w:pPr>
            <w:r w:rsidRPr="00E268C5">
              <w:rPr>
                <w:rFonts w:eastAsia="BiauKaiTC Regular"/>
              </w:rPr>
              <w:t>引入</w:t>
            </w:r>
          </w:p>
        </w:tc>
        <w:tc>
          <w:tcPr>
            <w:tcW w:w="1417" w:type="dxa"/>
            <w:tcMar>
              <w:top w:w="100" w:type="dxa"/>
              <w:left w:w="100" w:type="dxa"/>
              <w:bottom w:w="100" w:type="dxa"/>
              <w:right w:w="100" w:type="dxa"/>
            </w:tcMar>
          </w:tcPr>
          <w:p w14:paraId="3DA01E3D" w14:textId="3DBF056E" w:rsidR="002B5AC9" w:rsidRPr="00E268C5" w:rsidRDefault="002B5AC9" w:rsidP="004C12CF">
            <w:pPr>
              <w:widowControl w:val="0"/>
              <w:jc w:val="both"/>
              <w:rPr>
                <w:rFonts w:eastAsia="BiauKaiTC Regular"/>
                <w:color w:val="0F1115"/>
                <w:highlight w:val="white"/>
              </w:rPr>
            </w:pPr>
            <w:r w:rsidRPr="00E268C5">
              <w:rPr>
                <w:rFonts w:eastAsia="BiauKaiTC Regular"/>
                <w:color w:val="0F1115"/>
                <w:highlight w:val="white"/>
              </w:rPr>
              <w:t>激發學生興趣，並連結舊有知識與生活經驗</w:t>
            </w:r>
          </w:p>
        </w:tc>
        <w:tc>
          <w:tcPr>
            <w:tcW w:w="5954" w:type="dxa"/>
            <w:tcMar>
              <w:top w:w="100" w:type="dxa"/>
              <w:left w:w="100" w:type="dxa"/>
              <w:bottom w:w="100" w:type="dxa"/>
              <w:right w:w="100" w:type="dxa"/>
            </w:tcMar>
          </w:tcPr>
          <w:p w14:paraId="7C63C73E" w14:textId="5D7E6F89" w:rsidR="00EE3B7F" w:rsidRPr="00E268C5" w:rsidRDefault="00EE3B7F" w:rsidP="004C12CF">
            <w:pPr>
              <w:pBdr>
                <w:top w:val="nil"/>
                <w:left w:val="nil"/>
                <w:bottom w:val="nil"/>
                <w:right w:val="nil"/>
                <w:between w:val="nil"/>
              </w:pBdr>
              <w:rPr>
                <w:rFonts w:eastAsia="BiauKaiTC Regular"/>
              </w:rPr>
            </w:pPr>
            <w:r w:rsidRPr="00E268C5">
              <w:rPr>
                <w:rFonts w:eastAsia="BiauKaiTC Regular"/>
              </w:rPr>
              <w:t>【課堂活動：盲猜成語】</w:t>
            </w:r>
          </w:p>
          <w:p w14:paraId="7433022D" w14:textId="2E2ACE61" w:rsidR="002B5AC9" w:rsidRPr="00E268C5" w:rsidRDefault="002B5AC9">
            <w:pPr>
              <w:widowControl w:val="0"/>
              <w:numPr>
                <w:ilvl w:val="0"/>
                <w:numId w:val="27"/>
              </w:numPr>
              <w:spacing w:after="240"/>
              <w:jc w:val="both"/>
              <w:rPr>
                <w:rFonts w:eastAsia="BiauKaiTC Regular"/>
                <w:highlight w:val="white"/>
              </w:rPr>
            </w:pPr>
            <w:r w:rsidRPr="00E268C5">
              <w:rPr>
                <w:rFonts w:eastAsia="BiauKaiTC Regular"/>
              </w:rPr>
              <w:t>教師在電子簡報中展示文章末句「</w:t>
            </w:r>
            <w:r w:rsidRPr="00E268C5">
              <w:rPr>
                <w:rFonts w:eastAsia="BiauKaiTC Regular"/>
                <w:color w:val="0A0A0A"/>
                <w:highlight w:val="white"/>
              </w:rPr>
              <w:t>『</w:t>
            </w:r>
            <w:r w:rsidRPr="00E268C5">
              <w:rPr>
                <w:rFonts w:eastAsia="BiauKaiTC Regular"/>
              </w:rPr>
              <w:t>雪泥鴻爪</w:t>
            </w:r>
            <w:r w:rsidRPr="00E268C5">
              <w:rPr>
                <w:rFonts w:eastAsia="BiauKaiTC Regular"/>
                <w:color w:val="0A0A0A"/>
                <w:highlight w:val="white"/>
              </w:rPr>
              <w:t>』</w:t>
            </w:r>
            <w:r w:rsidRPr="00E268C5">
              <w:rPr>
                <w:rFonts w:eastAsia="BiauKaiTC Regular"/>
              </w:rPr>
              <w:t>——</w:t>
            </w:r>
            <w:r w:rsidRPr="00E268C5">
              <w:rPr>
                <w:rFonts w:eastAsia="BiauKaiTC Regular"/>
              </w:rPr>
              <w:t>這個小時候老是學不好的成語，我現在好像有點明白了。」以及一張「雪地上留有鳥爪印，但很快會被風吹走」的意象圖。</w:t>
            </w:r>
          </w:p>
          <w:p w14:paraId="4202CB3A" w14:textId="76AB48B8" w:rsidR="002B5AC9" w:rsidRPr="00E268C5" w:rsidRDefault="00EE3B7F" w:rsidP="004C12CF">
            <w:pPr>
              <w:widowControl w:val="0"/>
              <w:spacing w:line="276" w:lineRule="auto"/>
              <w:jc w:val="both"/>
              <w:rPr>
                <w:rFonts w:eastAsia="BiauKaiTC Regular"/>
              </w:rPr>
            </w:pPr>
            <w:r w:rsidRPr="00E268C5">
              <w:rPr>
                <w:rFonts w:eastAsia="BiauKaiTC Regular"/>
              </w:rPr>
              <w:t>【教師提問】</w:t>
            </w:r>
          </w:p>
          <w:p w14:paraId="77046525" w14:textId="77777777" w:rsidR="00EE3B7F" w:rsidRPr="00E268C5" w:rsidRDefault="002B5AC9">
            <w:pPr>
              <w:pStyle w:val="afd"/>
              <w:numPr>
                <w:ilvl w:val="0"/>
                <w:numId w:val="99"/>
              </w:numPr>
              <w:pBdr>
                <w:top w:val="nil"/>
                <w:left w:val="nil"/>
                <w:bottom w:val="nil"/>
                <w:right w:val="nil"/>
                <w:between w:val="nil"/>
              </w:pBdr>
              <w:ind w:leftChars="0"/>
              <w:jc w:val="both"/>
              <w:rPr>
                <w:rFonts w:eastAsia="BiauKaiTC Regular"/>
              </w:rPr>
            </w:pPr>
            <w:r w:rsidRPr="00E268C5">
              <w:rPr>
                <w:rFonts w:eastAsia="BiauKaiTC Regular"/>
              </w:rPr>
              <w:t>同學們，你們先看看圖片，你看到甚麼畫面？</w:t>
            </w:r>
          </w:p>
          <w:p w14:paraId="2054AF97" w14:textId="4B054DA4" w:rsidR="00EE3B7F" w:rsidRPr="00E268C5" w:rsidRDefault="00EE3B7F" w:rsidP="004C12CF">
            <w:pPr>
              <w:pStyle w:val="afd"/>
              <w:pBdr>
                <w:top w:val="nil"/>
                <w:left w:val="nil"/>
                <w:bottom w:val="nil"/>
                <w:right w:val="nil"/>
                <w:between w:val="nil"/>
              </w:pBdr>
              <w:spacing w:after="240"/>
              <w:ind w:leftChars="0"/>
              <w:jc w:val="both"/>
              <w:rPr>
                <w:rFonts w:eastAsia="BiauKaiTC Regular"/>
                <w:color w:val="EE0000"/>
              </w:rPr>
            </w:pPr>
            <w:r w:rsidRPr="00E268C5">
              <w:rPr>
                <w:rFonts w:eastAsia="BiauKaiTC Regular"/>
                <w:color w:val="EE0000"/>
              </w:rPr>
              <w:t>預期學生回答：</w:t>
            </w:r>
            <w:r w:rsidR="002B5AC9" w:rsidRPr="00E268C5">
              <w:rPr>
                <w:rFonts w:eastAsia="BiauKaiTC Regular"/>
                <w:color w:val="EE0000"/>
              </w:rPr>
              <w:t>雪地、鳥腳印、腳印好像要消失了</w:t>
            </w:r>
          </w:p>
          <w:p w14:paraId="6F656549" w14:textId="7D3EA3BD" w:rsidR="002B5AC9" w:rsidRPr="00E268C5" w:rsidRDefault="002B5AC9">
            <w:pPr>
              <w:pStyle w:val="afd"/>
              <w:numPr>
                <w:ilvl w:val="0"/>
                <w:numId w:val="99"/>
              </w:numPr>
              <w:pBdr>
                <w:top w:val="nil"/>
                <w:left w:val="nil"/>
                <w:bottom w:val="nil"/>
                <w:right w:val="nil"/>
                <w:between w:val="nil"/>
              </w:pBdr>
              <w:spacing w:after="240"/>
              <w:ind w:leftChars="0"/>
              <w:jc w:val="both"/>
              <w:rPr>
                <w:rFonts w:eastAsia="BiauKaiTC Regular"/>
              </w:rPr>
            </w:pPr>
            <w:r w:rsidRPr="00E268C5">
              <w:rPr>
                <w:rFonts w:eastAsia="BiauKaiTC Regular"/>
              </w:rPr>
              <w:t>你覺得這些腳印會一直留在雪地上嗎？為甚麼？</w:t>
            </w:r>
            <w:r w:rsidR="00EE3B7F" w:rsidRPr="00E268C5">
              <w:rPr>
                <w:rFonts w:eastAsia="BiauKaiTC Regular"/>
                <w:color w:val="EE0000"/>
              </w:rPr>
              <w:t>預期學生回答：</w:t>
            </w:r>
            <w:r w:rsidRPr="00E268C5">
              <w:rPr>
                <w:rFonts w:eastAsia="BiauKaiTC Regular"/>
                <w:color w:val="FF0000"/>
              </w:rPr>
              <w:t>不會，很快就會消失</w:t>
            </w:r>
            <w:r w:rsidR="00EE3B7F" w:rsidRPr="00E268C5">
              <w:rPr>
                <w:rFonts w:eastAsia="BiauKaiTC Regular"/>
                <w:color w:val="FF0000"/>
              </w:rPr>
              <w:t>因為</w:t>
            </w:r>
            <w:r w:rsidRPr="00E268C5">
              <w:rPr>
                <w:rFonts w:eastAsia="BiauKaiTC Regular"/>
                <w:color w:val="FF0000"/>
              </w:rPr>
              <w:t>會被雪遮蓋或融化</w:t>
            </w:r>
          </w:p>
          <w:p w14:paraId="65DB4289" w14:textId="77777777" w:rsidR="00EE3B7F" w:rsidRPr="00E268C5" w:rsidRDefault="002B5AC9">
            <w:pPr>
              <w:pStyle w:val="afd"/>
              <w:numPr>
                <w:ilvl w:val="0"/>
                <w:numId w:val="99"/>
              </w:numPr>
              <w:pBdr>
                <w:top w:val="nil"/>
                <w:left w:val="nil"/>
                <w:bottom w:val="nil"/>
                <w:right w:val="nil"/>
                <w:between w:val="nil"/>
              </w:pBdr>
              <w:shd w:val="clear" w:color="auto" w:fill="FFFFFF"/>
              <w:ind w:leftChars="0"/>
              <w:jc w:val="both"/>
              <w:rPr>
                <w:rFonts w:eastAsia="BiauKaiTC Regular"/>
              </w:rPr>
            </w:pPr>
            <w:r w:rsidRPr="00E268C5">
              <w:rPr>
                <w:rFonts w:eastAsia="BiauKaiTC Regular"/>
              </w:rPr>
              <w:t>那如果一個成語叫『雪泥鴻爪』，你們猜它可能想形容甚麼？」</w:t>
            </w:r>
          </w:p>
          <w:p w14:paraId="2BCDBD38" w14:textId="53BE6EFC" w:rsidR="002B5AC9" w:rsidRPr="00E268C5" w:rsidRDefault="00EE3B7F" w:rsidP="004C12CF">
            <w:pPr>
              <w:pStyle w:val="afd"/>
              <w:pBdr>
                <w:top w:val="nil"/>
                <w:left w:val="nil"/>
                <w:bottom w:val="nil"/>
                <w:right w:val="nil"/>
                <w:between w:val="nil"/>
              </w:pBdr>
              <w:shd w:val="clear" w:color="auto" w:fill="FFFFFF"/>
              <w:spacing w:after="240"/>
              <w:ind w:leftChars="0"/>
              <w:jc w:val="both"/>
              <w:rPr>
                <w:rFonts w:eastAsia="BiauKaiTC Regular"/>
              </w:rPr>
            </w:pPr>
            <w:r w:rsidRPr="00E268C5">
              <w:rPr>
                <w:rFonts w:eastAsia="BiauKaiTC Regular"/>
                <w:color w:val="EE0000"/>
              </w:rPr>
              <w:t>預期學生回答：</w:t>
            </w:r>
            <w:r w:rsidR="002B5AC9" w:rsidRPr="00E268C5">
              <w:rPr>
                <w:rFonts w:eastAsia="BiauKaiTC Regular"/>
                <w:color w:val="FF0000"/>
              </w:rPr>
              <w:t>短暫、很快消失的痕跡、停留不久的痕跡</w:t>
            </w:r>
          </w:p>
          <w:p w14:paraId="72889A5F" w14:textId="77777777" w:rsidR="00EE3B7F" w:rsidRPr="00E268C5" w:rsidRDefault="002B5AC9">
            <w:pPr>
              <w:pStyle w:val="afd"/>
              <w:numPr>
                <w:ilvl w:val="0"/>
                <w:numId w:val="99"/>
              </w:numPr>
              <w:pBdr>
                <w:top w:val="nil"/>
                <w:left w:val="nil"/>
                <w:bottom w:val="nil"/>
                <w:right w:val="nil"/>
                <w:between w:val="nil"/>
              </w:pBdr>
              <w:spacing w:after="240"/>
              <w:ind w:leftChars="0"/>
              <w:jc w:val="both"/>
              <w:rPr>
                <w:rFonts w:eastAsia="BiauKaiTC Regular"/>
              </w:rPr>
            </w:pPr>
            <w:r w:rsidRPr="00E268C5">
              <w:rPr>
                <w:rFonts w:eastAsia="BiauKaiTC Regular"/>
              </w:rPr>
              <w:lastRenderedPageBreak/>
              <w:t>如果這個成語表示：「短暫、容易消逝的痕跡」，你們覺得作者為甚麼會在文章最後提到它呢？〈三秒相遇〉這篇文章可能會寫甚麼？</w:t>
            </w:r>
          </w:p>
          <w:p w14:paraId="59F949D3" w14:textId="20C5BA8F" w:rsidR="002B5AC9" w:rsidRPr="00E268C5" w:rsidRDefault="00EE3B7F" w:rsidP="00420C83">
            <w:pPr>
              <w:pStyle w:val="afd"/>
              <w:pBdr>
                <w:top w:val="nil"/>
                <w:left w:val="nil"/>
                <w:bottom w:val="nil"/>
                <w:right w:val="nil"/>
                <w:between w:val="nil"/>
              </w:pBdr>
              <w:spacing w:after="240"/>
              <w:ind w:leftChars="0"/>
              <w:jc w:val="both"/>
              <w:rPr>
                <w:rFonts w:eastAsia="BiauKaiTC Regular"/>
                <w:color w:val="FF0000"/>
              </w:rPr>
            </w:pPr>
            <w:r w:rsidRPr="00E268C5">
              <w:rPr>
                <w:rFonts w:eastAsia="BiauKaiTC Regular"/>
                <w:color w:val="EE0000"/>
              </w:rPr>
              <w:t>預期學生回答：</w:t>
            </w:r>
            <w:r w:rsidR="002B5AC9" w:rsidRPr="00E268C5">
              <w:rPr>
                <w:rFonts w:eastAsia="BiauKaiTC Regular"/>
                <w:color w:val="FF0000"/>
              </w:rPr>
              <w:t>一次很短暫的相遇、一個稍縱即逝的畫面、很快就消失的經驗或記憶</w:t>
            </w:r>
          </w:p>
          <w:p w14:paraId="44D8703B" w14:textId="576B1D5E" w:rsidR="00CB2B92" w:rsidRPr="00E268C5" w:rsidRDefault="00420C83">
            <w:pPr>
              <w:pStyle w:val="afd"/>
              <w:numPr>
                <w:ilvl w:val="0"/>
                <w:numId w:val="27"/>
              </w:numPr>
              <w:pBdr>
                <w:top w:val="nil"/>
                <w:left w:val="nil"/>
                <w:bottom w:val="nil"/>
                <w:right w:val="nil"/>
                <w:between w:val="nil"/>
              </w:pBdr>
              <w:ind w:leftChars="0"/>
              <w:rPr>
                <w:rFonts w:eastAsia="BiauKaiTC Regular"/>
              </w:rPr>
            </w:pPr>
            <w:r w:rsidRPr="00E268C5">
              <w:rPr>
                <w:rFonts w:eastAsia="BiauKaiTC Regular"/>
              </w:rPr>
              <w:t>教師展示飛蛾的圖片或影片</w:t>
            </w:r>
          </w:p>
          <w:p w14:paraId="069204E4" w14:textId="77777777" w:rsidR="00420C83" w:rsidRPr="00E268C5" w:rsidRDefault="00420C83" w:rsidP="00420C83">
            <w:pPr>
              <w:pStyle w:val="afd"/>
              <w:pBdr>
                <w:top w:val="nil"/>
                <w:left w:val="nil"/>
                <w:bottom w:val="nil"/>
                <w:right w:val="nil"/>
                <w:between w:val="nil"/>
              </w:pBdr>
              <w:ind w:leftChars="0" w:left="360"/>
              <w:rPr>
                <w:rFonts w:eastAsia="BiauKaiTC Regular"/>
              </w:rPr>
            </w:pPr>
          </w:p>
          <w:p w14:paraId="4B921445" w14:textId="3D514393" w:rsidR="002B5AC9" w:rsidRPr="00E268C5" w:rsidRDefault="00DD7A2F" w:rsidP="00DD7A2F">
            <w:pPr>
              <w:widowControl w:val="0"/>
              <w:spacing w:line="276" w:lineRule="auto"/>
              <w:jc w:val="both"/>
              <w:rPr>
                <w:rFonts w:eastAsia="BiauKaiTC Regular"/>
              </w:rPr>
            </w:pPr>
            <w:r w:rsidRPr="00E268C5">
              <w:rPr>
                <w:rFonts w:eastAsia="BiauKaiTC Regular"/>
              </w:rPr>
              <w:t>【教師提問】</w:t>
            </w:r>
          </w:p>
          <w:p w14:paraId="66039BB2" w14:textId="17BDAA15" w:rsidR="00DD7A2F" w:rsidRPr="00E268C5" w:rsidRDefault="00111195" w:rsidP="00111195">
            <w:pPr>
              <w:pBdr>
                <w:top w:val="nil"/>
                <w:left w:val="nil"/>
                <w:bottom w:val="nil"/>
                <w:right w:val="nil"/>
                <w:between w:val="nil"/>
              </w:pBdr>
              <w:spacing w:line="276" w:lineRule="auto"/>
              <w:rPr>
                <w:rFonts w:eastAsia="BiauKaiTC Regular"/>
              </w:rPr>
            </w:pPr>
            <w:r w:rsidRPr="00E268C5">
              <w:rPr>
                <w:rFonts w:eastAsia="BiauKaiTC Regular"/>
              </w:rPr>
              <w:t>「</w:t>
            </w:r>
            <w:r w:rsidR="002B5AC9" w:rsidRPr="00E268C5">
              <w:rPr>
                <w:rFonts w:eastAsia="BiauKaiTC Regular"/>
              </w:rPr>
              <w:t>假如飛蛾飛進了教室或你的家中，你會有甚麼反應？</w:t>
            </w:r>
            <w:r w:rsidRPr="00E268C5">
              <w:rPr>
                <w:rFonts w:eastAsia="BiauKaiTC Regular"/>
              </w:rPr>
              <w:t>」</w:t>
            </w:r>
          </w:p>
          <w:p w14:paraId="1BAF95AE" w14:textId="6332AC46" w:rsidR="009A4B62" w:rsidRPr="00E268C5" w:rsidRDefault="00DD7A2F" w:rsidP="00111195">
            <w:pPr>
              <w:pBdr>
                <w:top w:val="nil"/>
                <w:left w:val="nil"/>
                <w:bottom w:val="nil"/>
                <w:right w:val="nil"/>
                <w:between w:val="nil"/>
              </w:pBdr>
              <w:spacing w:line="276" w:lineRule="auto"/>
              <w:rPr>
                <w:rFonts w:eastAsia="BiauKaiTC Regular"/>
                <w:color w:val="FF0000"/>
              </w:rPr>
            </w:pPr>
            <w:r w:rsidRPr="00E268C5">
              <w:rPr>
                <w:rFonts w:eastAsia="BiauKaiTC Regular"/>
                <w:color w:val="EE0000"/>
              </w:rPr>
              <w:t>預期學生回答：</w:t>
            </w:r>
            <w:r w:rsidR="002B5AC9" w:rsidRPr="00E268C5">
              <w:rPr>
                <w:rFonts w:eastAsia="BiauKaiTC Regular"/>
                <w:color w:val="FF0000"/>
              </w:rPr>
              <w:t>驚惶失措、大叫、趕走牠</w:t>
            </w:r>
          </w:p>
          <w:p w14:paraId="070F4EA2" w14:textId="7F06CE3A" w:rsidR="00A44C3C" w:rsidRPr="00E268C5" w:rsidRDefault="009A4B62">
            <w:pPr>
              <w:pStyle w:val="afd"/>
              <w:numPr>
                <w:ilvl w:val="0"/>
                <w:numId w:val="27"/>
              </w:numPr>
              <w:pBdr>
                <w:top w:val="nil"/>
                <w:left w:val="nil"/>
                <w:bottom w:val="nil"/>
                <w:right w:val="nil"/>
                <w:between w:val="nil"/>
              </w:pBdr>
              <w:ind w:leftChars="0"/>
              <w:rPr>
                <w:rFonts w:eastAsia="BiauKaiTC Regular"/>
              </w:rPr>
            </w:pPr>
            <w:r w:rsidRPr="00E268C5">
              <w:rPr>
                <w:rFonts w:eastAsia="BiauKaiTC Regular"/>
              </w:rPr>
              <w:t>教師引導銜接</w:t>
            </w:r>
          </w:p>
          <w:p w14:paraId="42B4EA4B" w14:textId="4667615F" w:rsidR="002B5AC9" w:rsidRPr="00E268C5" w:rsidRDefault="002B5AC9" w:rsidP="00A44C3C">
            <w:pPr>
              <w:pBdr>
                <w:top w:val="nil"/>
                <w:left w:val="nil"/>
                <w:bottom w:val="nil"/>
                <w:right w:val="nil"/>
                <w:between w:val="nil"/>
              </w:pBdr>
              <w:spacing w:line="276" w:lineRule="auto"/>
              <w:rPr>
                <w:rFonts w:eastAsia="BiauKaiTC Regular"/>
              </w:rPr>
            </w:pPr>
            <w:r w:rsidRPr="00E268C5">
              <w:rPr>
                <w:rFonts w:eastAsia="BiauKaiTC Regular"/>
              </w:rPr>
              <w:t>那麼我們現在看看作者遇到飛進家中的蝴蝶，她的反應是否和我們一樣呢？她的「三秒相遇」又是如何和「雪泥鴻爪」連繫在一起的呢？</w:t>
            </w:r>
          </w:p>
        </w:tc>
        <w:tc>
          <w:tcPr>
            <w:tcW w:w="2410" w:type="dxa"/>
            <w:tcMar>
              <w:top w:w="100" w:type="dxa"/>
              <w:left w:w="100" w:type="dxa"/>
              <w:bottom w:w="100" w:type="dxa"/>
              <w:right w:w="100" w:type="dxa"/>
            </w:tcMar>
          </w:tcPr>
          <w:p w14:paraId="4E91144F" w14:textId="3AECC709" w:rsidR="00287855" w:rsidRPr="00E268C5" w:rsidRDefault="00287855" w:rsidP="00287855">
            <w:pPr>
              <w:widowControl w:val="0"/>
              <w:rPr>
                <w:rFonts w:eastAsia="BiauKaiTC Regular"/>
                <w:color w:val="0F1115"/>
                <w:sz w:val="23"/>
                <w:szCs w:val="23"/>
                <w:highlight w:val="white"/>
                <w:u w:val="single"/>
              </w:rPr>
            </w:pPr>
            <w:r w:rsidRPr="00E268C5">
              <w:rPr>
                <w:rFonts w:eastAsia="BiauKaiTC Regular"/>
                <w:color w:val="0F1115"/>
                <w:sz w:val="23"/>
                <w:szCs w:val="23"/>
                <w:u w:val="single"/>
              </w:rPr>
              <w:lastRenderedPageBreak/>
              <w:t>師生共構</w:t>
            </w:r>
          </w:p>
          <w:p w14:paraId="2EC4F151" w14:textId="41DAA22D" w:rsidR="00287855" w:rsidRPr="00E268C5" w:rsidRDefault="00287855" w:rsidP="00287855">
            <w:pPr>
              <w:widowControl w:val="0"/>
              <w:rPr>
                <w:rFonts w:eastAsia="BiauKaiTC Regular"/>
                <w:color w:val="0F1115"/>
                <w:sz w:val="23"/>
                <w:szCs w:val="23"/>
                <w:highlight w:val="white"/>
              </w:rPr>
            </w:pPr>
            <w:r w:rsidRPr="00E268C5">
              <w:rPr>
                <w:rFonts w:eastAsia="BiauKaiTC Regular"/>
                <w:color w:val="0F1115"/>
                <w:sz w:val="23"/>
                <w:szCs w:val="23"/>
              </w:rPr>
              <w:t>通過師生之間的問答、互動，教師與學生能夠共同參與知識的建構、深化學習。</w:t>
            </w:r>
          </w:p>
          <w:p w14:paraId="546A895D" w14:textId="77777777" w:rsidR="00287855" w:rsidRPr="00E268C5" w:rsidRDefault="00287855" w:rsidP="00287855">
            <w:pPr>
              <w:widowControl w:val="0"/>
              <w:spacing w:after="160"/>
              <w:rPr>
                <w:rFonts w:eastAsia="BiauKaiTC Regular"/>
                <w:color w:val="0F1115"/>
                <w:sz w:val="23"/>
                <w:szCs w:val="23"/>
                <w:highlight w:val="white"/>
              </w:rPr>
            </w:pPr>
          </w:p>
          <w:p w14:paraId="425A8527" w14:textId="77777777" w:rsidR="002B5AC9" w:rsidRPr="00E268C5" w:rsidRDefault="00287855" w:rsidP="00287855">
            <w:pPr>
              <w:pBdr>
                <w:top w:val="nil"/>
                <w:left w:val="nil"/>
                <w:bottom w:val="nil"/>
                <w:right w:val="nil"/>
                <w:between w:val="nil"/>
              </w:pBdr>
              <w:rPr>
                <w:rFonts w:eastAsia="BiauKaiTC Regular"/>
              </w:rPr>
            </w:pPr>
            <w:r w:rsidRPr="00E268C5">
              <w:rPr>
                <w:rFonts w:eastAsia="BiauKaiTC Regular"/>
                <w:color w:val="0F1115"/>
                <w:sz w:val="23"/>
                <w:szCs w:val="23"/>
                <w:highlight w:val="white"/>
              </w:rPr>
              <w:t>引</w:t>
            </w:r>
            <w:r w:rsidR="002B5AC9" w:rsidRPr="00E268C5">
              <w:rPr>
                <w:rFonts w:eastAsia="BiauKaiTC Regular"/>
              </w:rPr>
              <w:t>導學生從成語核心意象推測文章內容</w:t>
            </w:r>
            <w:r w:rsidRPr="00E268C5">
              <w:rPr>
                <w:rFonts w:eastAsia="BiauKaiTC Regular"/>
                <w:b/>
                <w:bCs/>
              </w:rPr>
              <w:t>，</w:t>
            </w:r>
            <w:r w:rsidR="002B5AC9" w:rsidRPr="00E268C5">
              <w:rPr>
                <w:rFonts w:eastAsia="BiauKaiTC Regular"/>
              </w:rPr>
              <w:t>由此連結到文章內容</w:t>
            </w:r>
            <w:r w:rsidRPr="00E268C5">
              <w:rPr>
                <w:rFonts w:eastAsia="BiauKaiTC Regular"/>
              </w:rPr>
              <w:t>。</w:t>
            </w:r>
          </w:p>
          <w:p w14:paraId="5D201113" w14:textId="77777777" w:rsidR="00420C83" w:rsidRPr="00E268C5" w:rsidRDefault="00420C83" w:rsidP="00287855">
            <w:pPr>
              <w:pBdr>
                <w:top w:val="nil"/>
                <w:left w:val="nil"/>
                <w:bottom w:val="nil"/>
                <w:right w:val="nil"/>
                <w:between w:val="nil"/>
              </w:pBdr>
              <w:rPr>
                <w:rFonts w:eastAsia="BiauKaiTC Regular"/>
              </w:rPr>
            </w:pPr>
          </w:p>
          <w:p w14:paraId="3DE0CF3F" w14:textId="77777777" w:rsidR="00420C83" w:rsidRPr="00E268C5" w:rsidRDefault="00420C83" w:rsidP="00287855">
            <w:pPr>
              <w:pBdr>
                <w:top w:val="nil"/>
                <w:left w:val="nil"/>
                <w:bottom w:val="nil"/>
                <w:right w:val="nil"/>
                <w:between w:val="nil"/>
              </w:pBdr>
              <w:rPr>
                <w:rFonts w:eastAsia="BiauKaiTC Regular"/>
              </w:rPr>
            </w:pPr>
          </w:p>
          <w:p w14:paraId="422B47E1" w14:textId="77777777" w:rsidR="00420C83" w:rsidRPr="00E268C5" w:rsidRDefault="00420C83" w:rsidP="00287855">
            <w:pPr>
              <w:pBdr>
                <w:top w:val="nil"/>
                <w:left w:val="nil"/>
                <w:bottom w:val="nil"/>
                <w:right w:val="nil"/>
                <w:between w:val="nil"/>
              </w:pBdr>
              <w:rPr>
                <w:rFonts w:eastAsia="BiauKaiTC Regular"/>
              </w:rPr>
            </w:pPr>
          </w:p>
          <w:p w14:paraId="43727D07" w14:textId="77777777" w:rsidR="00420C83" w:rsidRPr="00E268C5" w:rsidRDefault="00420C83" w:rsidP="00287855">
            <w:pPr>
              <w:pBdr>
                <w:top w:val="nil"/>
                <w:left w:val="nil"/>
                <w:bottom w:val="nil"/>
                <w:right w:val="nil"/>
                <w:between w:val="nil"/>
              </w:pBdr>
              <w:rPr>
                <w:rFonts w:eastAsia="BiauKaiTC Regular"/>
              </w:rPr>
            </w:pPr>
          </w:p>
          <w:p w14:paraId="3B290EEA" w14:textId="77777777" w:rsidR="00420C83" w:rsidRPr="00E268C5" w:rsidRDefault="00420C83" w:rsidP="00287855">
            <w:pPr>
              <w:pBdr>
                <w:top w:val="nil"/>
                <w:left w:val="nil"/>
                <w:bottom w:val="nil"/>
                <w:right w:val="nil"/>
                <w:between w:val="nil"/>
              </w:pBdr>
              <w:rPr>
                <w:rFonts w:eastAsia="BiauKaiTC Regular"/>
              </w:rPr>
            </w:pPr>
          </w:p>
          <w:p w14:paraId="4D8FCEBE" w14:textId="77777777" w:rsidR="00420C83" w:rsidRPr="00E268C5" w:rsidRDefault="00420C83" w:rsidP="00287855">
            <w:pPr>
              <w:pBdr>
                <w:top w:val="nil"/>
                <w:left w:val="nil"/>
                <w:bottom w:val="nil"/>
                <w:right w:val="nil"/>
                <w:between w:val="nil"/>
              </w:pBdr>
              <w:rPr>
                <w:rFonts w:eastAsia="BiauKaiTC Regular"/>
              </w:rPr>
            </w:pPr>
          </w:p>
          <w:p w14:paraId="617A9401" w14:textId="77777777" w:rsidR="00420C83" w:rsidRPr="00E268C5" w:rsidRDefault="00420C83" w:rsidP="00287855">
            <w:pPr>
              <w:pBdr>
                <w:top w:val="nil"/>
                <w:left w:val="nil"/>
                <w:bottom w:val="nil"/>
                <w:right w:val="nil"/>
                <w:between w:val="nil"/>
              </w:pBdr>
              <w:rPr>
                <w:rFonts w:eastAsia="BiauKaiTC Regular"/>
              </w:rPr>
            </w:pPr>
          </w:p>
          <w:p w14:paraId="5207C849" w14:textId="77777777" w:rsidR="00420C83" w:rsidRPr="00E268C5" w:rsidRDefault="00420C83" w:rsidP="00287855">
            <w:pPr>
              <w:pBdr>
                <w:top w:val="nil"/>
                <w:left w:val="nil"/>
                <w:bottom w:val="nil"/>
                <w:right w:val="nil"/>
                <w:between w:val="nil"/>
              </w:pBdr>
              <w:rPr>
                <w:rFonts w:eastAsia="BiauKaiTC Regular"/>
              </w:rPr>
            </w:pPr>
          </w:p>
          <w:p w14:paraId="5A25BD97" w14:textId="77777777" w:rsidR="00420C83" w:rsidRPr="00E268C5" w:rsidRDefault="00420C83" w:rsidP="00287855">
            <w:pPr>
              <w:pBdr>
                <w:top w:val="nil"/>
                <w:left w:val="nil"/>
                <w:bottom w:val="nil"/>
                <w:right w:val="nil"/>
                <w:between w:val="nil"/>
              </w:pBdr>
              <w:rPr>
                <w:rFonts w:eastAsia="BiauKaiTC Regular"/>
              </w:rPr>
            </w:pPr>
          </w:p>
          <w:p w14:paraId="66AC8328" w14:textId="77777777" w:rsidR="00420C83" w:rsidRPr="00E268C5" w:rsidRDefault="00420C83" w:rsidP="00287855">
            <w:pPr>
              <w:pBdr>
                <w:top w:val="nil"/>
                <w:left w:val="nil"/>
                <w:bottom w:val="nil"/>
                <w:right w:val="nil"/>
                <w:between w:val="nil"/>
              </w:pBdr>
              <w:rPr>
                <w:rFonts w:eastAsia="BiauKaiTC Regular"/>
              </w:rPr>
            </w:pPr>
          </w:p>
          <w:p w14:paraId="75F38CBF" w14:textId="77777777" w:rsidR="00420C83" w:rsidRPr="00E268C5" w:rsidRDefault="00420C83" w:rsidP="00287855">
            <w:pPr>
              <w:pBdr>
                <w:top w:val="nil"/>
                <w:left w:val="nil"/>
                <w:bottom w:val="nil"/>
                <w:right w:val="nil"/>
                <w:between w:val="nil"/>
              </w:pBdr>
              <w:rPr>
                <w:rFonts w:eastAsia="BiauKaiTC Regular"/>
              </w:rPr>
            </w:pPr>
          </w:p>
          <w:p w14:paraId="05883780" w14:textId="77777777" w:rsidR="00420C83" w:rsidRPr="00E268C5" w:rsidRDefault="00420C83" w:rsidP="00287855">
            <w:pPr>
              <w:pBdr>
                <w:top w:val="nil"/>
                <w:left w:val="nil"/>
                <w:bottom w:val="nil"/>
                <w:right w:val="nil"/>
                <w:between w:val="nil"/>
              </w:pBdr>
              <w:rPr>
                <w:rFonts w:eastAsia="BiauKaiTC Regular"/>
              </w:rPr>
            </w:pPr>
          </w:p>
          <w:p w14:paraId="221D1B9B" w14:textId="77777777" w:rsidR="00420C83" w:rsidRDefault="00420C83" w:rsidP="00287855">
            <w:pPr>
              <w:pBdr>
                <w:top w:val="nil"/>
                <w:left w:val="nil"/>
                <w:bottom w:val="nil"/>
                <w:right w:val="nil"/>
                <w:between w:val="nil"/>
              </w:pBdr>
              <w:rPr>
                <w:rFonts w:eastAsia="BiauKaiTC Regular"/>
              </w:rPr>
            </w:pPr>
          </w:p>
          <w:p w14:paraId="18A6454C" w14:textId="77777777" w:rsidR="00E268C5" w:rsidRPr="00E268C5" w:rsidRDefault="00E268C5" w:rsidP="00287855">
            <w:pPr>
              <w:pBdr>
                <w:top w:val="nil"/>
                <w:left w:val="nil"/>
                <w:bottom w:val="nil"/>
                <w:right w:val="nil"/>
                <w:between w:val="nil"/>
              </w:pBdr>
              <w:rPr>
                <w:rFonts w:eastAsia="BiauKaiTC Regular"/>
              </w:rPr>
            </w:pPr>
          </w:p>
          <w:p w14:paraId="59F41C09" w14:textId="77777777" w:rsidR="00420C83" w:rsidRPr="00E268C5" w:rsidRDefault="00420C83" w:rsidP="00420C83">
            <w:pPr>
              <w:widowControl w:val="0"/>
              <w:jc w:val="both"/>
              <w:rPr>
                <w:rFonts w:eastAsia="BiauKaiTC Regular"/>
                <w:color w:val="0F1115"/>
                <w:highlight w:val="white"/>
              </w:rPr>
            </w:pPr>
            <w:r w:rsidRPr="00E268C5">
              <w:rPr>
                <w:rFonts w:eastAsia="BiauKaiTC Regular"/>
                <w:color w:val="0F1115"/>
                <w:highlight w:val="white"/>
                <w:u w:val="single"/>
              </w:rPr>
              <w:lastRenderedPageBreak/>
              <w:t>視覺學習</w:t>
            </w:r>
          </w:p>
          <w:p w14:paraId="546A0407" w14:textId="52E397E0" w:rsidR="00420C83" w:rsidRPr="00E268C5" w:rsidRDefault="00420C83" w:rsidP="00420C83">
            <w:pPr>
              <w:widowControl w:val="0"/>
              <w:jc w:val="both"/>
              <w:rPr>
                <w:rFonts w:eastAsia="BiauKaiTC Regular"/>
                <w:color w:val="0F1115"/>
                <w:highlight w:val="white"/>
              </w:rPr>
            </w:pPr>
            <w:r w:rsidRPr="00E268C5">
              <w:rPr>
                <w:rFonts w:eastAsia="BiauKaiTC Regular"/>
                <w:color w:val="0F1115"/>
                <w:highlight w:val="white"/>
              </w:rPr>
              <w:t>結合圖像輔助學生</w:t>
            </w:r>
            <w:r w:rsidR="00B54593" w:rsidRPr="00E268C5">
              <w:rPr>
                <w:rFonts w:eastAsia="BiauKaiTC Regular"/>
                <w:color w:val="0F1115"/>
                <w:highlight w:val="white"/>
              </w:rPr>
              <w:t>了解</w:t>
            </w:r>
            <w:r w:rsidR="00B54593" w:rsidRPr="00E268C5">
              <w:rPr>
                <w:rFonts w:eastAsia="BiauKaiTC Regular"/>
                <w:highlight w:val="white"/>
              </w:rPr>
              <w:t>飛蛾</w:t>
            </w:r>
            <w:r w:rsidRPr="00E268C5">
              <w:rPr>
                <w:rFonts w:eastAsia="BiauKaiTC Regular"/>
                <w:highlight w:val="white"/>
              </w:rPr>
              <w:t>的外型特徵</w:t>
            </w:r>
            <w:r w:rsidR="00B54593" w:rsidRPr="00E268C5">
              <w:rPr>
                <w:rFonts w:eastAsia="BiauKaiTC Regular"/>
                <w:color w:val="0F1115"/>
                <w:highlight w:val="white"/>
              </w:rPr>
              <w:t>，從而</w:t>
            </w:r>
            <w:r w:rsidRPr="00E268C5">
              <w:rPr>
                <w:rFonts w:eastAsia="BiauKaiTC Regular"/>
                <w:color w:val="0F1115"/>
                <w:highlight w:val="white"/>
              </w:rPr>
              <w:t>強化學生的觀察與描述能力。</w:t>
            </w:r>
          </w:p>
          <w:p w14:paraId="143655B4" w14:textId="77777777" w:rsidR="00420C83" w:rsidRPr="00E268C5" w:rsidRDefault="00420C83" w:rsidP="00287855">
            <w:pPr>
              <w:pBdr>
                <w:top w:val="nil"/>
                <w:left w:val="nil"/>
                <w:bottom w:val="nil"/>
                <w:right w:val="nil"/>
                <w:between w:val="nil"/>
              </w:pBdr>
              <w:rPr>
                <w:rFonts w:eastAsia="BiauKaiTC Regular"/>
                <w:b/>
                <w:bCs/>
              </w:rPr>
            </w:pPr>
          </w:p>
          <w:p w14:paraId="0382A120" w14:textId="77777777" w:rsidR="00DD7A2F" w:rsidRPr="00E268C5" w:rsidRDefault="00DD7A2F" w:rsidP="00DD7A2F">
            <w:pPr>
              <w:widowControl w:val="0"/>
              <w:rPr>
                <w:rFonts w:eastAsia="BiauKaiTC Regular"/>
                <w:color w:val="0F1115"/>
                <w:highlight w:val="white"/>
                <w:u w:val="single"/>
              </w:rPr>
            </w:pPr>
            <w:r w:rsidRPr="00E268C5">
              <w:rPr>
                <w:rFonts w:eastAsia="BiauKaiTC Regular"/>
                <w:color w:val="0F1115"/>
                <w:highlight w:val="white"/>
                <w:u w:val="single"/>
              </w:rPr>
              <w:t>情境創設</w:t>
            </w:r>
          </w:p>
          <w:p w14:paraId="318D1ACF" w14:textId="456C0E15" w:rsidR="00DD7A2F" w:rsidRPr="00E268C5" w:rsidRDefault="00DD7A2F" w:rsidP="00DD7A2F">
            <w:pPr>
              <w:pBdr>
                <w:top w:val="nil"/>
                <w:left w:val="nil"/>
                <w:bottom w:val="nil"/>
                <w:right w:val="nil"/>
                <w:between w:val="nil"/>
              </w:pBdr>
              <w:rPr>
                <w:rFonts w:eastAsia="BiauKaiTC Regular"/>
                <w:b/>
                <w:bCs/>
              </w:rPr>
            </w:pPr>
            <w:r w:rsidRPr="00E268C5">
              <w:rPr>
                <w:rFonts w:eastAsia="BiauKaiTC Regular"/>
                <w:color w:val="0F1115"/>
                <w:highlight w:val="white"/>
              </w:rPr>
              <w:t>教師可用充滿故事感的語氣講述，營造沉浸氛圍。</w:t>
            </w:r>
          </w:p>
        </w:tc>
        <w:tc>
          <w:tcPr>
            <w:tcW w:w="1134" w:type="dxa"/>
            <w:tcMar>
              <w:top w:w="100" w:type="dxa"/>
              <w:left w:w="100" w:type="dxa"/>
              <w:bottom w:w="100" w:type="dxa"/>
              <w:right w:w="100" w:type="dxa"/>
            </w:tcMar>
          </w:tcPr>
          <w:p w14:paraId="0D4A4FB1" w14:textId="22502BC3" w:rsidR="002B5AC9" w:rsidRPr="00E268C5" w:rsidRDefault="002B5AC9" w:rsidP="004C12CF">
            <w:pPr>
              <w:spacing w:after="140"/>
              <w:ind w:right="140"/>
              <w:rPr>
                <w:rFonts w:eastAsia="BiauKaiTC Regular"/>
              </w:rPr>
            </w:pPr>
            <w:r w:rsidRPr="00E268C5">
              <w:rPr>
                <w:rFonts w:eastAsia="BiauKaiTC Regular"/>
              </w:rPr>
              <w:lastRenderedPageBreak/>
              <w:t>電子簡報</w:t>
            </w:r>
          </w:p>
        </w:tc>
      </w:tr>
      <w:tr w:rsidR="00263013" w:rsidRPr="00E268C5" w14:paraId="38D70CDC" w14:textId="77777777" w:rsidTr="00FD368E">
        <w:trPr>
          <w:trHeight w:val="593"/>
        </w:trPr>
        <w:tc>
          <w:tcPr>
            <w:tcW w:w="1550" w:type="dxa"/>
            <w:tcMar>
              <w:top w:w="100" w:type="dxa"/>
              <w:left w:w="100" w:type="dxa"/>
              <w:bottom w:w="100" w:type="dxa"/>
              <w:right w:w="100" w:type="dxa"/>
            </w:tcMar>
          </w:tcPr>
          <w:p w14:paraId="2D343FA9" w14:textId="46A2D167" w:rsidR="00263013" w:rsidRPr="00E268C5" w:rsidRDefault="000C461E" w:rsidP="004C12CF">
            <w:pPr>
              <w:spacing w:after="140"/>
              <w:ind w:left="140" w:right="140"/>
              <w:jc w:val="center"/>
              <w:rPr>
                <w:rFonts w:eastAsia="BiauKaiTC Regular"/>
              </w:rPr>
            </w:pPr>
            <w:r w:rsidRPr="00E268C5">
              <w:rPr>
                <w:rFonts w:eastAsia="BiauKaiTC Regular"/>
              </w:rPr>
              <w:t>7</w:t>
            </w:r>
          </w:p>
        </w:tc>
        <w:tc>
          <w:tcPr>
            <w:tcW w:w="1559" w:type="dxa"/>
            <w:tcMar>
              <w:top w:w="100" w:type="dxa"/>
              <w:left w:w="100" w:type="dxa"/>
              <w:bottom w:w="100" w:type="dxa"/>
              <w:right w:w="100" w:type="dxa"/>
            </w:tcMar>
          </w:tcPr>
          <w:p w14:paraId="487B09A4" w14:textId="6C5100B6" w:rsidR="00263013" w:rsidRPr="00E268C5" w:rsidRDefault="00E77B15" w:rsidP="004C12CF">
            <w:pPr>
              <w:spacing w:after="140"/>
              <w:ind w:left="140" w:right="140"/>
              <w:jc w:val="center"/>
              <w:rPr>
                <w:rFonts w:eastAsia="BiauKaiTC Regular"/>
              </w:rPr>
            </w:pPr>
            <w:r w:rsidRPr="00E268C5">
              <w:rPr>
                <w:rFonts w:eastAsia="BiauKaiTC Regular"/>
              </w:rPr>
              <w:t>理解文意</w:t>
            </w:r>
          </w:p>
        </w:tc>
        <w:tc>
          <w:tcPr>
            <w:tcW w:w="1417" w:type="dxa"/>
            <w:tcMar>
              <w:top w:w="100" w:type="dxa"/>
              <w:left w:w="100" w:type="dxa"/>
              <w:bottom w:w="100" w:type="dxa"/>
              <w:right w:w="100" w:type="dxa"/>
            </w:tcMar>
          </w:tcPr>
          <w:p w14:paraId="3A13E133" w14:textId="7C053F8C" w:rsidR="001339D2" w:rsidRPr="00E268C5" w:rsidRDefault="001339D2" w:rsidP="001339D2">
            <w:pPr>
              <w:spacing w:after="140"/>
              <w:ind w:right="140"/>
              <w:rPr>
                <w:rFonts w:eastAsia="BiauKaiTC Regular"/>
              </w:rPr>
            </w:pPr>
            <w:r w:rsidRPr="00E268C5">
              <w:rPr>
                <w:rFonts w:eastAsia="BiauKaiTC Regular"/>
              </w:rPr>
              <w:t>梳理情節與結構</w:t>
            </w:r>
          </w:p>
          <w:p w14:paraId="27B32830" w14:textId="77777777" w:rsidR="001339D2" w:rsidRPr="00E268C5" w:rsidRDefault="001339D2" w:rsidP="001339D2">
            <w:pPr>
              <w:spacing w:after="140"/>
              <w:ind w:right="140"/>
              <w:rPr>
                <w:rFonts w:eastAsia="BiauKaiTC Regular"/>
              </w:rPr>
            </w:pPr>
            <w:r w:rsidRPr="00E268C5">
              <w:rPr>
                <w:rFonts w:eastAsia="BiauKaiTC Regular"/>
              </w:rPr>
              <w:t>逐段分析文章內容</w:t>
            </w:r>
          </w:p>
          <w:p w14:paraId="332DAADA" w14:textId="77777777" w:rsidR="00263013" w:rsidRPr="00E268C5" w:rsidRDefault="00263013" w:rsidP="004C12CF">
            <w:pPr>
              <w:widowControl w:val="0"/>
              <w:jc w:val="both"/>
              <w:rPr>
                <w:rFonts w:eastAsia="BiauKaiTC Regular"/>
                <w:color w:val="0F1115"/>
                <w:highlight w:val="white"/>
              </w:rPr>
            </w:pPr>
          </w:p>
        </w:tc>
        <w:tc>
          <w:tcPr>
            <w:tcW w:w="5954" w:type="dxa"/>
            <w:tcMar>
              <w:top w:w="100" w:type="dxa"/>
              <w:left w:w="100" w:type="dxa"/>
              <w:bottom w:w="100" w:type="dxa"/>
              <w:right w:w="100" w:type="dxa"/>
            </w:tcMar>
          </w:tcPr>
          <w:p w14:paraId="7063E09B" w14:textId="77777777" w:rsidR="00111195" w:rsidRPr="00E268C5" w:rsidRDefault="00111195" w:rsidP="00111195">
            <w:pPr>
              <w:spacing w:line="360" w:lineRule="auto"/>
              <w:ind w:right="140"/>
              <w:jc w:val="both"/>
              <w:rPr>
                <w:rFonts w:eastAsia="BiauKaiTC Regular"/>
              </w:rPr>
            </w:pPr>
            <w:r w:rsidRPr="00E268C5">
              <w:rPr>
                <w:rFonts w:eastAsia="BiauKaiTC Regular"/>
              </w:rPr>
              <w:t>【文本細讀】</w:t>
            </w:r>
          </w:p>
          <w:p w14:paraId="6A4E9029" w14:textId="618F699C" w:rsidR="00EC1E0A" w:rsidRPr="00E268C5" w:rsidRDefault="00EC1E0A" w:rsidP="00EC1E0A">
            <w:pPr>
              <w:pStyle w:val="afd"/>
              <w:numPr>
                <w:ilvl w:val="0"/>
                <w:numId w:val="27"/>
              </w:numPr>
              <w:ind w:leftChars="0"/>
              <w:rPr>
                <w:rFonts w:eastAsia="BiauKaiTC Regular"/>
              </w:rPr>
            </w:pPr>
            <w:r w:rsidRPr="00E268C5">
              <w:rPr>
                <w:rFonts w:eastAsia="BiauKaiTC Regular"/>
              </w:rPr>
              <w:t>教師給予學生</w:t>
            </w:r>
            <w:r w:rsidRPr="00E268C5">
              <w:rPr>
                <w:rFonts w:eastAsia="BiauKaiTC Regular"/>
              </w:rPr>
              <w:t>2</w:t>
            </w:r>
            <w:r w:rsidRPr="00E268C5">
              <w:rPr>
                <w:rFonts w:eastAsia="BiauKaiTC Regular"/>
              </w:rPr>
              <w:t>分鐘時間自行閱讀文章，並請學生在</w:t>
            </w:r>
            <w:r w:rsidR="000C461E" w:rsidRPr="00E268C5">
              <w:rPr>
                <w:rFonts w:eastAsia="BiauKaiTC Regular"/>
              </w:rPr>
              <w:t>5</w:t>
            </w:r>
            <w:r w:rsidRPr="00E268C5">
              <w:rPr>
                <w:rFonts w:eastAsia="BiauKaiTC Regular"/>
              </w:rPr>
              <w:t>分鐘內完成工作紙中分段及段落大意的部分。</w:t>
            </w:r>
          </w:p>
          <w:p w14:paraId="1D505232" w14:textId="77777777" w:rsidR="000B7413" w:rsidRPr="00E268C5" w:rsidRDefault="00EC1E0A" w:rsidP="000B7413">
            <w:pPr>
              <w:rPr>
                <w:rFonts w:eastAsia="BiauKaiTC Regular"/>
                <w:u w:val="single"/>
              </w:rPr>
            </w:pPr>
            <w:r w:rsidRPr="00E268C5">
              <w:rPr>
                <w:rFonts w:eastAsia="BiauKaiTC Regular"/>
                <w:u w:val="single"/>
              </w:rPr>
              <w:t>版書</w:t>
            </w:r>
          </w:p>
          <w:p w14:paraId="75759F13" w14:textId="2309F7FB" w:rsidR="000B7413" w:rsidRPr="00E268C5" w:rsidRDefault="000B7413" w:rsidP="000B7413">
            <w:pPr>
              <w:rPr>
                <w:rFonts w:eastAsia="BiauKaiTC Regular"/>
                <w:u w:val="single"/>
              </w:rPr>
            </w:pPr>
            <w:r w:rsidRPr="00E268C5">
              <w:rPr>
                <w:rFonts w:eastAsia="BiauKaiTC Regular"/>
              </w:rPr>
              <w:t>學生填寫工作紙，教師可板書提示</w:t>
            </w:r>
          </w:p>
          <w:p w14:paraId="3C648DDE" w14:textId="77777777" w:rsidR="000B7413" w:rsidRPr="00E268C5" w:rsidRDefault="000B7413" w:rsidP="000B7413">
            <w:pPr>
              <w:pBdr>
                <w:top w:val="nil"/>
                <w:left w:val="nil"/>
                <w:bottom w:val="nil"/>
                <w:right w:val="nil"/>
                <w:between w:val="nil"/>
              </w:pBdr>
              <w:rPr>
                <w:rFonts w:eastAsia="BiauKaiTC Regular"/>
              </w:rPr>
            </w:pPr>
            <w:r w:rsidRPr="00E268C5">
              <w:rPr>
                <w:rFonts w:eastAsia="BiauKaiTC Regular"/>
              </w:rPr>
              <w:t>第一部分：家中遇褐蝶</w:t>
            </w:r>
          </w:p>
          <w:p w14:paraId="78A36220" w14:textId="77777777" w:rsidR="000B7413" w:rsidRPr="00E268C5" w:rsidRDefault="000B7413" w:rsidP="000B7413">
            <w:pPr>
              <w:pBdr>
                <w:top w:val="nil"/>
                <w:left w:val="nil"/>
                <w:bottom w:val="nil"/>
                <w:right w:val="nil"/>
                <w:between w:val="nil"/>
              </w:pBdr>
              <w:rPr>
                <w:rFonts w:eastAsia="BiauKaiTC Regular"/>
              </w:rPr>
            </w:pPr>
            <w:r w:rsidRPr="00E268C5">
              <w:rPr>
                <w:rFonts w:eastAsia="BiauKaiTC Regular"/>
              </w:rPr>
              <w:t>第二部分：鳳園遇裳鳳蝶</w:t>
            </w:r>
          </w:p>
          <w:p w14:paraId="7A00319A" w14:textId="2EF855B8" w:rsidR="000B7413" w:rsidRPr="00E268C5" w:rsidRDefault="000B7413" w:rsidP="000B7413">
            <w:pPr>
              <w:rPr>
                <w:rFonts w:eastAsia="BiauKaiTC Regular"/>
                <w:u w:val="single"/>
              </w:rPr>
            </w:pPr>
            <w:r w:rsidRPr="00E268C5">
              <w:rPr>
                <w:rFonts w:eastAsia="BiauKaiTC Regular"/>
              </w:rPr>
              <w:t>第三部分：感悟</w:t>
            </w:r>
          </w:p>
        </w:tc>
        <w:tc>
          <w:tcPr>
            <w:tcW w:w="2410" w:type="dxa"/>
            <w:tcMar>
              <w:top w:w="100" w:type="dxa"/>
              <w:left w:w="100" w:type="dxa"/>
              <w:bottom w:w="100" w:type="dxa"/>
              <w:right w:w="100" w:type="dxa"/>
            </w:tcMar>
          </w:tcPr>
          <w:p w14:paraId="747BDAED" w14:textId="77777777" w:rsidR="00263013" w:rsidRPr="00E268C5" w:rsidRDefault="00263013" w:rsidP="00287855">
            <w:pPr>
              <w:widowControl w:val="0"/>
              <w:rPr>
                <w:rFonts w:eastAsia="BiauKaiTC Regular"/>
                <w:color w:val="0F1115"/>
                <w:sz w:val="23"/>
                <w:szCs w:val="23"/>
                <w:u w:val="single"/>
              </w:rPr>
            </w:pPr>
          </w:p>
        </w:tc>
        <w:tc>
          <w:tcPr>
            <w:tcW w:w="1134" w:type="dxa"/>
            <w:tcMar>
              <w:top w:w="100" w:type="dxa"/>
              <w:left w:w="100" w:type="dxa"/>
              <w:bottom w:w="100" w:type="dxa"/>
              <w:right w:w="100" w:type="dxa"/>
            </w:tcMar>
          </w:tcPr>
          <w:p w14:paraId="4E8AAB36" w14:textId="3333ABBC" w:rsidR="00263013" w:rsidRPr="00E268C5" w:rsidRDefault="000F5D86" w:rsidP="004C12CF">
            <w:pPr>
              <w:spacing w:after="140"/>
              <w:ind w:right="140"/>
              <w:rPr>
                <w:rFonts w:eastAsia="BiauKaiTC Regular"/>
              </w:rPr>
            </w:pPr>
            <w:r w:rsidRPr="00E268C5">
              <w:rPr>
                <w:rFonts w:eastAsia="BiauKaiTC Regular"/>
              </w:rPr>
              <w:t>課文、課堂工作紙</w:t>
            </w:r>
          </w:p>
        </w:tc>
      </w:tr>
      <w:tr w:rsidR="000F5D86" w:rsidRPr="00884EE5" w14:paraId="61883DE3" w14:textId="77777777" w:rsidTr="00FD368E">
        <w:trPr>
          <w:trHeight w:val="593"/>
        </w:trPr>
        <w:tc>
          <w:tcPr>
            <w:tcW w:w="1550" w:type="dxa"/>
            <w:tcMar>
              <w:top w:w="100" w:type="dxa"/>
              <w:left w:w="100" w:type="dxa"/>
              <w:bottom w:w="100" w:type="dxa"/>
              <w:right w:w="100" w:type="dxa"/>
            </w:tcMar>
          </w:tcPr>
          <w:p w14:paraId="20C5723B" w14:textId="2EC45796" w:rsidR="000F5D86" w:rsidRPr="009359BA" w:rsidRDefault="000C461E" w:rsidP="004C12CF">
            <w:pPr>
              <w:spacing w:after="140"/>
              <w:ind w:left="140" w:right="140"/>
              <w:jc w:val="center"/>
              <w:rPr>
                <w:rFonts w:eastAsia="BiauKaiTC Regular"/>
              </w:rPr>
            </w:pPr>
            <w:r w:rsidRPr="009359BA">
              <w:rPr>
                <w:rFonts w:eastAsia="BiauKaiTC Regular"/>
              </w:rPr>
              <w:lastRenderedPageBreak/>
              <w:t>25</w:t>
            </w:r>
          </w:p>
        </w:tc>
        <w:tc>
          <w:tcPr>
            <w:tcW w:w="1559" w:type="dxa"/>
            <w:tcMar>
              <w:top w:w="100" w:type="dxa"/>
              <w:left w:w="100" w:type="dxa"/>
              <w:bottom w:w="100" w:type="dxa"/>
              <w:right w:w="100" w:type="dxa"/>
            </w:tcMar>
          </w:tcPr>
          <w:p w14:paraId="51BBFCC7" w14:textId="06E68001" w:rsidR="000F5D86" w:rsidRPr="009359BA" w:rsidRDefault="009A4B62" w:rsidP="00E334AF">
            <w:pPr>
              <w:spacing w:after="140"/>
              <w:ind w:left="140" w:right="140"/>
              <w:jc w:val="center"/>
              <w:rPr>
                <w:rFonts w:eastAsia="BiauKaiTC Regular"/>
              </w:rPr>
            </w:pPr>
            <w:r w:rsidRPr="009359BA">
              <w:rPr>
                <w:rFonts w:eastAsia="BiauKaiTC Regular"/>
              </w:rPr>
              <w:t>理解文意及主題</w:t>
            </w:r>
          </w:p>
        </w:tc>
        <w:tc>
          <w:tcPr>
            <w:tcW w:w="1417" w:type="dxa"/>
            <w:tcMar>
              <w:top w:w="100" w:type="dxa"/>
              <w:left w:w="100" w:type="dxa"/>
              <w:bottom w:w="100" w:type="dxa"/>
              <w:right w:w="100" w:type="dxa"/>
            </w:tcMar>
          </w:tcPr>
          <w:p w14:paraId="33DD32BD" w14:textId="77777777" w:rsidR="000F5D86" w:rsidRPr="009359BA" w:rsidRDefault="000F5D86" w:rsidP="001339D2">
            <w:pPr>
              <w:spacing w:after="140"/>
              <w:ind w:right="140"/>
              <w:rPr>
                <w:rFonts w:eastAsia="BiauKaiTC Regular"/>
              </w:rPr>
            </w:pPr>
          </w:p>
        </w:tc>
        <w:tc>
          <w:tcPr>
            <w:tcW w:w="5954" w:type="dxa"/>
            <w:tcMar>
              <w:top w:w="100" w:type="dxa"/>
              <w:left w:w="100" w:type="dxa"/>
              <w:bottom w:w="100" w:type="dxa"/>
              <w:right w:w="100" w:type="dxa"/>
            </w:tcMar>
          </w:tcPr>
          <w:p w14:paraId="4F1CF95A" w14:textId="768E40A4" w:rsidR="00B64047" w:rsidRPr="009359BA" w:rsidRDefault="00B64047" w:rsidP="00EF0CEE">
            <w:pPr>
              <w:ind w:right="140"/>
              <w:jc w:val="both"/>
              <w:rPr>
                <w:rFonts w:eastAsia="BiauKaiTC Regular"/>
              </w:rPr>
            </w:pPr>
            <w:r w:rsidRPr="009359BA">
              <w:rPr>
                <w:rFonts w:eastAsia="BiauKaiTC Regular"/>
              </w:rPr>
              <w:t>【教師講解</w:t>
            </w:r>
            <w:r w:rsidR="005403E3" w:rsidRPr="009359BA">
              <w:rPr>
                <w:rFonts w:eastAsia="BiauKaiTC Regular"/>
              </w:rPr>
              <w:t>：</w:t>
            </w:r>
            <w:r w:rsidR="00567C0D" w:rsidRPr="009359BA">
              <w:rPr>
                <w:rFonts w:eastAsia="BiauKaiTC Regular"/>
              </w:rPr>
              <w:t>課堂</w:t>
            </w:r>
            <w:r w:rsidR="005403E3" w:rsidRPr="009359BA">
              <w:rPr>
                <w:rFonts w:eastAsia="BiauKaiTC Regular"/>
              </w:rPr>
              <w:t>工作紙</w:t>
            </w:r>
            <w:r w:rsidRPr="009359BA">
              <w:rPr>
                <w:rFonts w:eastAsia="BiauKaiTC Regular"/>
              </w:rPr>
              <w:t>】</w:t>
            </w:r>
          </w:p>
          <w:p w14:paraId="4072E6A2" w14:textId="69C3A879" w:rsidR="006D4300" w:rsidRPr="009359BA" w:rsidRDefault="006D4300" w:rsidP="00EF0CEE">
            <w:pPr>
              <w:pStyle w:val="afd"/>
              <w:numPr>
                <w:ilvl w:val="0"/>
                <w:numId w:val="27"/>
              </w:numPr>
              <w:spacing w:after="240"/>
              <w:ind w:leftChars="0"/>
              <w:rPr>
                <w:rFonts w:eastAsia="BiauKaiTC Regular"/>
              </w:rPr>
            </w:pPr>
            <w:r w:rsidRPr="009359BA">
              <w:rPr>
                <w:rFonts w:eastAsia="BiauKaiTC Regular"/>
              </w:rPr>
              <w:t>教師檢查學生分段情況</w:t>
            </w:r>
          </w:p>
          <w:p w14:paraId="47E67FA0" w14:textId="35645B1B" w:rsidR="000F5D86" w:rsidRPr="009359BA" w:rsidRDefault="00B64047" w:rsidP="00935C54">
            <w:pPr>
              <w:spacing w:line="360" w:lineRule="auto"/>
              <w:ind w:right="140"/>
              <w:jc w:val="both"/>
              <w:rPr>
                <w:rFonts w:eastAsia="BiauKaiTC Regular"/>
                <w:u w:val="single"/>
              </w:rPr>
            </w:pPr>
            <w:r w:rsidRPr="009359BA">
              <w:rPr>
                <w:rFonts w:eastAsia="BiauKaiTC Regular"/>
                <w:u w:val="single"/>
              </w:rPr>
              <w:t>第一部分（</w:t>
            </w:r>
            <w:r w:rsidRPr="009359BA">
              <w:rPr>
                <w:rFonts w:eastAsia="BiauKaiTC Regular"/>
                <w:u w:val="single"/>
              </w:rPr>
              <w:t>1</w:t>
            </w:r>
            <w:r w:rsidRPr="009359BA">
              <w:rPr>
                <w:rFonts w:eastAsia="BiauKaiTC Regular"/>
                <w:u w:val="single"/>
              </w:rPr>
              <w:t>至</w:t>
            </w:r>
            <w:r w:rsidRPr="009359BA">
              <w:rPr>
                <w:rFonts w:eastAsia="BiauKaiTC Regular"/>
                <w:u w:val="single"/>
              </w:rPr>
              <w:t>3</w:t>
            </w:r>
            <w:r w:rsidRPr="009359BA">
              <w:rPr>
                <w:rFonts w:eastAsia="BiauKaiTC Regular"/>
                <w:u w:val="single"/>
              </w:rPr>
              <w:t>段）</w:t>
            </w:r>
          </w:p>
          <w:p w14:paraId="2A7A8851" w14:textId="77777777" w:rsidR="00B64047" w:rsidRPr="009359BA" w:rsidRDefault="00627D66" w:rsidP="00935C54">
            <w:pPr>
              <w:spacing w:line="360" w:lineRule="auto"/>
              <w:ind w:right="140"/>
              <w:jc w:val="both"/>
              <w:rPr>
                <w:rFonts w:eastAsia="BiauKaiTC Regular"/>
              </w:rPr>
            </w:pPr>
            <w:bookmarkStart w:id="2" w:name="OLE_LINK7"/>
            <w:r w:rsidRPr="009359BA">
              <w:rPr>
                <w:rFonts w:eastAsia="BiauKaiTC Regular"/>
              </w:rPr>
              <w:t>【教師提問】</w:t>
            </w:r>
          </w:p>
          <w:bookmarkEnd w:id="2"/>
          <w:p w14:paraId="56564258" w14:textId="463C00BC" w:rsidR="005A59D8" w:rsidRPr="009359BA" w:rsidRDefault="00627D66" w:rsidP="00111195">
            <w:pPr>
              <w:spacing w:line="360" w:lineRule="auto"/>
              <w:ind w:right="140"/>
              <w:jc w:val="both"/>
              <w:rPr>
                <w:rFonts w:eastAsia="BiauKaiTC Regular"/>
              </w:rPr>
            </w:pPr>
            <w:r w:rsidRPr="009359BA">
              <w:rPr>
                <w:rFonts w:eastAsia="BiauKaiTC Regular"/>
              </w:rPr>
              <w:t>「</w:t>
            </w:r>
            <w:r w:rsidR="005A59D8" w:rsidRPr="009359BA">
              <w:rPr>
                <w:rFonts w:eastAsia="BiauKaiTC Regular"/>
              </w:rPr>
              <w:t>大家是怎樣劃分第一部分的？包括了哪些段落？」</w:t>
            </w:r>
          </w:p>
          <w:p w14:paraId="21B8C749" w14:textId="1AA24981" w:rsidR="00935C54" w:rsidRPr="009359BA" w:rsidRDefault="005A59D8" w:rsidP="00EF0CEE">
            <w:pPr>
              <w:spacing w:line="360" w:lineRule="auto"/>
              <w:ind w:leftChars="100" w:left="240" w:rightChars="58" w:right="139"/>
              <w:jc w:val="both"/>
              <w:rPr>
                <w:rFonts w:eastAsia="BiauKaiTC Regular"/>
              </w:rPr>
            </w:pPr>
            <w:r w:rsidRPr="009359BA">
              <w:rPr>
                <w:rFonts w:eastAsia="BiauKaiTC Regular"/>
                <w:color w:val="EE0000"/>
              </w:rPr>
              <w:t>第</w:t>
            </w:r>
            <w:r w:rsidRPr="009359BA">
              <w:rPr>
                <w:rFonts w:eastAsia="BiauKaiTC Regular"/>
                <w:color w:val="EE0000"/>
              </w:rPr>
              <w:t>1</w:t>
            </w:r>
            <w:r w:rsidRPr="009359BA">
              <w:rPr>
                <w:rFonts w:eastAsia="BiauKaiTC Regular"/>
                <w:color w:val="EE0000"/>
              </w:rPr>
              <w:t>至</w:t>
            </w:r>
            <w:r w:rsidRPr="009359BA">
              <w:rPr>
                <w:rFonts w:eastAsia="BiauKaiTC Regular"/>
                <w:color w:val="EE0000"/>
              </w:rPr>
              <w:t>3</w:t>
            </w:r>
            <w:r w:rsidRPr="009359BA">
              <w:rPr>
                <w:rFonts w:eastAsia="BiauKaiTC Regular"/>
                <w:color w:val="EE0000"/>
              </w:rPr>
              <w:t>段</w:t>
            </w:r>
          </w:p>
          <w:p w14:paraId="7017BE20" w14:textId="77777777" w:rsidR="00EF0CEE" w:rsidRPr="009359BA" w:rsidRDefault="00EF0CEE" w:rsidP="00EF0CEE">
            <w:pPr>
              <w:spacing w:line="360" w:lineRule="auto"/>
              <w:ind w:leftChars="100" w:left="240" w:rightChars="58" w:right="139"/>
              <w:jc w:val="both"/>
              <w:rPr>
                <w:rFonts w:eastAsia="BiauKaiTC Regular"/>
                <w:color w:val="EE0000"/>
              </w:rPr>
            </w:pPr>
          </w:p>
          <w:tbl>
            <w:tblPr>
              <w:tblStyle w:val="aff3"/>
              <w:tblW w:w="0" w:type="auto"/>
              <w:tblLook w:val="04A0" w:firstRow="1" w:lastRow="0" w:firstColumn="1" w:lastColumn="0" w:noHBand="0" w:noVBand="1"/>
            </w:tblPr>
            <w:tblGrid>
              <w:gridCol w:w="1914"/>
              <w:gridCol w:w="1915"/>
              <w:gridCol w:w="1915"/>
            </w:tblGrid>
            <w:tr w:rsidR="001A0B9E" w:rsidRPr="009359BA" w14:paraId="65D466A2" w14:textId="77777777" w:rsidTr="0031152D">
              <w:tc>
                <w:tcPr>
                  <w:tcW w:w="1914" w:type="dxa"/>
                </w:tcPr>
                <w:p w14:paraId="6653CFFD" w14:textId="77777777" w:rsidR="001A0B9E" w:rsidRPr="009359BA" w:rsidRDefault="001A0B9E" w:rsidP="001A0B9E">
                  <w:pPr>
                    <w:ind w:rightChars="58" w:right="139"/>
                    <w:jc w:val="both"/>
                    <w:rPr>
                      <w:rFonts w:eastAsia="BiauKaiTC Regular"/>
                    </w:rPr>
                  </w:pPr>
                </w:p>
              </w:tc>
              <w:tc>
                <w:tcPr>
                  <w:tcW w:w="1915" w:type="dxa"/>
                </w:tcPr>
                <w:p w14:paraId="0822743E" w14:textId="77777777" w:rsidR="001A0B9E" w:rsidRPr="009359BA" w:rsidRDefault="001A0B9E" w:rsidP="001A0B9E">
                  <w:pPr>
                    <w:ind w:rightChars="58" w:right="139"/>
                    <w:jc w:val="both"/>
                    <w:rPr>
                      <w:rFonts w:eastAsia="BiauKaiTC Regular"/>
                    </w:rPr>
                  </w:pPr>
                  <w:r w:rsidRPr="009359BA">
                    <w:rPr>
                      <w:rFonts w:eastAsia="BiauKaiTC Regular"/>
                    </w:rPr>
                    <w:t>家中褐蝶</w:t>
                  </w:r>
                </w:p>
                <w:p w14:paraId="385F0EBA" w14:textId="485ACBCC" w:rsidR="001A0B9E" w:rsidRPr="009359BA" w:rsidRDefault="001A0B9E" w:rsidP="001A0B9E">
                  <w:pPr>
                    <w:ind w:rightChars="58" w:right="139"/>
                    <w:jc w:val="both"/>
                    <w:rPr>
                      <w:rFonts w:eastAsia="BiauKaiTC Regular"/>
                    </w:rPr>
                  </w:pPr>
                  <w:r w:rsidRPr="009359BA">
                    <w:rPr>
                      <w:rFonts w:eastAsia="BiauKaiTC Regular"/>
                    </w:rPr>
                    <w:t>(</w:t>
                  </w:r>
                  <w:r w:rsidRPr="009359BA">
                    <w:rPr>
                      <w:rFonts w:eastAsia="BiauKaiTC Regular"/>
                    </w:rPr>
                    <w:t>第</w:t>
                  </w:r>
                  <w:r w:rsidRPr="009359BA">
                    <w:rPr>
                      <w:rFonts w:eastAsia="BiauKaiTC Regular"/>
                    </w:rPr>
                    <w:t>1</w:t>
                  </w:r>
                  <w:r w:rsidRPr="009359BA">
                    <w:rPr>
                      <w:rFonts w:eastAsia="BiauKaiTC Regular"/>
                    </w:rPr>
                    <w:t>至</w:t>
                  </w:r>
                  <w:r w:rsidRPr="009359BA">
                    <w:rPr>
                      <w:rFonts w:eastAsia="BiauKaiTC Regular"/>
                    </w:rPr>
                    <w:t>3</w:t>
                  </w:r>
                  <w:r w:rsidRPr="009359BA">
                    <w:rPr>
                      <w:rFonts w:eastAsia="BiauKaiTC Regular"/>
                    </w:rPr>
                    <w:t>段</w:t>
                  </w:r>
                  <w:r w:rsidRPr="009359BA">
                    <w:rPr>
                      <w:rFonts w:eastAsia="BiauKaiTC Regular"/>
                    </w:rPr>
                    <w:t>)</w:t>
                  </w:r>
                </w:p>
              </w:tc>
              <w:tc>
                <w:tcPr>
                  <w:tcW w:w="1915" w:type="dxa"/>
                </w:tcPr>
                <w:p w14:paraId="1F95BEA6" w14:textId="77777777" w:rsidR="001A0B9E" w:rsidRPr="009359BA" w:rsidRDefault="001A0B9E" w:rsidP="001A0B9E">
                  <w:pPr>
                    <w:widowControl w:val="0"/>
                    <w:rPr>
                      <w:rFonts w:eastAsia="BiauKaiTC Regular"/>
                    </w:rPr>
                  </w:pPr>
                  <w:r w:rsidRPr="009359BA">
                    <w:rPr>
                      <w:rFonts w:eastAsia="BiauKaiTC Regular"/>
                    </w:rPr>
                    <w:t>鳳園裳鳳蝶</w:t>
                  </w:r>
                </w:p>
                <w:p w14:paraId="31C4CC0A" w14:textId="06EF9C63" w:rsidR="001A0B9E" w:rsidRPr="009359BA" w:rsidRDefault="001A0B9E" w:rsidP="001A0B9E">
                  <w:pPr>
                    <w:ind w:rightChars="58" w:right="139"/>
                    <w:jc w:val="both"/>
                    <w:rPr>
                      <w:rFonts w:eastAsia="BiauKaiTC Regular"/>
                    </w:rPr>
                  </w:pPr>
                  <w:r w:rsidRPr="009359BA">
                    <w:rPr>
                      <w:rFonts w:eastAsia="BiauKaiTC Regular"/>
                    </w:rPr>
                    <w:t>(</w:t>
                  </w:r>
                  <w:r w:rsidRPr="009359BA">
                    <w:rPr>
                      <w:rFonts w:eastAsia="BiauKaiTC Regular"/>
                    </w:rPr>
                    <w:t>第</w:t>
                  </w:r>
                  <w:r w:rsidRPr="009359BA">
                    <w:rPr>
                      <w:rFonts w:eastAsia="BiauKaiTC Regular"/>
                    </w:rPr>
                    <w:t>4</w:t>
                  </w:r>
                  <w:r w:rsidRPr="009359BA">
                    <w:rPr>
                      <w:rFonts w:eastAsia="BiauKaiTC Regular"/>
                    </w:rPr>
                    <w:t>至</w:t>
                  </w:r>
                  <w:r w:rsidRPr="009359BA">
                    <w:rPr>
                      <w:rFonts w:eastAsia="BiauKaiTC Regular"/>
                    </w:rPr>
                    <w:t>10</w:t>
                  </w:r>
                  <w:r w:rsidRPr="009359BA">
                    <w:rPr>
                      <w:rFonts w:eastAsia="BiauKaiTC Regular"/>
                    </w:rPr>
                    <w:t>段</w:t>
                  </w:r>
                  <w:r w:rsidRPr="009359BA">
                    <w:rPr>
                      <w:rFonts w:eastAsia="BiauKaiTC Regular"/>
                    </w:rPr>
                    <w:t>)</w:t>
                  </w:r>
                </w:p>
              </w:tc>
            </w:tr>
            <w:tr w:rsidR="001A0B9E" w:rsidRPr="009359BA" w14:paraId="6145526C" w14:textId="77777777" w:rsidTr="0031152D">
              <w:tc>
                <w:tcPr>
                  <w:tcW w:w="1914" w:type="dxa"/>
                </w:tcPr>
                <w:p w14:paraId="20724E3D" w14:textId="29612979" w:rsidR="001A0B9E" w:rsidRPr="009359BA" w:rsidRDefault="001A0B9E" w:rsidP="001A0B9E">
                  <w:pPr>
                    <w:ind w:rightChars="58" w:right="139"/>
                    <w:jc w:val="both"/>
                    <w:rPr>
                      <w:rFonts w:eastAsia="BiauKaiTC Regular"/>
                    </w:rPr>
                  </w:pPr>
                  <w:r w:rsidRPr="009359BA">
                    <w:rPr>
                      <w:rFonts w:eastAsia="BiauKaiTC Regular"/>
                    </w:rPr>
                    <w:t>場景</w:t>
                  </w:r>
                </w:p>
              </w:tc>
              <w:tc>
                <w:tcPr>
                  <w:tcW w:w="1915" w:type="dxa"/>
                </w:tcPr>
                <w:p w14:paraId="5C303786" w14:textId="0F80DA6E" w:rsidR="001A0B9E" w:rsidRPr="009359BA" w:rsidRDefault="001A0B9E" w:rsidP="001A0B9E">
                  <w:pPr>
                    <w:ind w:rightChars="58" w:right="139"/>
                    <w:jc w:val="both"/>
                    <w:rPr>
                      <w:rFonts w:eastAsia="BiauKaiTC Regular"/>
                    </w:rPr>
                  </w:pPr>
                  <w:r w:rsidRPr="009359BA">
                    <w:rPr>
                      <w:rFonts w:eastAsia="BiauKaiTC Regular"/>
                      <w:color w:val="FF0000"/>
                    </w:rPr>
                    <w:t>深夜的客廳</w:t>
                  </w:r>
                </w:p>
              </w:tc>
              <w:tc>
                <w:tcPr>
                  <w:tcW w:w="1915" w:type="dxa"/>
                </w:tcPr>
                <w:p w14:paraId="40CF06D1" w14:textId="77777777" w:rsidR="001A0B9E" w:rsidRPr="009359BA" w:rsidRDefault="001A0B9E" w:rsidP="001A0B9E">
                  <w:pPr>
                    <w:ind w:rightChars="58" w:right="139"/>
                    <w:jc w:val="both"/>
                    <w:rPr>
                      <w:rFonts w:eastAsia="BiauKaiTC Regular"/>
                    </w:rPr>
                  </w:pPr>
                </w:p>
              </w:tc>
            </w:tr>
            <w:tr w:rsidR="001A0B9E" w:rsidRPr="009359BA" w14:paraId="61FE018D" w14:textId="77777777" w:rsidTr="0031152D">
              <w:tc>
                <w:tcPr>
                  <w:tcW w:w="1914" w:type="dxa"/>
                </w:tcPr>
                <w:p w14:paraId="3B77D28D" w14:textId="5D486EC6" w:rsidR="001A0B9E" w:rsidRPr="009359BA" w:rsidRDefault="001A0B9E" w:rsidP="001A0B9E">
                  <w:pPr>
                    <w:ind w:rightChars="58" w:right="139"/>
                    <w:jc w:val="both"/>
                    <w:rPr>
                      <w:rFonts w:eastAsia="BiauKaiTC Regular"/>
                    </w:rPr>
                  </w:pPr>
                  <w:r w:rsidRPr="009359BA">
                    <w:rPr>
                      <w:rFonts w:eastAsia="BiauKaiTC Regular"/>
                    </w:rPr>
                    <w:t>外型特徵</w:t>
                  </w:r>
                </w:p>
              </w:tc>
              <w:tc>
                <w:tcPr>
                  <w:tcW w:w="1915" w:type="dxa"/>
                </w:tcPr>
                <w:p w14:paraId="3ECE8057" w14:textId="77777777" w:rsidR="001A0B9E" w:rsidRPr="009359BA" w:rsidRDefault="001A0B9E" w:rsidP="001A0B9E">
                  <w:pPr>
                    <w:widowControl w:val="0"/>
                    <w:rPr>
                      <w:rFonts w:eastAsia="BiauKaiTC Regular"/>
                      <w:color w:val="FF0000"/>
                    </w:rPr>
                  </w:pPr>
                  <w:r w:rsidRPr="009359BA">
                    <w:rPr>
                      <w:rFonts w:eastAsia="BiauKaiTC Regular"/>
                    </w:rPr>
                    <w:t>大小：</w:t>
                  </w:r>
                  <w:r w:rsidRPr="009359BA">
                    <w:rPr>
                      <w:rFonts w:eastAsia="BiauKaiTC Regular"/>
                      <w:color w:val="FF0000"/>
                    </w:rPr>
                    <w:t>與人類手掌相若（龐大）</w:t>
                  </w:r>
                </w:p>
                <w:p w14:paraId="7ED5327A" w14:textId="131E5E5A" w:rsidR="001A0B9E" w:rsidRPr="009359BA" w:rsidRDefault="001A0B9E" w:rsidP="001A0B9E">
                  <w:pPr>
                    <w:ind w:rightChars="58" w:right="139"/>
                    <w:jc w:val="both"/>
                    <w:rPr>
                      <w:rFonts w:eastAsia="BiauKaiTC Regular"/>
                    </w:rPr>
                  </w:pPr>
                  <w:r w:rsidRPr="009359BA">
                    <w:rPr>
                      <w:rFonts w:eastAsia="BiauKaiTC Regular"/>
                    </w:rPr>
                    <w:t>顏色</w:t>
                  </w:r>
                  <w:r w:rsidRPr="009359BA">
                    <w:rPr>
                      <w:rFonts w:eastAsia="BiauKaiTC Regular"/>
                    </w:rPr>
                    <w:t>/</w:t>
                  </w:r>
                  <w:r w:rsidRPr="009359BA">
                    <w:rPr>
                      <w:rFonts w:eastAsia="BiauKaiTC Regular"/>
                    </w:rPr>
                    <w:t>花紋：</w:t>
                  </w:r>
                  <w:r w:rsidRPr="009359BA">
                    <w:rPr>
                      <w:rFonts w:eastAsia="BiauKaiTC Regular"/>
                      <w:color w:val="FF0000"/>
                    </w:rPr>
                    <w:t>褐色、黯淡、薄翼顏色像年華垂暮的老人、花色像阿嬤的褐色衣裳。</w:t>
                  </w:r>
                </w:p>
              </w:tc>
              <w:tc>
                <w:tcPr>
                  <w:tcW w:w="1915" w:type="dxa"/>
                </w:tcPr>
                <w:p w14:paraId="53FE688E" w14:textId="77777777" w:rsidR="001A0B9E" w:rsidRPr="009359BA" w:rsidRDefault="001A0B9E" w:rsidP="001A0B9E">
                  <w:pPr>
                    <w:ind w:rightChars="58" w:right="139"/>
                    <w:jc w:val="both"/>
                    <w:rPr>
                      <w:rFonts w:eastAsia="BiauKaiTC Regular"/>
                    </w:rPr>
                  </w:pPr>
                </w:p>
              </w:tc>
            </w:tr>
            <w:tr w:rsidR="001A0B9E" w:rsidRPr="009359BA" w14:paraId="3BF9A081" w14:textId="77777777" w:rsidTr="0031152D">
              <w:tc>
                <w:tcPr>
                  <w:tcW w:w="1914" w:type="dxa"/>
                </w:tcPr>
                <w:p w14:paraId="688E62A0" w14:textId="0F1666E2" w:rsidR="001A0B9E" w:rsidRPr="009359BA" w:rsidRDefault="001A0B9E" w:rsidP="001A0B9E">
                  <w:pPr>
                    <w:ind w:rightChars="58" w:right="139"/>
                    <w:jc w:val="both"/>
                    <w:rPr>
                      <w:rFonts w:eastAsia="BiauKaiTC Regular"/>
                    </w:rPr>
                  </w:pPr>
                  <w:r w:rsidRPr="009359BA">
                    <w:rPr>
                      <w:rFonts w:eastAsia="BiauKaiTC Regular"/>
                    </w:rPr>
                    <w:t>作者情感變化</w:t>
                  </w:r>
                </w:p>
              </w:tc>
              <w:tc>
                <w:tcPr>
                  <w:tcW w:w="1915" w:type="dxa"/>
                </w:tcPr>
                <w:p w14:paraId="396A7D40" w14:textId="6975AAD0" w:rsidR="001A0B9E" w:rsidRPr="009359BA" w:rsidRDefault="001A0B9E" w:rsidP="001A0B9E">
                  <w:pPr>
                    <w:ind w:rightChars="58" w:right="139"/>
                    <w:jc w:val="both"/>
                    <w:rPr>
                      <w:rFonts w:eastAsia="BiauKaiTC Regular"/>
                    </w:rPr>
                  </w:pPr>
                  <w:r w:rsidRPr="009359BA">
                    <w:rPr>
                      <w:rFonts w:eastAsia="BiauKaiTC Regular"/>
                      <w:color w:val="FF0000"/>
                    </w:rPr>
                    <w:t>恐懼</w:t>
                  </w:r>
                  <w:r w:rsidRPr="009359BA">
                    <w:rPr>
                      <w:rFonts w:eastAsia="BiauKaiTC Regular"/>
                      <w:color w:val="FF0000"/>
                    </w:rPr>
                    <w:t xml:space="preserve"> → </w:t>
                  </w:r>
                  <w:r w:rsidRPr="009359BA">
                    <w:rPr>
                      <w:rFonts w:eastAsia="BiauKaiTC Regular"/>
                      <w:color w:val="FF0000"/>
                    </w:rPr>
                    <w:t>警惕</w:t>
                  </w:r>
                  <w:r w:rsidRPr="009359BA">
                    <w:rPr>
                      <w:rFonts w:eastAsia="BiauKaiTC Regular"/>
                      <w:color w:val="FF0000"/>
                    </w:rPr>
                    <w:t xml:space="preserve"> → </w:t>
                  </w:r>
                  <w:r w:rsidRPr="009359BA">
                    <w:rPr>
                      <w:rFonts w:eastAsia="BiauKaiTC Regular"/>
                      <w:color w:val="FF0000"/>
                    </w:rPr>
                    <w:t>無奈</w:t>
                  </w:r>
                  <w:r w:rsidRPr="009359BA">
                    <w:rPr>
                      <w:rFonts w:eastAsia="BiauKaiTC Regular"/>
                      <w:color w:val="FF0000"/>
                    </w:rPr>
                    <w:t>/</w:t>
                  </w:r>
                  <w:r w:rsidRPr="009359BA">
                    <w:rPr>
                      <w:rFonts w:eastAsia="BiauKaiTC Regular"/>
                      <w:color w:val="FF0000"/>
                    </w:rPr>
                    <w:t>妥協</w:t>
                  </w:r>
                  <w:r w:rsidRPr="009359BA">
                    <w:rPr>
                      <w:rFonts w:eastAsia="BiauKaiTC Regular"/>
                      <w:color w:val="FF0000"/>
                    </w:rPr>
                    <w:t xml:space="preserve"> → </w:t>
                  </w:r>
                  <w:r w:rsidRPr="009359BA">
                    <w:rPr>
                      <w:rFonts w:eastAsia="BiauKaiTC Regular"/>
                      <w:color w:val="FF0000"/>
                    </w:rPr>
                    <w:t>悵然</w:t>
                  </w:r>
                </w:p>
              </w:tc>
              <w:tc>
                <w:tcPr>
                  <w:tcW w:w="1915" w:type="dxa"/>
                </w:tcPr>
                <w:p w14:paraId="4553D405" w14:textId="77777777" w:rsidR="001A0B9E" w:rsidRPr="009359BA" w:rsidRDefault="001A0B9E" w:rsidP="001A0B9E">
                  <w:pPr>
                    <w:ind w:rightChars="58" w:right="139"/>
                    <w:jc w:val="both"/>
                    <w:rPr>
                      <w:rFonts w:eastAsia="BiauKaiTC Regular"/>
                    </w:rPr>
                  </w:pPr>
                </w:p>
              </w:tc>
            </w:tr>
            <w:tr w:rsidR="001A0B9E" w:rsidRPr="009359BA" w14:paraId="4A6F74D2" w14:textId="77777777" w:rsidTr="0031152D">
              <w:tc>
                <w:tcPr>
                  <w:tcW w:w="1914" w:type="dxa"/>
                </w:tcPr>
                <w:p w14:paraId="728F42C9" w14:textId="6226EF09" w:rsidR="001A0B9E" w:rsidRPr="009359BA" w:rsidRDefault="001A0B9E" w:rsidP="001A0B9E">
                  <w:pPr>
                    <w:ind w:rightChars="58" w:right="139"/>
                    <w:jc w:val="both"/>
                    <w:rPr>
                      <w:rFonts w:eastAsia="BiauKaiTC Regular"/>
                    </w:rPr>
                  </w:pPr>
                  <w:r w:rsidRPr="009359BA">
                    <w:rPr>
                      <w:rFonts w:eastAsia="BiauKaiTC Regular"/>
                    </w:rPr>
                    <w:t>結構作用</w:t>
                  </w:r>
                </w:p>
              </w:tc>
              <w:tc>
                <w:tcPr>
                  <w:tcW w:w="1915" w:type="dxa"/>
                </w:tcPr>
                <w:p w14:paraId="0AAD27AE" w14:textId="77777777" w:rsidR="001A0B9E" w:rsidRPr="009359BA" w:rsidRDefault="001A0B9E" w:rsidP="001A0B9E">
                  <w:pPr>
                    <w:widowControl w:val="0"/>
                    <w:rPr>
                      <w:rFonts w:eastAsia="BiauKaiTC Regular"/>
                      <w:color w:val="FF0000"/>
                    </w:rPr>
                  </w:pPr>
                  <w:r w:rsidRPr="009359BA">
                    <w:rPr>
                      <w:rFonts w:eastAsia="BiauKaiTC Regular"/>
                      <w:color w:val="FF0000"/>
                    </w:rPr>
                    <w:t>設置懸念</w:t>
                  </w:r>
                </w:p>
                <w:p w14:paraId="7D02159F" w14:textId="2FD7F7E8" w:rsidR="001A0B9E" w:rsidRPr="009359BA" w:rsidRDefault="001A0B9E" w:rsidP="001A0B9E">
                  <w:pPr>
                    <w:ind w:rightChars="58" w:right="139"/>
                    <w:jc w:val="both"/>
                    <w:rPr>
                      <w:rFonts w:eastAsia="BiauKaiTC Regular"/>
                    </w:rPr>
                  </w:pPr>
                  <w:r w:rsidRPr="009359BA">
                    <w:rPr>
                      <w:rFonts w:eastAsia="BiauKaiTC Regular"/>
                      <w:color w:val="FF0000"/>
                    </w:rPr>
                    <w:t>鋪墊伏筆</w:t>
                  </w:r>
                </w:p>
              </w:tc>
              <w:tc>
                <w:tcPr>
                  <w:tcW w:w="1915" w:type="dxa"/>
                </w:tcPr>
                <w:p w14:paraId="540477A9" w14:textId="77777777" w:rsidR="001A0B9E" w:rsidRPr="009359BA" w:rsidRDefault="001A0B9E" w:rsidP="001A0B9E">
                  <w:pPr>
                    <w:ind w:rightChars="58" w:right="139"/>
                    <w:jc w:val="both"/>
                    <w:rPr>
                      <w:rFonts w:eastAsia="BiauKaiTC Regular"/>
                    </w:rPr>
                  </w:pPr>
                </w:p>
              </w:tc>
            </w:tr>
          </w:tbl>
          <w:p w14:paraId="27F01781" w14:textId="77777777" w:rsidR="001B578D" w:rsidRPr="009359BA" w:rsidRDefault="001B578D" w:rsidP="001B578D">
            <w:pPr>
              <w:spacing w:line="360" w:lineRule="auto"/>
              <w:ind w:right="140"/>
              <w:jc w:val="both"/>
              <w:rPr>
                <w:rFonts w:eastAsia="BiauKaiTC Regular"/>
              </w:rPr>
            </w:pPr>
            <w:r w:rsidRPr="009359BA">
              <w:rPr>
                <w:rFonts w:eastAsia="BiauKaiTC Regular"/>
              </w:rPr>
              <w:lastRenderedPageBreak/>
              <w:t>【教師提問】</w:t>
            </w:r>
          </w:p>
          <w:p w14:paraId="3EEB6C1F" w14:textId="77777777" w:rsidR="0025219A" w:rsidRPr="009359BA" w:rsidRDefault="007E51E4">
            <w:pPr>
              <w:pStyle w:val="afd"/>
              <w:numPr>
                <w:ilvl w:val="0"/>
                <w:numId w:val="100"/>
              </w:numPr>
              <w:pBdr>
                <w:top w:val="nil"/>
                <w:left w:val="nil"/>
                <w:bottom w:val="nil"/>
                <w:right w:val="nil"/>
                <w:between w:val="nil"/>
              </w:pBdr>
              <w:ind w:leftChars="0"/>
              <w:rPr>
                <w:rFonts w:eastAsia="BiauKaiTC Regular"/>
              </w:rPr>
            </w:pPr>
            <w:r w:rsidRPr="009359BA">
              <w:rPr>
                <w:rFonts w:eastAsia="BiauKaiTC Regular"/>
              </w:rPr>
              <w:t>首先，場景在哪裏？</w:t>
            </w:r>
          </w:p>
          <w:p w14:paraId="1ACE57A5" w14:textId="5E6ECBFF" w:rsidR="000456BC" w:rsidRPr="009359BA" w:rsidRDefault="000456BC" w:rsidP="000456BC">
            <w:pPr>
              <w:pStyle w:val="afd"/>
              <w:pBdr>
                <w:top w:val="nil"/>
                <w:left w:val="nil"/>
                <w:bottom w:val="nil"/>
                <w:right w:val="nil"/>
                <w:between w:val="nil"/>
              </w:pBdr>
              <w:spacing w:after="240"/>
              <w:ind w:leftChars="0"/>
              <w:rPr>
                <w:rFonts w:eastAsia="BiauKaiTC Regular"/>
                <w:color w:val="EE0000"/>
              </w:rPr>
            </w:pPr>
            <w:r w:rsidRPr="009359BA">
              <w:rPr>
                <w:rFonts w:eastAsia="BiauKaiTC Regular"/>
                <w:color w:val="EE0000"/>
              </w:rPr>
              <w:t>深夜的客廳</w:t>
            </w:r>
          </w:p>
          <w:p w14:paraId="63157569" w14:textId="77777777" w:rsidR="000456BC" w:rsidRPr="009359BA" w:rsidRDefault="0025219A">
            <w:pPr>
              <w:pStyle w:val="afd"/>
              <w:numPr>
                <w:ilvl w:val="0"/>
                <w:numId w:val="100"/>
              </w:numPr>
              <w:ind w:leftChars="0"/>
              <w:rPr>
                <w:rFonts w:eastAsia="BiauKaiTC Regular"/>
                <w:color w:val="0F1115"/>
              </w:rPr>
            </w:pPr>
            <w:r w:rsidRPr="009359BA">
              <w:rPr>
                <w:rFonts w:eastAsia="BiauKaiTC Regular"/>
                <w:color w:val="0F1115"/>
              </w:rPr>
              <w:t>作者如何描寫這隻褐蝶的外型特徵？用了哪些詞語來形容？</w:t>
            </w:r>
          </w:p>
          <w:p w14:paraId="5528B41D" w14:textId="5646541B" w:rsidR="000456BC" w:rsidRPr="009359BA" w:rsidRDefault="000456BC" w:rsidP="000456BC">
            <w:pPr>
              <w:pStyle w:val="afd"/>
              <w:ind w:leftChars="0"/>
              <w:rPr>
                <w:rFonts w:eastAsia="BiauKaiTC Regular"/>
                <w:color w:val="0F1115"/>
              </w:rPr>
            </w:pPr>
            <w:r w:rsidRPr="009359BA">
              <w:rPr>
                <w:rFonts w:eastAsia="BiauKaiTC Regular"/>
                <w:color w:val="EE0000"/>
              </w:rPr>
              <w:t>龐大、與手掌相若、褐色、黯淡、像年華垂暮的老人</w:t>
            </w:r>
          </w:p>
          <w:p w14:paraId="073CB028" w14:textId="77777777" w:rsidR="00F65526" w:rsidRPr="009359BA" w:rsidRDefault="00F65526">
            <w:pPr>
              <w:pStyle w:val="afd"/>
              <w:numPr>
                <w:ilvl w:val="0"/>
                <w:numId w:val="100"/>
              </w:numPr>
              <w:spacing w:before="240"/>
              <w:ind w:leftChars="0"/>
              <w:rPr>
                <w:rFonts w:eastAsia="BiauKaiTC Regular"/>
                <w:color w:val="0F1115"/>
              </w:rPr>
            </w:pPr>
            <w:r w:rsidRPr="009359BA">
              <w:rPr>
                <w:rFonts w:eastAsia="BiauKaiTC Regular"/>
                <w:color w:val="0F1115"/>
              </w:rPr>
              <w:t>同學們，請根據第一段，作者第一次看見那隻褐色蝴蝶時，有甚麼感受？從哪些字眼看得出來？</w:t>
            </w:r>
          </w:p>
          <w:p w14:paraId="4B485488" w14:textId="77777777" w:rsidR="000456BC" w:rsidRPr="009359BA" w:rsidRDefault="000456BC" w:rsidP="000456BC">
            <w:pPr>
              <w:pStyle w:val="afd"/>
              <w:rPr>
                <w:rFonts w:eastAsia="BiauKaiTC Regular"/>
                <w:color w:val="EE0000"/>
              </w:rPr>
            </w:pPr>
            <w:r w:rsidRPr="009359BA">
              <w:rPr>
                <w:rFonts w:eastAsia="BiauKaiTC Regular"/>
                <w:color w:val="EE0000"/>
              </w:rPr>
              <w:t>感受：嚇了一跳、害怕、驚惶</w:t>
            </w:r>
          </w:p>
          <w:p w14:paraId="3612565B" w14:textId="783E8994" w:rsidR="000456BC" w:rsidRPr="009359BA" w:rsidRDefault="000456BC" w:rsidP="000456BC">
            <w:pPr>
              <w:pStyle w:val="afd"/>
              <w:spacing w:after="240"/>
              <w:ind w:leftChars="0"/>
              <w:rPr>
                <w:rFonts w:eastAsia="BiauKaiTC Regular"/>
                <w:color w:val="EE0000"/>
              </w:rPr>
            </w:pPr>
            <w:r w:rsidRPr="009359BA">
              <w:rPr>
                <w:rFonts w:eastAsia="BiauKaiTC Regular"/>
                <w:color w:val="EE0000"/>
              </w:rPr>
              <w:t>文章字眼：「着實嚇了我一跳」</w:t>
            </w:r>
          </w:p>
          <w:p w14:paraId="754BD44D" w14:textId="77777777" w:rsidR="00F65526" w:rsidRPr="009359BA" w:rsidRDefault="00F65526">
            <w:pPr>
              <w:pStyle w:val="afd"/>
              <w:numPr>
                <w:ilvl w:val="0"/>
                <w:numId w:val="100"/>
              </w:numPr>
              <w:ind w:leftChars="0"/>
              <w:rPr>
                <w:rFonts w:eastAsia="BiauKaiTC Regular"/>
                <w:color w:val="444746"/>
              </w:rPr>
            </w:pPr>
            <w:r w:rsidRPr="009359BA">
              <w:rPr>
                <w:rFonts w:eastAsia="BiauKaiTC Regular"/>
                <w:color w:val="444746"/>
              </w:rPr>
              <w:t>感到害怕的作者做了甚麼？有哪一句寫得很清楚？</w:t>
            </w:r>
          </w:p>
          <w:p w14:paraId="2B889B71" w14:textId="77777777" w:rsidR="00B32ADB" w:rsidRPr="009359BA" w:rsidRDefault="00B32ADB" w:rsidP="000456BC">
            <w:pPr>
              <w:pStyle w:val="afd"/>
              <w:rPr>
                <w:rFonts w:eastAsia="BiauKaiTC Regular"/>
                <w:color w:val="EE0000"/>
                <w:lang w:val="zh-HK"/>
              </w:rPr>
            </w:pPr>
            <w:r w:rsidRPr="009359BA">
              <w:rPr>
                <w:rFonts w:eastAsia="BiauKaiTC Regular"/>
                <w:color w:val="EE0000"/>
                <w:lang w:val="zh-HK"/>
              </w:rPr>
              <w:t>行動：保持警惕、用目光死守着牠；試圖用沉重、嘈雜的腳步聲把牠趕走</w:t>
            </w:r>
          </w:p>
          <w:p w14:paraId="2FC84D4A" w14:textId="3DA0100E" w:rsidR="00B32ADB" w:rsidRPr="009359BA" w:rsidRDefault="00B32ADB" w:rsidP="000456BC">
            <w:pPr>
              <w:pStyle w:val="afd"/>
              <w:spacing w:after="240"/>
              <w:rPr>
                <w:rFonts w:eastAsia="BiauKaiTC Regular"/>
                <w:color w:val="EE0000"/>
                <w:lang w:val="zh-HK"/>
              </w:rPr>
            </w:pPr>
            <w:r w:rsidRPr="009359BA">
              <w:rPr>
                <w:rFonts w:eastAsia="BiauKaiTC Regular"/>
                <w:color w:val="EE0000"/>
                <w:lang w:val="zh-HK"/>
              </w:rPr>
              <w:t>文章字眼：「依然用目光死守着這毫無生氣的龐大昆蟲」、「試圖</w:t>
            </w:r>
            <w:r w:rsidRPr="009359BA">
              <w:rPr>
                <w:rFonts w:eastAsia="BiauKaiTC Regular"/>
                <w:color w:val="EE0000"/>
                <w:lang w:val="zh-HK"/>
              </w:rPr>
              <w:t>……</w:t>
            </w:r>
            <w:r w:rsidRPr="009359BA">
              <w:rPr>
                <w:rFonts w:eastAsia="BiauKaiTC Regular"/>
                <w:color w:val="EE0000"/>
                <w:lang w:val="zh-HK"/>
              </w:rPr>
              <w:t>驅逐牠離去」</w:t>
            </w:r>
          </w:p>
          <w:p w14:paraId="2E44EEC0" w14:textId="77777777" w:rsidR="00FF2E43" w:rsidRPr="009359BA" w:rsidRDefault="00F65526">
            <w:pPr>
              <w:pStyle w:val="afd"/>
              <w:numPr>
                <w:ilvl w:val="0"/>
                <w:numId w:val="100"/>
              </w:numPr>
              <w:ind w:leftChars="0"/>
              <w:rPr>
                <w:rFonts w:eastAsia="BiauKaiTC Regular"/>
                <w:color w:val="444746"/>
              </w:rPr>
            </w:pPr>
            <w:r w:rsidRPr="009359BA">
              <w:rPr>
                <w:rFonts w:eastAsia="BiauKaiTC Regular"/>
                <w:color w:val="444746"/>
              </w:rPr>
              <w:t>後來作者的行為有改變嗎？她又做了甚麼？請從文中找出證據。</w:t>
            </w:r>
          </w:p>
          <w:p w14:paraId="452A07DB" w14:textId="77777777" w:rsidR="009F5374" w:rsidRPr="009359BA" w:rsidRDefault="009F5374" w:rsidP="009F5374">
            <w:pPr>
              <w:pStyle w:val="afd"/>
              <w:rPr>
                <w:rFonts w:eastAsia="BiauKaiTC Regular"/>
                <w:color w:val="EE0000"/>
              </w:rPr>
            </w:pPr>
            <w:r w:rsidRPr="009359BA">
              <w:rPr>
                <w:rFonts w:eastAsia="BiauKaiTC Regular"/>
                <w:color w:val="EE0000"/>
              </w:rPr>
              <w:t>行動：放棄驅逐；關上房門，讓牠留宿客廳</w:t>
            </w:r>
          </w:p>
          <w:p w14:paraId="34E9499B" w14:textId="7D25A9E3" w:rsidR="000456BC" w:rsidRPr="009359BA" w:rsidRDefault="009F5374" w:rsidP="009F5374">
            <w:pPr>
              <w:pStyle w:val="afd"/>
              <w:ind w:leftChars="0"/>
              <w:rPr>
                <w:rFonts w:eastAsia="BiauKaiTC Regular"/>
                <w:color w:val="EE0000"/>
              </w:rPr>
            </w:pPr>
            <w:r w:rsidRPr="009359BA">
              <w:rPr>
                <w:rFonts w:eastAsia="BiauKaiTC Regular"/>
                <w:color w:val="EE0000"/>
              </w:rPr>
              <w:t>文章證據：「我索性放棄驅逐牠的念頭，馬上關上房門，任憑牠在客廳留宿一宵。」</w:t>
            </w:r>
          </w:p>
          <w:p w14:paraId="2EAA7C89" w14:textId="77777777" w:rsidR="00FF2E43" w:rsidRPr="009359BA" w:rsidRDefault="00FF2E43">
            <w:pPr>
              <w:pStyle w:val="afd"/>
              <w:numPr>
                <w:ilvl w:val="0"/>
                <w:numId w:val="100"/>
              </w:numPr>
              <w:ind w:leftChars="0"/>
              <w:rPr>
                <w:rFonts w:eastAsia="BiauKaiTC Regular"/>
                <w:color w:val="444746"/>
              </w:rPr>
            </w:pPr>
            <w:r w:rsidRPr="009359BA">
              <w:rPr>
                <w:rFonts w:eastAsia="BiauKaiTC Regular"/>
                <w:color w:val="444746"/>
              </w:rPr>
              <w:lastRenderedPageBreak/>
              <w:t>從「試圖驅逐」到「放任留宿」，這背後代表了作者的情感發生了怎樣的變化？她為甚麼會做出這個決定？</w:t>
            </w:r>
          </w:p>
          <w:p w14:paraId="6B39792B" w14:textId="77777777" w:rsidR="00A17FDC" w:rsidRPr="009359BA" w:rsidRDefault="00A17FDC" w:rsidP="00A17FDC">
            <w:pPr>
              <w:pStyle w:val="afd"/>
              <w:rPr>
                <w:rFonts w:eastAsia="BiauKaiTC Regular"/>
                <w:color w:val="EE0000"/>
              </w:rPr>
            </w:pPr>
            <w:r w:rsidRPr="009359BA">
              <w:rPr>
                <w:rFonts w:eastAsia="BiauKaiTC Regular"/>
                <w:color w:val="EE0000"/>
              </w:rPr>
              <w:t>情感變化：由強烈的恐懼與警惕</w:t>
            </w:r>
            <w:r w:rsidRPr="009359BA">
              <w:rPr>
                <w:rFonts w:eastAsia="BiauKaiTC Regular"/>
                <w:color w:val="EE0000"/>
              </w:rPr>
              <w:t xml:space="preserve"> → </w:t>
            </w:r>
            <w:r w:rsidRPr="009359BA">
              <w:rPr>
                <w:rFonts w:eastAsia="BiauKaiTC Regular"/>
                <w:color w:val="EE0000"/>
              </w:rPr>
              <w:t>轉為無奈接受、妥協、選擇和平共處。</w:t>
            </w:r>
          </w:p>
          <w:p w14:paraId="584CBBC3" w14:textId="522BAE8C" w:rsidR="009F5374" w:rsidRPr="009359BA" w:rsidRDefault="00A17FDC" w:rsidP="00A17FDC">
            <w:pPr>
              <w:pStyle w:val="afd"/>
              <w:ind w:leftChars="0"/>
              <w:rPr>
                <w:rFonts w:eastAsia="BiauKaiTC Regular"/>
                <w:color w:val="EE0000"/>
              </w:rPr>
            </w:pPr>
            <w:r w:rsidRPr="009359BA">
              <w:rPr>
                <w:rFonts w:eastAsia="BiauKaiTC Regular"/>
                <w:color w:val="EE0000"/>
              </w:rPr>
              <w:t>文章證據：她已經沒有力氣或勇氣繼續對抗，於是選擇關上房門。「與其相互對抗，不如和平共處」。</w:t>
            </w:r>
          </w:p>
          <w:p w14:paraId="5F4CCE09" w14:textId="77777777" w:rsidR="00EB229E" w:rsidRPr="009359BA" w:rsidRDefault="00FF2E43">
            <w:pPr>
              <w:pStyle w:val="afd"/>
              <w:numPr>
                <w:ilvl w:val="0"/>
                <w:numId w:val="100"/>
              </w:numPr>
              <w:spacing w:before="240"/>
              <w:ind w:leftChars="0"/>
              <w:rPr>
                <w:rFonts w:eastAsia="BiauKaiTC Regular"/>
                <w:color w:val="444746"/>
              </w:rPr>
            </w:pPr>
            <w:r w:rsidRPr="009359BA">
              <w:rPr>
                <w:rFonts w:eastAsia="BiauKaiTC Regular"/>
                <w:color w:val="444746"/>
              </w:rPr>
              <w:t>作者為甚麼要做出從「驅逐」到「放任」的決定？請根據文章內容推理。</w:t>
            </w:r>
          </w:p>
          <w:p w14:paraId="6A4DF80D" w14:textId="77777777"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t>原因</w:t>
            </w:r>
            <w:r w:rsidRPr="009359BA">
              <w:rPr>
                <w:rFonts w:eastAsia="BiauKaiTC Regular"/>
                <w:color w:val="FF0000"/>
              </w:rPr>
              <w:t xml:space="preserve"> 1</w:t>
            </w:r>
            <w:r w:rsidRPr="009359BA">
              <w:rPr>
                <w:rFonts w:eastAsia="BiauKaiTC Regular"/>
                <w:color w:val="FF0000"/>
              </w:rPr>
              <w:t>：作者天生害怕飛行昆蟲</w:t>
            </w:r>
          </w:p>
          <w:p w14:paraId="5F10773B" w14:textId="294229E5"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t>「我從小害怕飛行昆蟲」</w:t>
            </w:r>
            <w:r w:rsidRPr="009359BA">
              <w:rPr>
                <w:rFonts w:eastAsia="BiauKaiTC Regular"/>
                <w:color w:val="FF0000"/>
              </w:rPr>
              <w:t xml:space="preserve">→ </w:t>
            </w:r>
            <w:r w:rsidRPr="009359BA">
              <w:rPr>
                <w:rFonts w:eastAsia="BiauKaiTC Regular"/>
                <w:color w:val="FF0000"/>
              </w:rPr>
              <w:t>她沒有膽量一直面對懂得飛的蝴蝶</w:t>
            </w:r>
          </w:p>
          <w:p w14:paraId="019B6D8A" w14:textId="77777777" w:rsidR="00EB229E" w:rsidRPr="009359BA" w:rsidRDefault="00EB229E" w:rsidP="00EB229E">
            <w:pPr>
              <w:pStyle w:val="afd"/>
              <w:spacing w:line="276" w:lineRule="auto"/>
              <w:ind w:leftChars="0"/>
              <w:rPr>
                <w:rFonts w:eastAsia="BiauKaiTC Regular"/>
                <w:color w:val="FF0000"/>
              </w:rPr>
            </w:pPr>
          </w:p>
          <w:p w14:paraId="3C70D117" w14:textId="77777777"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t>原因</w:t>
            </w:r>
            <w:r w:rsidRPr="009359BA">
              <w:rPr>
                <w:rFonts w:eastAsia="BiauKaiTC Regular"/>
                <w:color w:val="FF0000"/>
              </w:rPr>
              <w:t xml:space="preserve"> 2</w:t>
            </w:r>
            <w:r w:rsidRPr="009359BA">
              <w:rPr>
                <w:rFonts w:eastAsia="BiauKaiTC Regular"/>
                <w:color w:val="FF0000"/>
              </w:rPr>
              <w:t>：驅逐無效、感到無力</w:t>
            </w:r>
          </w:p>
          <w:p w14:paraId="7DAB70A6" w14:textId="77777777"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t>嘗試以腳步聲驅趕但「無果」</w:t>
            </w:r>
            <w:r w:rsidRPr="009359BA">
              <w:rPr>
                <w:rFonts w:eastAsia="BiauKaiTC Regular"/>
                <w:color w:val="FF0000"/>
              </w:rPr>
              <w:t xml:space="preserve">→ </w:t>
            </w:r>
            <w:r w:rsidRPr="009359BA">
              <w:rPr>
                <w:rFonts w:eastAsia="BiauKaiTC Regular"/>
                <w:color w:val="FF0000"/>
              </w:rPr>
              <w:t>讓她感到挫敗與無奈</w:t>
            </w:r>
          </w:p>
          <w:p w14:paraId="3E51B9AF" w14:textId="77777777" w:rsidR="00EB229E" w:rsidRPr="009359BA" w:rsidRDefault="00EB229E" w:rsidP="00EB229E">
            <w:pPr>
              <w:pStyle w:val="afd"/>
              <w:spacing w:line="276" w:lineRule="auto"/>
              <w:ind w:leftChars="0"/>
              <w:rPr>
                <w:rFonts w:eastAsia="BiauKaiTC Regular"/>
                <w:color w:val="FF0000"/>
              </w:rPr>
            </w:pPr>
          </w:p>
          <w:p w14:paraId="437368FA" w14:textId="77777777"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t>原因</w:t>
            </w:r>
            <w:r w:rsidRPr="009359BA">
              <w:rPr>
                <w:rFonts w:eastAsia="BiauKaiTC Regular"/>
                <w:color w:val="FF0000"/>
              </w:rPr>
              <w:t xml:space="preserve"> 3</w:t>
            </w:r>
            <w:r w:rsidRPr="009359BA">
              <w:rPr>
                <w:rFonts w:eastAsia="BiauKaiTC Regular"/>
                <w:color w:val="FF0000"/>
              </w:rPr>
              <w:t>：避免蝴蝶飛入睡房</w:t>
            </w:r>
          </w:p>
          <w:p w14:paraId="21FFF784" w14:textId="77777777"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t>「為了避免牠忽現霸氣妄想從客廳飛入睡房，視察並侵佔我休息的空間」</w:t>
            </w:r>
          </w:p>
          <w:p w14:paraId="293A7DCC" w14:textId="77777777"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t xml:space="preserve">→ </w:t>
            </w:r>
            <w:r w:rsidRPr="009359BA">
              <w:rPr>
                <w:rFonts w:eastAsia="BiauKaiTC Regular"/>
                <w:color w:val="FF0000"/>
              </w:rPr>
              <w:t>她更希望保護自己</w:t>
            </w:r>
          </w:p>
          <w:p w14:paraId="5C24F12E" w14:textId="77777777"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t xml:space="preserve">→ </w:t>
            </w:r>
            <w:r w:rsidRPr="009359BA">
              <w:rPr>
                <w:rFonts w:eastAsia="BiauKaiTC Regular"/>
                <w:color w:val="FF0000"/>
              </w:rPr>
              <w:t>所以選擇關門自保，而不是攻擊牠</w:t>
            </w:r>
          </w:p>
          <w:p w14:paraId="500F9590" w14:textId="77777777" w:rsidR="00EB229E" w:rsidRPr="009359BA" w:rsidRDefault="00EB229E" w:rsidP="00EB229E">
            <w:pPr>
              <w:pStyle w:val="afd"/>
              <w:spacing w:line="276" w:lineRule="auto"/>
              <w:ind w:leftChars="0"/>
              <w:rPr>
                <w:rFonts w:eastAsia="BiauKaiTC Regular"/>
                <w:color w:val="FF0000"/>
              </w:rPr>
            </w:pPr>
          </w:p>
          <w:p w14:paraId="7A01A8A5" w14:textId="77777777" w:rsidR="00EB229E" w:rsidRPr="009359BA" w:rsidRDefault="00EB229E" w:rsidP="00EB229E">
            <w:pPr>
              <w:pStyle w:val="afd"/>
              <w:spacing w:line="276" w:lineRule="auto"/>
              <w:ind w:leftChars="0"/>
              <w:rPr>
                <w:rFonts w:eastAsia="BiauKaiTC Regular"/>
                <w:color w:val="FF0000"/>
              </w:rPr>
            </w:pPr>
            <w:r w:rsidRPr="009359BA">
              <w:rPr>
                <w:rFonts w:eastAsia="BiauKaiTC Regular"/>
                <w:color w:val="FF0000"/>
              </w:rPr>
              <w:lastRenderedPageBreak/>
              <w:t>原因</w:t>
            </w:r>
            <w:r w:rsidRPr="009359BA">
              <w:rPr>
                <w:rFonts w:eastAsia="BiauKaiTC Regular"/>
                <w:color w:val="FF0000"/>
              </w:rPr>
              <w:t xml:space="preserve"> 4</w:t>
            </w:r>
            <w:r w:rsidRPr="009359BA">
              <w:rPr>
                <w:rFonts w:eastAsia="BiauKaiTC Regular"/>
                <w:color w:val="FF0000"/>
              </w:rPr>
              <w:t>：希望和平共處</w:t>
            </w:r>
          </w:p>
          <w:p w14:paraId="1C590DD4" w14:textId="1383D5FD" w:rsidR="00DC5450" w:rsidRPr="009359BA" w:rsidRDefault="00EB229E" w:rsidP="00173E11">
            <w:pPr>
              <w:pStyle w:val="afd"/>
              <w:spacing w:line="276" w:lineRule="auto"/>
              <w:ind w:leftChars="0"/>
              <w:rPr>
                <w:rFonts w:eastAsia="BiauKaiTC Regular"/>
                <w:color w:val="FF0000"/>
              </w:rPr>
            </w:pPr>
            <w:r w:rsidRPr="009359BA">
              <w:rPr>
                <w:rFonts w:eastAsia="BiauKaiTC Regular"/>
                <w:color w:val="FF0000"/>
              </w:rPr>
              <w:t>文中表示：「與其相互對抗，不如和平共處」</w:t>
            </w:r>
          </w:p>
          <w:p w14:paraId="7D013DD2" w14:textId="6D71088D" w:rsidR="00DC5450" w:rsidRPr="009359BA" w:rsidRDefault="00DC5450" w:rsidP="00DC5450">
            <w:pPr>
              <w:spacing w:line="360" w:lineRule="auto"/>
              <w:ind w:right="140"/>
              <w:jc w:val="both"/>
              <w:rPr>
                <w:rFonts w:eastAsia="BiauKaiTC Regular"/>
              </w:rPr>
            </w:pPr>
            <w:r w:rsidRPr="009359BA">
              <w:rPr>
                <w:rFonts w:eastAsia="BiauKaiTC Regular"/>
              </w:rPr>
              <w:t>【小結】</w:t>
            </w:r>
          </w:p>
          <w:p w14:paraId="21AA99FD" w14:textId="77777777" w:rsidR="00DC5450" w:rsidRPr="009359BA" w:rsidRDefault="00DC5450" w:rsidP="00DC5450">
            <w:pPr>
              <w:spacing w:line="276" w:lineRule="auto"/>
              <w:rPr>
                <w:rFonts w:eastAsia="BiauKaiTC Regular"/>
                <w:color w:val="000000" w:themeColor="text1"/>
              </w:rPr>
            </w:pPr>
            <w:r w:rsidRPr="009359BA">
              <w:rPr>
                <w:rFonts w:eastAsia="BiauKaiTC Regular"/>
                <w:color w:val="000000" w:themeColor="text1"/>
              </w:rPr>
              <w:t>作者因為害怕、驅趕失敗，又不希望蝴蝶靠近自己的私人空間，只好做出無奈但安全的選擇：讓蝴蝶留在客廳，自己回房。</w:t>
            </w:r>
          </w:p>
          <w:p w14:paraId="7CE991D1" w14:textId="77777777" w:rsidR="00DC5450" w:rsidRPr="009359BA" w:rsidRDefault="00DC5450" w:rsidP="00DC5450">
            <w:pPr>
              <w:spacing w:line="276" w:lineRule="auto"/>
              <w:rPr>
                <w:rFonts w:eastAsia="BiauKaiTC Regular"/>
                <w:color w:val="444746"/>
              </w:rPr>
            </w:pPr>
          </w:p>
          <w:p w14:paraId="278BFAB6" w14:textId="77777777" w:rsidR="00DC5450" w:rsidRPr="009359BA" w:rsidRDefault="00DC5450" w:rsidP="00DC5450">
            <w:pPr>
              <w:spacing w:line="360" w:lineRule="auto"/>
              <w:ind w:right="140"/>
              <w:jc w:val="both"/>
              <w:rPr>
                <w:rFonts w:eastAsia="BiauKaiTC Regular"/>
              </w:rPr>
            </w:pPr>
            <w:r w:rsidRPr="009359BA">
              <w:rPr>
                <w:rFonts w:eastAsia="BiauKaiTC Regular"/>
              </w:rPr>
              <w:t>【教師提問】</w:t>
            </w:r>
          </w:p>
          <w:p w14:paraId="159A2264" w14:textId="77777777" w:rsidR="00DC5450" w:rsidRPr="009359BA" w:rsidRDefault="00DC5450" w:rsidP="00DC5450">
            <w:pPr>
              <w:spacing w:line="276" w:lineRule="auto"/>
              <w:rPr>
                <w:rFonts w:eastAsia="BiauKaiTC Regular"/>
                <w:color w:val="000000" w:themeColor="text1"/>
              </w:rPr>
            </w:pPr>
            <w:r w:rsidRPr="009359BA">
              <w:rPr>
                <w:rFonts w:eastAsia="BiauKaiTC Regular"/>
                <w:color w:val="000000" w:themeColor="text1"/>
              </w:rPr>
              <w:t>「</w:t>
            </w:r>
            <w:r w:rsidR="00704929" w:rsidRPr="009359BA">
              <w:rPr>
                <w:rFonts w:eastAsia="BiauKaiTC Regular"/>
                <w:color w:val="000000" w:themeColor="text1"/>
              </w:rPr>
              <w:t>最後，第一部分發生了一個非常重要的轉折，請問是甚麼？作者得知了甚麼消息？</w:t>
            </w:r>
            <w:r w:rsidRPr="009359BA">
              <w:rPr>
                <w:rFonts w:eastAsia="BiauKaiTC Regular"/>
                <w:color w:val="000000" w:themeColor="text1"/>
              </w:rPr>
              <w:t>」</w:t>
            </w:r>
          </w:p>
          <w:p w14:paraId="0BDFA6E5" w14:textId="77777777" w:rsidR="00704929" w:rsidRPr="009359BA" w:rsidRDefault="00585FCB" w:rsidP="00DC5450">
            <w:pPr>
              <w:spacing w:line="276" w:lineRule="auto"/>
              <w:rPr>
                <w:rFonts w:eastAsia="BiauKaiTC Regular"/>
                <w:color w:val="FF0000"/>
              </w:rPr>
            </w:pPr>
            <w:r w:rsidRPr="009359BA">
              <w:rPr>
                <w:rFonts w:eastAsia="BiauKaiTC Regular"/>
                <w:color w:val="FF0000"/>
              </w:rPr>
              <w:t>蝴蝶第二天消失了，同一天作者得知阿嬤去世的消息</w:t>
            </w:r>
          </w:p>
          <w:p w14:paraId="6EF0B2ED" w14:textId="77777777" w:rsidR="00585FCB" w:rsidRPr="009359BA" w:rsidRDefault="00585FCB" w:rsidP="00DC5450">
            <w:pPr>
              <w:spacing w:line="276" w:lineRule="auto"/>
              <w:rPr>
                <w:rFonts w:eastAsia="BiauKaiTC Regular"/>
                <w:color w:val="FF0000"/>
              </w:rPr>
            </w:pPr>
          </w:p>
          <w:p w14:paraId="3436497F" w14:textId="66DD2FB5" w:rsidR="00585FCB" w:rsidRPr="009359BA" w:rsidRDefault="00585FCB">
            <w:pPr>
              <w:widowControl w:val="0"/>
              <w:numPr>
                <w:ilvl w:val="0"/>
                <w:numId w:val="30"/>
              </w:numPr>
              <w:spacing w:line="276" w:lineRule="auto"/>
              <w:jc w:val="both"/>
              <w:rPr>
                <w:rFonts w:eastAsia="BiauKaiTC Regular"/>
                <w:highlight w:val="white"/>
              </w:rPr>
            </w:pPr>
            <w:r w:rsidRPr="009359BA">
              <w:rPr>
                <w:rFonts w:eastAsia="BiauKaiTC Regular"/>
                <w:highlight w:val="white"/>
              </w:rPr>
              <w:t>教師補充：</w:t>
            </w:r>
            <w:r w:rsidR="00A43086" w:rsidRPr="009359BA">
              <w:rPr>
                <w:rFonts w:eastAsia="BiauKaiTC Regular"/>
              </w:rPr>
              <w:t>第一部分描寫對文章結構的作用</w:t>
            </w:r>
          </w:p>
          <w:p w14:paraId="2EB7A631" w14:textId="77777777" w:rsidR="00A43086" w:rsidRPr="009359BA" w:rsidRDefault="00A43086" w:rsidP="00A43086">
            <w:pPr>
              <w:pBdr>
                <w:top w:val="nil"/>
                <w:left w:val="nil"/>
                <w:bottom w:val="nil"/>
                <w:right w:val="nil"/>
                <w:between w:val="nil"/>
              </w:pBdr>
              <w:spacing w:line="276" w:lineRule="auto"/>
              <w:rPr>
                <w:rFonts w:eastAsia="BiauKaiTC Regular"/>
                <w:color w:val="0F1115"/>
              </w:rPr>
            </w:pPr>
            <w:r w:rsidRPr="009359BA">
              <w:rPr>
                <w:rFonts w:eastAsia="BiauKaiTC Regular"/>
                <w:color w:val="0F1115"/>
              </w:rPr>
              <w:t>設置懸念：</w:t>
            </w:r>
            <w:r w:rsidRPr="009359BA">
              <w:rPr>
                <w:rFonts w:eastAsia="BiauKaiTC Regular"/>
                <w:color w:val="0F1115"/>
              </w:rPr>
              <w:t xml:space="preserve"> </w:t>
            </w:r>
            <w:r w:rsidRPr="009359BA">
              <w:rPr>
                <w:rFonts w:eastAsia="BiauKaiTC Regular"/>
                <w:color w:val="0F1115"/>
              </w:rPr>
              <w:t>開首用「不速之客」引起讀者好奇。</w:t>
            </w:r>
          </w:p>
          <w:p w14:paraId="5D5A44A2" w14:textId="77777777" w:rsidR="00585FCB" w:rsidRPr="009359BA" w:rsidRDefault="00A43086" w:rsidP="00A43086">
            <w:pPr>
              <w:spacing w:line="276" w:lineRule="auto"/>
              <w:rPr>
                <w:rFonts w:eastAsia="BiauKaiTC Regular"/>
                <w:color w:val="0F1115"/>
              </w:rPr>
            </w:pPr>
            <w:r w:rsidRPr="009359BA">
              <w:rPr>
                <w:rFonts w:eastAsia="BiauKaiTC Regular"/>
                <w:color w:val="0F1115"/>
              </w:rPr>
              <w:t>鋪墊伏筆：</w:t>
            </w:r>
            <w:r w:rsidRPr="009359BA">
              <w:rPr>
                <w:rFonts w:eastAsia="BiauKaiTC Regular"/>
                <w:color w:val="0F1115"/>
              </w:rPr>
              <w:t xml:space="preserve"> </w:t>
            </w:r>
            <w:r w:rsidRPr="009359BA">
              <w:rPr>
                <w:rFonts w:eastAsia="BiauKaiTC Regular"/>
                <w:color w:val="0F1115"/>
              </w:rPr>
              <w:t>將褐蝶的外形與阿嬤聯繫，為後文的情感昇華埋下伏筆</w:t>
            </w:r>
          </w:p>
          <w:p w14:paraId="279C8EC8" w14:textId="77777777" w:rsidR="00A43086" w:rsidRPr="009359BA" w:rsidRDefault="00A43086" w:rsidP="00A43086">
            <w:pPr>
              <w:spacing w:line="276" w:lineRule="auto"/>
              <w:rPr>
                <w:rFonts w:eastAsia="BiauKaiTC Regular"/>
                <w:color w:val="0F1115"/>
              </w:rPr>
            </w:pPr>
          </w:p>
          <w:p w14:paraId="3C1E69B2" w14:textId="0C1C2B91" w:rsidR="00A43086" w:rsidRPr="009359BA" w:rsidRDefault="00A43086" w:rsidP="00A43086">
            <w:pPr>
              <w:spacing w:line="360" w:lineRule="auto"/>
              <w:ind w:right="140"/>
              <w:jc w:val="both"/>
              <w:rPr>
                <w:rFonts w:eastAsia="BiauKaiTC Regular"/>
                <w:u w:val="single"/>
              </w:rPr>
            </w:pPr>
            <w:bookmarkStart w:id="3" w:name="OLE_LINK9"/>
            <w:r w:rsidRPr="009359BA">
              <w:rPr>
                <w:rFonts w:eastAsia="BiauKaiTC Regular"/>
                <w:u w:val="single"/>
              </w:rPr>
              <w:t>第二部分（</w:t>
            </w:r>
            <w:r w:rsidR="00277088" w:rsidRPr="009359BA">
              <w:rPr>
                <w:rFonts w:eastAsia="BiauKaiTC Regular"/>
                <w:u w:val="single"/>
              </w:rPr>
              <w:t>4</w:t>
            </w:r>
            <w:r w:rsidRPr="009359BA">
              <w:rPr>
                <w:rFonts w:eastAsia="BiauKaiTC Regular"/>
                <w:u w:val="single"/>
              </w:rPr>
              <w:t>至</w:t>
            </w:r>
            <w:r w:rsidR="00277088" w:rsidRPr="009359BA">
              <w:rPr>
                <w:rFonts w:eastAsia="BiauKaiTC Regular"/>
                <w:u w:val="single"/>
              </w:rPr>
              <w:t>10</w:t>
            </w:r>
            <w:r w:rsidRPr="009359BA">
              <w:rPr>
                <w:rFonts w:eastAsia="BiauKaiTC Regular"/>
                <w:u w:val="single"/>
              </w:rPr>
              <w:t>段）</w:t>
            </w:r>
          </w:p>
          <w:bookmarkEnd w:id="3"/>
          <w:p w14:paraId="68D126F7" w14:textId="77777777" w:rsidR="00277088" w:rsidRPr="009359BA" w:rsidRDefault="00277088" w:rsidP="00277088">
            <w:pPr>
              <w:spacing w:line="360" w:lineRule="auto"/>
              <w:ind w:right="140"/>
              <w:jc w:val="both"/>
              <w:rPr>
                <w:rFonts w:eastAsia="BiauKaiTC Regular"/>
              </w:rPr>
            </w:pPr>
            <w:r w:rsidRPr="009359BA">
              <w:rPr>
                <w:rFonts w:eastAsia="BiauKaiTC Regular"/>
              </w:rPr>
              <w:t>【教師提問】</w:t>
            </w:r>
          </w:p>
          <w:p w14:paraId="3AD0C87E" w14:textId="54449C1D" w:rsidR="00277088" w:rsidRPr="009359BA" w:rsidRDefault="00277088" w:rsidP="00277088">
            <w:pPr>
              <w:spacing w:line="360" w:lineRule="auto"/>
              <w:ind w:right="140"/>
              <w:jc w:val="both"/>
              <w:rPr>
                <w:rFonts w:eastAsia="BiauKaiTC Regular"/>
              </w:rPr>
            </w:pPr>
            <w:r w:rsidRPr="009359BA">
              <w:rPr>
                <w:rFonts w:eastAsia="BiauKaiTC Regular"/>
              </w:rPr>
              <w:t>「大家是怎樣劃分第二部分的？包括了哪些段落？」</w:t>
            </w:r>
          </w:p>
          <w:p w14:paraId="76A85FCA" w14:textId="434D6AA0" w:rsidR="00277088" w:rsidRPr="009359BA" w:rsidRDefault="00277088" w:rsidP="00277088">
            <w:pPr>
              <w:spacing w:line="360" w:lineRule="auto"/>
              <w:ind w:leftChars="100" w:left="240" w:rightChars="58" w:right="139"/>
              <w:jc w:val="both"/>
              <w:rPr>
                <w:rFonts w:eastAsia="BiauKaiTC Regular"/>
                <w:color w:val="EE0000"/>
              </w:rPr>
            </w:pPr>
            <w:r w:rsidRPr="009359BA">
              <w:rPr>
                <w:rFonts w:eastAsia="BiauKaiTC Regular"/>
                <w:color w:val="EE0000"/>
              </w:rPr>
              <w:t>第</w:t>
            </w:r>
            <w:r w:rsidRPr="009359BA">
              <w:rPr>
                <w:rFonts w:eastAsia="BiauKaiTC Regular"/>
                <w:color w:val="EE0000"/>
              </w:rPr>
              <w:t>4</w:t>
            </w:r>
            <w:r w:rsidRPr="009359BA">
              <w:rPr>
                <w:rFonts w:eastAsia="BiauKaiTC Regular"/>
                <w:color w:val="EE0000"/>
              </w:rPr>
              <w:t>至</w:t>
            </w:r>
            <w:r w:rsidRPr="009359BA">
              <w:rPr>
                <w:rFonts w:eastAsia="BiauKaiTC Regular"/>
                <w:color w:val="EE0000"/>
              </w:rPr>
              <w:t>10</w:t>
            </w:r>
            <w:r w:rsidRPr="009359BA">
              <w:rPr>
                <w:rFonts w:eastAsia="BiauKaiTC Regular"/>
                <w:color w:val="EE0000"/>
              </w:rPr>
              <w:t>段</w:t>
            </w:r>
          </w:p>
          <w:p w14:paraId="346FB64E" w14:textId="77777777" w:rsidR="00277088" w:rsidRPr="009359BA" w:rsidRDefault="00277088">
            <w:pPr>
              <w:pStyle w:val="afd"/>
              <w:numPr>
                <w:ilvl w:val="0"/>
                <w:numId w:val="27"/>
              </w:numPr>
              <w:ind w:leftChars="0"/>
              <w:jc w:val="both"/>
              <w:rPr>
                <w:rFonts w:eastAsia="BiauKaiTC Regular"/>
              </w:rPr>
            </w:pPr>
            <w:r w:rsidRPr="009359BA">
              <w:rPr>
                <w:rFonts w:eastAsia="BiauKaiTC Regular"/>
              </w:rPr>
              <w:lastRenderedPageBreak/>
              <w:t>教師通過提問引導學生完成工作紙內的表格</w:t>
            </w:r>
          </w:p>
          <w:p w14:paraId="705A5CBB" w14:textId="77777777" w:rsidR="00277088" w:rsidRPr="009359BA" w:rsidRDefault="00277088" w:rsidP="00484F02">
            <w:pPr>
              <w:jc w:val="both"/>
              <w:rPr>
                <w:rFonts w:eastAsia="BiauKaiTC Regular"/>
              </w:rPr>
            </w:pPr>
          </w:p>
          <w:tbl>
            <w:tblPr>
              <w:tblStyle w:val="aff3"/>
              <w:tblW w:w="0" w:type="auto"/>
              <w:tblLook w:val="04A0" w:firstRow="1" w:lastRow="0" w:firstColumn="1" w:lastColumn="0" w:noHBand="0" w:noVBand="1"/>
            </w:tblPr>
            <w:tblGrid>
              <w:gridCol w:w="1914"/>
              <w:gridCol w:w="1915"/>
              <w:gridCol w:w="1915"/>
            </w:tblGrid>
            <w:tr w:rsidR="00277088" w:rsidRPr="009359BA" w14:paraId="6008306E" w14:textId="77777777" w:rsidTr="00FD368E">
              <w:tc>
                <w:tcPr>
                  <w:tcW w:w="1914" w:type="dxa"/>
                </w:tcPr>
                <w:p w14:paraId="55A47069" w14:textId="77777777" w:rsidR="00277088" w:rsidRPr="009359BA" w:rsidRDefault="00277088" w:rsidP="00484F02">
                  <w:pPr>
                    <w:ind w:rightChars="58" w:right="139"/>
                    <w:jc w:val="both"/>
                    <w:rPr>
                      <w:rFonts w:eastAsia="BiauKaiTC Regular"/>
                    </w:rPr>
                  </w:pPr>
                </w:p>
              </w:tc>
              <w:tc>
                <w:tcPr>
                  <w:tcW w:w="1915" w:type="dxa"/>
                </w:tcPr>
                <w:p w14:paraId="20795D5D" w14:textId="77777777" w:rsidR="00277088" w:rsidRPr="009359BA" w:rsidRDefault="00277088" w:rsidP="00484F02">
                  <w:pPr>
                    <w:ind w:rightChars="58" w:right="139"/>
                    <w:jc w:val="both"/>
                    <w:rPr>
                      <w:rFonts w:eastAsia="BiauKaiTC Regular"/>
                    </w:rPr>
                  </w:pPr>
                  <w:r w:rsidRPr="009359BA">
                    <w:rPr>
                      <w:rFonts w:eastAsia="BiauKaiTC Regular"/>
                    </w:rPr>
                    <w:t>家中褐蝶</w:t>
                  </w:r>
                </w:p>
                <w:p w14:paraId="6AFF7DDE" w14:textId="77777777" w:rsidR="00277088" w:rsidRPr="009359BA" w:rsidRDefault="00277088" w:rsidP="00484F02">
                  <w:pPr>
                    <w:ind w:rightChars="58" w:right="139"/>
                    <w:jc w:val="both"/>
                    <w:rPr>
                      <w:rFonts w:eastAsia="BiauKaiTC Regular"/>
                    </w:rPr>
                  </w:pPr>
                  <w:r w:rsidRPr="009359BA">
                    <w:rPr>
                      <w:rFonts w:eastAsia="BiauKaiTC Regular"/>
                    </w:rPr>
                    <w:t>(</w:t>
                  </w:r>
                  <w:r w:rsidRPr="009359BA">
                    <w:rPr>
                      <w:rFonts w:eastAsia="BiauKaiTC Regular"/>
                    </w:rPr>
                    <w:t>第</w:t>
                  </w:r>
                  <w:r w:rsidRPr="009359BA">
                    <w:rPr>
                      <w:rFonts w:eastAsia="BiauKaiTC Regular"/>
                    </w:rPr>
                    <w:t>1</w:t>
                  </w:r>
                  <w:r w:rsidRPr="009359BA">
                    <w:rPr>
                      <w:rFonts w:eastAsia="BiauKaiTC Regular"/>
                    </w:rPr>
                    <w:t>至</w:t>
                  </w:r>
                  <w:r w:rsidRPr="009359BA">
                    <w:rPr>
                      <w:rFonts w:eastAsia="BiauKaiTC Regular"/>
                    </w:rPr>
                    <w:t>3</w:t>
                  </w:r>
                  <w:r w:rsidRPr="009359BA">
                    <w:rPr>
                      <w:rFonts w:eastAsia="BiauKaiTC Regular"/>
                    </w:rPr>
                    <w:t>段</w:t>
                  </w:r>
                  <w:r w:rsidRPr="009359BA">
                    <w:rPr>
                      <w:rFonts w:eastAsia="BiauKaiTC Regular"/>
                    </w:rPr>
                    <w:t>)</w:t>
                  </w:r>
                </w:p>
              </w:tc>
              <w:tc>
                <w:tcPr>
                  <w:tcW w:w="1915" w:type="dxa"/>
                </w:tcPr>
                <w:p w14:paraId="668C999E" w14:textId="77777777" w:rsidR="00277088" w:rsidRPr="009359BA" w:rsidRDefault="00277088" w:rsidP="00484F02">
                  <w:pPr>
                    <w:widowControl w:val="0"/>
                    <w:jc w:val="both"/>
                    <w:rPr>
                      <w:rFonts w:eastAsia="BiauKaiTC Regular"/>
                    </w:rPr>
                  </w:pPr>
                  <w:r w:rsidRPr="009359BA">
                    <w:rPr>
                      <w:rFonts w:eastAsia="BiauKaiTC Regular"/>
                    </w:rPr>
                    <w:t>鳳園裳鳳蝶</w:t>
                  </w:r>
                </w:p>
                <w:p w14:paraId="3AEE38DC" w14:textId="77777777" w:rsidR="00277088" w:rsidRPr="009359BA" w:rsidRDefault="00277088" w:rsidP="00484F02">
                  <w:pPr>
                    <w:ind w:rightChars="58" w:right="139"/>
                    <w:jc w:val="both"/>
                    <w:rPr>
                      <w:rFonts w:eastAsia="BiauKaiTC Regular"/>
                    </w:rPr>
                  </w:pPr>
                  <w:r w:rsidRPr="009359BA">
                    <w:rPr>
                      <w:rFonts w:eastAsia="BiauKaiTC Regular"/>
                    </w:rPr>
                    <w:t>(</w:t>
                  </w:r>
                  <w:r w:rsidRPr="009359BA">
                    <w:rPr>
                      <w:rFonts w:eastAsia="BiauKaiTC Regular"/>
                    </w:rPr>
                    <w:t>第</w:t>
                  </w:r>
                  <w:r w:rsidRPr="009359BA">
                    <w:rPr>
                      <w:rFonts w:eastAsia="BiauKaiTC Regular"/>
                    </w:rPr>
                    <w:t>4</w:t>
                  </w:r>
                  <w:r w:rsidRPr="009359BA">
                    <w:rPr>
                      <w:rFonts w:eastAsia="BiauKaiTC Regular"/>
                    </w:rPr>
                    <w:t>至</w:t>
                  </w:r>
                  <w:r w:rsidRPr="009359BA">
                    <w:rPr>
                      <w:rFonts w:eastAsia="BiauKaiTC Regular"/>
                    </w:rPr>
                    <w:t>10</w:t>
                  </w:r>
                  <w:r w:rsidRPr="009359BA">
                    <w:rPr>
                      <w:rFonts w:eastAsia="BiauKaiTC Regular"/>
                    </w:rPr>
                    <w:t>段</w:t>
                  </w:r>
                  <w:r w:rsidRPr="009359BA">
                    <w:rPr>
                      <w:rFonts w:eastAsia="BiauKaiTC Regular"/>
                    </w:rPr>
                    <w:t>)</w:t>
                  </w:r>
                </w:p>
              </w:tc>
            </w:tr>
            <w:tr w:rsidR="007F48B0" w:rsidRPr="009359BA" w14:paraId="7F96BBBC" w14:textId="77777777" w:rsidTr="00FD368E">
              <w:tc>
                <w:tcPr>
                  <w:tcW w:w="1914" w:type="dxa"/>
                </w:tcPr>
                <w:p w14:paraId="3536C401" w14:textId="77777777" w:rsidR="007F48B0" w:rsidRPr="009359BA" w:rsidRDefault="007F48B0" w:rsidP="00484F02">
                  <w:pPr>
                    <w:ind w:rightChars="58" w:right="139"/>
                    <w:jc w:val="both"/>
                    <w:rPr>
                      <w:rFonts w:eastAsia="BiauKaiTC Regular"/>
                    </w:rPr>
                  </w:pPr>
                  <w:r w:rsidRPr="009359BA">
                    <w:rPr>
                      <w:rFonts w:eastAsia="BiauKaiTC Regular"/>
                    </w:rPr>
                    <w:t>場景</w:t>
                  </w:r>
                </w:p>
              </w:tc>
              <w:tc>
                <w:tcPr>
                  <w:tcW w:w="1915" w:type="dxa"/>
                </w:tcPr>
                <w:p w14:paraId="110A1E40" w14:textId="55DAD3A1" w:rsidR="007F48B0" w:rsidRPr="009359BA" w:rsidRDefault="007F48B0" w:rsidP="00484F02">
                  <w:pPr>
                    <w:ind w:rightChars="58" w:right="139"/>
                    <w:jc w:val="both"/>
                    <w:rPr>
                      <w:rFonts w:eastAsia="BiauKaiTC Regular"/>
                    </w:rPr>
                  </w:pPr>
                  <w:r w:rsidRPr="009359BA">
                    <w:rPr>
                      <w:rFonts w:eastAsia="BiauKaiTC Regular"/>
                      <w:color w:val="FF0000"/>
                    </w:rPr>
                    <w:t xml:space="preserve"> </w:t>
                  </w:r>
                </w:p>
              </w:tc>
              <w:tc>
                <w:tcPr>
                  <w:tcW w:w="1915" w:type="dxa"/>
                </w:tcPr>
                <w:p w14:paraId="4C374674" w14:textId="55EFC443" w:rsidR="007F48B0" w:rsidRPr="009359BA" w:rsidRDefault="007F48B0" w:rsidP="00484F02">
                  <w:pPr>
                    <w:ind w:rightChars="58" w:right="139"/>
                    <w:jc w:val="both"/>
                    <w:rPr>
                      <w:rFonts w:eastAsia="BiauKaiTC Regular"/>
                    </w:rPr>
                  </w:pPr>
                  <w:r w:rsidRPr="009359BA">
                    <w:rPr>
                      <w:rFonts w:eastAsia="BiauKaiTC Regular"/>
                      <w:color w:val="FF0000"/>
                    </w:rPr>
                    <w:t>鳳園</w:t>
                  </w:r>
                </w:p>
              </w:tc>
            </w:tr>
            <w:tr w:rsidR="007F48B0" w:rsidRPr="009359BA" w14:paraId="6E3DE77A" w14:textId="77777777" w:rsidTr="00FD368E">
              <w:tc>
                <w:tcPr>
                  <w:tcW w:w="1914" w:type="dxa"/>
                </w:tcPr>
                <w:p w14:paraId="54AD1534" w14:textId="77777777" w:rsidR="007F48B0" w:rsidRPr="009359BA" w:rsidRDefault="007F48B0" w:rsidP="00484F02">
                  <w:pPr>
                    <w:ind w:rightChars="58" w:right="139"/>
                    <w:jc w:val="both"/>
                    <w:rPr>
                      <w:rFonts w:eastAsia="BiauKaiTC Regular"/>
                    </w:rPr>
                  </w:pPr>
                  <w:r w:rsidRPr="009359BA">
                    <w:rPr>
                      <w:rFonts w:eastAsia="BiauKaiTC Regular"/>
                    </w:rPr>
                    <w:t>外型特徵</w:t>
                  </w:r>
                </w:p>
              </w:tc>
              <w:tc>
                <w:tcPr>
                  <w:tcW w:w="1915" w:type="dxa"/>
                </w:tcPr>
                <w:p w14:paraId="7474C56D" w14:textId="08543966" w:rsidR="007F48B0" w:rsidRPr="009359BA" w:rsidRDefault="007F48B0" w:rsidP="00484F02">
                  <w:pPr>
                    <w:ind w:rightChars="58" w:right="139"/>
                    <w:jc w:val="both"/>
                    <w:rPr>
                      <w:rFonts w:eastAsia="BiauKaiTC Regular"/>
                    </w:rPr>
                  </w:pPr>
                  <w:r w:rsidRPr="009359BA">
                    <w:rPr>
                      <w:rFonts w:eastAsia="BiauKaiTC Regular"/>
                    </w:rPr>
                    <w:t xml:space="preserve"> </w:t>
                  </w:r>
                </w:p>
              </w:tc>
              <w:tc>
                <w:tcPr>
                  <w:tcW w:w="1915" w:type="dxa"/>
                </w:tcPr>
                <w:p w14:paraId="3EC6DDF5" w14:textId="6A491E9F" w:rsidR="007F48B0" w:rsidRPr="009359BA" w:rsidRDefault="007F48B0" w:rsidP="00484F02">
                  <w:pPr>
                    <w:ind w:rightChars="58" w:right="139"/>
                    <w:jc w:val="both"/>
                    <w:rPr>
                      <w:rFonts w:eastAsia="BiauKaiTC Regular"/>
                    </w:rPr>
                  </w:pPr>
                  <w:r w:rsidRPr="009359BA">
                    <w:rPr>
                      <w:rFonts w:eastAsia="BiauKaiTC Regular"/>
                      <w:highlight w:val="white"/>
                    </w:rPr>
                    <w:t>顏色：</w:t>
                  </w:r>
                  <w:r w:rsidRPr="009359BA">
                    <w:rPr>
                      <w:rFonts w:eastAsia="BiauKaiTC Regular"/>
                      <w:color w:val="FF0000"/>
                      <w:highlight w:val="white"/>
                    </w:rPr>
                    <w:t>翅膀主要為黑色，前翅有灰白色脈紋，後翅帶有金黃色光澤，</w:t>
                  </w:r>
                  <w:r w:rsidRPr="009359BA">
                    <w:rPr>
                      <w:rFonts w:eastAsia="BiauKaiTC Regular"/>
                      <w:highlight w:val="white"/>
                    </w:rPr>
                    <w:t>姿態：</w:t>
                  </w:r>
                  <w:r w:rsidRPr="009359BA">
                    <w:rPr>
                      <w:rFonts w:eastAsia="BiauKaiTC Regular"/>
                      <w:color w:val="FF0000"/>
                      <w:highlight w:val="white"/>
                    </w:rPr>
                    <w:t>優美</w:t>
                  </w:r>
                </w:p>
              </w:tc>
            </w:tr>
            <w:tr w:rsidR="007F48B0" w:rsidRPr="009359BA" w14:paraId="20D22D33" w14:textId="77777777" w:rsidTr="00FD368E">
              <w:tc>
                <w:tcPr>
                  <w:tcW w:w="1914" w:type="dxa"/>
                </w:tcPr>
                <w:p w14:paraId="57E62D9A" w14:textId="77777777" w:rsidR="007F48B0" w:rsidRPr="009359BA" w:rsidRDefault="007F48B0" w:rsidP="00484F02">
                  <w:pPr>
                    <w:ind w:rightChars="58" w:right="139"/>
                    <w:jc w:val="both"/>
                    <w:rPr>
                      <w:rFonts w:eastAsia="BiauKaiTC Regular"/>
                    </w:rPr>
                  </w:pPr>
                  <w:r w:rsidRPr="009359BA">
                    <w:rPr>
                      <w:rFonts w:eastAsia="BiauKaiTC Regular"/>
                    </w:rPr>
                    <w:t>作者情感變化</w:t>
                  </w:r>
                </w:p>
              </w:tc>
              <w:tc>
                <w:tcPr>
                  <w:tcW w:w="1915" w:type="dxa"/>
                </w:tcPr>
                <w:p w14:paraId="34705792" w14:textId="58FB1652" w:rsidR="007F48B0" w:rsidRPr="009359BA" w:rsidRDefault="007F48B0" w:rsidP="00484F02">
                  <w:pPr>
                    <w:ind w:rightChars="58" w:right="139"/>
                    <w:jc w:val="both"/>
                    <w:rPr>
                      <w:rFonts w:eastAsia="BiauKaiTC Regular"/>
                    </w:rPr>
                  </w:pPr>
                </w:p>
              </w:tc>
              <w:tc>
                <w:tcPr>
                  <w:tcW w:w="1915" w:type="dxa"/>
                </w:tcPr>
                <w:p w14:paraId="54DC41B9" w14:textId="1228A344" w:rsidR="007F48B0" w:rsidRPr="009359BA" w:rsidRDefault="007F48B0" w:rsidP="00484F02">
                  <w:pPr>
                    <w:ind w:rightChars="58" w:right="139"/>
                    <w:jc w:val="both"/>
                    <w:rPr>
                      <w:rFonts w:eastAsia="BiauKaiTC Regular"/>
                    </w:rPr>
                  </w:pPr>
                  <w:r w:rsidRPr="009359BA">
                    <w:rPr>
                      <w:rFonts w:eastAsia="BiauKaiTC Regular"/>
                      <w:color w:val="FF0000"/>
                    </w:rPr>
                    <w:t>畏懼</w:t>
                  </w:r>
                  <w:r w:rsidRPr="009359BA">
                    <w:rPr>
                      <w:rFonts w:eastAsia="BiauKaiTC Regular"/>
                      <w:color w:val="FF0000"/>
                    </w:rPr>
                    <w:t xml:space="preserve"> → </w:t>
                  </w:r>
                  <w:r w:rsidRPr="009359BA">
                    <w:rPr>
                      <w:rFonts w:eastAsia="BiauKaiTC Regular"/>
                      <w:color w:val="FF0000"/>
                    </w:rPr>
                    <w:t>被吸引</w:t>
                  </w:r>
                  <w:r w:rsidRPr="009359BA">
                    <w:rPr>
                      <w:rFonts w:eastAsia="BiauKaiTC Regular"/>
                      <w:color w:val="FF0000"/>
                    </w:rPr>
                    <w:t xml:space="preserve"> → </w:t>
                  </w:r>
                  <w:r w:rsidRPr="009359BA">
                    <w:rPr>
                      <w:rFonts w:eastAsia="BiauKaiTC Regular"/>
                      <w:color w:val="FF0000"/>
                    </w:rPr>
                    <w:t>渴望</w:t>
                  </w:r>
                  <w:r w:rsidRPr="009359BA">
                    <w:rPr>
                      <w:rFonts w:eastAsia="BiauKaiTC Regular"/>
                      <w:color w:val="FF0000"/>
                    </w:rPr>
                    <w:t xml:space="preserve"> → </w:t>
                  </w:r>
                  <w:r w:rsidRPr="009359BA">
                    <w:rPr>
                      <w:rFonts w:eastAsia="BiauKaiTC Regular"/>
                      <w:color w:val="FF0000"/>
                    </w:rPr>
                    <w:t>遺憾</w:t>
                  </w:r>
                  <w:r w:rsidRPr="009359BA">
                    <w:rPr>
                      <w:rFonts w:eastAsia="BiauKaiTC Regular"/>
                      <w:color w:val="FF0000"/>
                    </w:rPr>
                    <w:t xml:space="preserve"> </w:t>
                  </w:r>
                </w:p>
              </w:tc>
            </w:tr>
            <w:tr w:rsidR="007F48B0" w:rsidRPr="009359BA" w14:paraId="103551AC" w14:textId="77777777" w:rsidTr="00FD368E">
              <w:tc>
                <w:tcPr>
                  <w:tcW w:w="1914" w:type="dxa"/>
                </w:tcPr>
                <w:p w14:paraId="4D5FB4E2" w14:textId="77777777" w:rsidR="007F48B0" w:rsidRPr="009359BA" w:rsidRDefault="007F48B0" w:rsidP="00484F02">
                  <w:pPr>
                    <w:ind w:rightChars="58" w:right="139"/>
                    <w:jc w:val="both"/>
                    <w:rPr>
                      <w:rFonts w:eastAsia="BiauKaiTC Regular"/>
                    </w:rPr>
                  </w:pPr>
                  <w:r w:rsidRPr="009359BA">
                    <w:rPr>
                      <w:rFonts w:eastAsia="BiauKaiTC Regular"/>
                    </w:rPr>
                    <w:t>結構作用</w:t>
                  </w:r>
                </w:p>
                <w:p w14:paraId="3A1CD2F2" w14:textId="77777777" w:rsidR="007F48B0" w:rsidRPr="009359BA" w:rsidRDefault="007F48B0" w:rsidP="00484F02">
                  <w:pPr>
                    <w:ind w:rightChars="58" w:right="139"/>
                    <w:jc w:val="both"/>
                    <w:rPr>
                      <w:rFonts w:eastAsia="BiauKaiTC Regular"/>
                    </w:rPr>
                  </w:pPr>
                </w:p>
              </w:tc>
              <w:tc>
                <w:tcPr>
                  <w:tcW w:w="1915" w:type="dxa"/>
                </w:tcPr>
                <w:p w14:paraId="5C61A421" w14:textId="66FD3C00" w:rsidR="007F48B0" w:rsidRPr="009359BA" w:rsidRDefault="007F48B0" w:rsidP="00484F02">
                  <w:pPr>
                    <w:ind w:rightChars="58" w:right="139"/>
                    <w:jc w:val="both"/>
                    <w:rPr>
                      <w:rFonts w:eastAsia="BiauKaiTC Regular"/>
                    </w:rPr>
                  </w:pPr>
                  <w:r w:rsidRPr="009359BA">
                    <w:rPr>
                      <w:rFonts w:eastAsia="BiauKaiTC Regular"/>
                      <w:color w:val="FF0000"/>
                    </w:rPr>
                    <w:t>=</w:t>
                  </w:r>
                </w:p>
              </w:tc>
              <w:tc>
                <w:tcPr>
                  <w:tcW w:w="1915" w:type="dxa"/>
                </w:tcPr>
                <w:p w14:paraId="3C0C1197" w14:textId="77777777" w:rsidR="007F48B0" w:rsidRPr="009359BA" w:rsidRDefault="007F48B0" w:rsidP="00484F02">
                  <w:pPr>
                    <w:widowControl w:val="0"/>
                    <w:jc w:val="both"/>
                    <w:rPr>
                      <w:rFonts w:eastAsia="BiauKaiTC Regular"/>
                      <w:color w:val="FF0000"/>
                    </w:rPr>
                  </w:pPr>
                  <w:r w:rsidRPr="009359BA">
                    <w:rPr>
                      <w:rFonts w:eastAsia="BiauKaiTC Regular"/>
                      <w:color w:val="FF0000"/>
                    </w:rPr>
                    <w:t>與褐蝶對比</w:t>
                  </w:r>
                </w:p>
                <w:p w14:paraId="360B95F0" w14:textId="77777777" w:rsidR="007F48B0" w:rsidRPr="009359BA" w:rsidRDefault="007F48B0" w:rsidP="00484F02">
                  <w:pPr>
                    <w:widowControl w:val="0"/>
                    <w:jc w:val="both"/>
                    <w:rPr>
                      <w:rFonts w:eastAsia="BiauKaiTC Regular"/>
                      <w:color w:val="FF0000"/>
                    </w:rPr>
                  </w:pPr>
                  <w:r w:rsidRPr="009359BA">
                    <w:rPr>
                      <w:rFonts w:eastAsia="BiauKaiTC Regular"/>
                      <w:color w:val="FF0000"/>
                    </w:rPr>
                    <w:t>深化矛盾</w:t>
                  </w:r>
                </w:p>
                <w:p w14:paraId="28E26479" w14:textId="7583E7FC" w:rsidR="007F48B0" w:rsidRPr="009359BA" w:rsidRDefault="007F48B0" w:rsidP="00484F02">
                  <w:pPr>
                    <w:ind w:rightChars="58" w:right="139"/>
                    <w:jc w:val="both"/>
                    <w:rPr>
                      <w:rFonts w:eastAsia="BiauKaiTC Regular"/>
                    </w:rPr>
                  </w:pPr>
                  <w:r w:rsidRPr="009359BA">
                    <w:rPr>
                      <w:rFonts w:eastAsia="BiauKaiTC Regular"/>
                      <w:color w:val="FF0000"/>
                    </w:rPr>
                    <w:t>觸發頓悟</w:t>
                  </w:r>
                </w:p>
              </w:tc>
            </w:tr>
          </w:tbl>
          <w:p w14:paraId="02F60AAD" w14:textId="77777777" w:rsidR="007F48B0" w:rsidRPr="009359BA" w:rsidRDefault="007F48B0" w:rsidP="00484F02">
            <w:pPr>
              <w:jc w:val="both"/>
              <w:rPr>
                <w:rFonts w:eastAsia="BiauKaiTC Regular"/>
              </w:rPr>
            </w:pPr>
          </w:p>
          <w:p w14:paraId="0D13B976" w14:textId="77777777" w:rsidR="007F48B0" w:rsidRPr="009359BA" w:rsidRDefault="007F48B0" w:rsidP="00484F02">
            <w:pPr>
              <w:spacing w:line="360" w:lineRule="auto"/>
              <w:ind w:right="140"/>
              <w:jc w:val="both"/>
              <w:rPr>
                <w:rFonts w:eastAsia="BiauKaiTC Regular"/>
              </w:rPr>
            </w:pPr>
            <w:r w:rsidRPr="009359BA">
              <w:rPr>
                <w:rFonts w:eastAsia="BiauKaiTC Regular"/>
              </w:rPr>
              <w:t>【教師提問】</w:t>
            </w:r>
          </w:p>
          <w:p w14:paraId="3590896C" w14:textId="28F076D9" w:rsidR="007F48B0" w:rsidRPr="009359BA" w:rsidRDefault="0064012C">
            <w:pPr>
              <w:pStyle w:val="afd"/>
              <w:numPr>
                <w:ilvl w:val="0"/>
                <w:numId w:val="101"/>
              </w:numPr>
              <w:pBdr>
                <w:top w:val="nil"/>
                <w:left w:val="nil"/>
                <w:bottom w:val="nil"/>
                <w:right w:val="nil"/>
                <w:between w:val="nil"/>
              </w:pBdr>
              <w:spacing w:line="276" w:lineRule="auto"/>
              <w:ind w:leftChars="0"/>
              <w:jc w:val="both"/>
              <w:rPr>
                <w:rFonts w:eastAsia="BiauKaiTC Regular"/>
                <w:color w:val="0F1115"/>
              </w:rPr>
            </w:pPr>
            <w:r w:rsidRPr="009359BA">
              <w:rPr>
                <w:rFonts w:eastAsia="BiauKaiTC Regular"/>
                <w:color w:val="0F1115"/>
              </w:rPr>
              <w:t>第二部分的場景轉換到了哪裏？</w:t>
            </w:r>
          </w:p>
          <w:p w14:paraId="04F4C935" w14:textId="55003E25" w:rsidR="007F48B0" w:rsidRPr="009359BA" w:rsidRDefault="00457BD2" w:rsidP="00484F02">
            <w:pPr>
              <w:pStyle w:val="afd"/>
              <w:pBdr>
                <w:top w:val="nil"/>
                <w:left w:val="nil"/>
                <w:bottom w:val="nil"/>
                <w:right w:val="nil"/>
                <w:between w:val="nil"/>
              </w:pBdr>
              <w:ind w:leftChars="0"/>
              <w:jc w:val="both"/>
              <w:rPr>
                <w:rFonts w:eastAsia="BiauKaiTC Regular"/>
                <w:color w:val="EE0000"/>
              </w:rPr>
            </w:pPr>
            <w:r w:rsidRPr="009359BA">
              <w:rPr>
                <w:rFonts w:eastAsia="BiauKaiTC Regular"/>
                <w:color w:val="EE0000"/>
              </w:rPr>
              <w:t>鳳園</w:t>
            </w:r>
          </w:p>
          <w:p w14:paraId="6A64009E" w14:textId="77777777" w:rsidR="00A62B46" w:rsidRPr="009359BA" w:rsidRDefault="007F48B0">
            <w:pPr>
              <w:pStyle w:val="afd"/>
              <w:numPr>
                <w:ilvl w:val="0"/>
                <w:numId w:val="101"/>
              </w:numPr>
              <w:pBdr>
                <w:top w:val="nil"/>
                <w:left w:val="nil"/>
                <w:bottom w:val="nil"/>
                <w:right w:val="nil"/>
                <w:between w:val="nil"/>
              </w:pBdr>
              <w:spacing w:line="276" w:lineRule="auto"/>
              <w:ind w:leftChars="0"/>
              <w:jc w:val="both"/>
              <w:rPr>
                <w:rFonts w:eastAsia="BiauKaiTC Regular"/>
                <w:color w:val="0F1115"/>
              </w:rPr>
            </w:pPr>
            <w:r w:rsidRPr="009359BA">
              <w:rPr>
                <w:rFonts w:eastAsia="BiauKaiTC Regular"/>
                <w:color w:val="0F1115"/>
              </w:rPr>
              <w:t>作</w:t>
            </w:r>
            <w:r w:rsidR="00A62B46" w:rsidRPr="009359BA">
              <w:rPr>
                <w:rFonts w:eastAsia="BiauKaiTC Regular"/>
                <w:color w:val="0F1115"/>
              </w:rPr>
              <w:t>者在鳳園遇到了更多的蝴蝶。她一開始的感受是？</w:t>
            </w:r>
          </w:p>
          <w:p w14:paraId="2C8306BD" w14:textId="3BBD5B4A" w:rsidR="00A62B46" w:rsidRPr="009359BA" w:rsidRDefault="00A62B46" w:rsidP="00484F02">
            <w:pPr>
              <w:pStyle w:val="afd"/>
              <w:pBdr>
                <w:top w:val="nil"/>
                <w:left w:val="nil"/>
                <w:bottom w:val="nil"/>
                <w:right w:val="nil"/>
                <w:between w:val="nil"/>
              </w:pBdr>
              <w:spacing w:line="276" w:lineRule="auto"/>
              <w:ind w:leftChars="0"/>
              <w:jc w:val="both"/>
              <w:rPr>
                <w:rFonts w:eastAsia="BiauKaiTC Regular"/>
                <w:color w:val="0F1115"/>
              </w:rPr>
            </w:pPr>
            <w:r w:rsidRPr="009359BA">
              <w:rPr>
                <w:rFonts w:eastAsia="BiauKaiTC Regular"/>
                <w:color w:val="FF0000"/>
              </w:rPr>
              <w:t>眼花繚亂、惶恐、畏懼</w:t>
            </w:r>
          </w:p>
          <w:p w14:paraId="6ABBC6A0" w14:textId="77777777" w:rsidR="00A62B46" w:rsidRPr="009359BA" w:rsidRDefault="00A62B46">
            <w:pPr>
              <w:pStyle w:val="afd"/>
              <w:numPr>
                <w:ilvl w:val="0"/>
                <w:numId w:val="101"/>
              </w:numPr>
              <w:pBdr>
                <w:top w:val="nil"/>
                <w:left w:val="nil"/>
                <w:bottom w:val="nil"/>
                <w:right w:val="nil"/>
                <w:between w:val="nil"/>
              </w:pBdr>
              <w:spacing w:line="276" w:lineRule="auto"/>
              <w:ind w:leftChars="0"/>
              <w:jc w:val="both"/>
              <w:rPr>
                <w:rFonts w:eastAsia="BiauKaiTC Regular"/>
                <w:color w:val="0F1115"/>
              </w:rPr>
            </w:pPr>
            <w:r w:rsidRPr="009359BA">
              <w:rPr>
                <w:rFonts w:eastAsia="BiauKaiTC Regular"/>
                <w:color w:val="0F1115"/>
              </w:rPr>
              <w:lastRenderedPageBreak/>
              <w:t>看來她對蝴蝶的恐懼還在。但是，情況發生了變化，作者遇到了甚麼沒有預期到的情況？</w:t>
            </w:r>
          </w:p>
          <w:p w14:paraId="07611461" w14:textId="77777777" w:rsidR="00A43086" w:rsidRPr="009359BA" w:rsidRDefault="00A62B46" w:rsidP="00484F02">
            <w:pPr>
              <w:pStyle w:val="afd"/>
              <w:pBdr>
                <w:top w:val="nil"/>
                <w:left w:val="nil"/>
                <w:bottom w:val="nil"/>
                <w:right w:val="nil"/>
                <w:between w:val="nil"/>
              </w:pBdr>
              <w:spacing w:line="276" w:lineRule="auto"/>
              <w:ind w:leftChars="0"/>
              <w:jc w:val="both"/>
              <w:rPr>
                <w:rFonts w:eastAsia="BiauKaiTC Regular"/>
                <w:color w:val="FF0000"/>
              </w:rPr>
            </w:pPr>
            <w:r w:rsidRPr="009359BA">
              <w:rPr>
                <w:rFonts w:eastAsia="BiauKaiTC Regular"/>
                <w:color w:val="FF0000"/>
              </w:rPr>
              <w:t>她被一隻裳鳳蝶吸引了</w:t>
            </w:r>
          </w:p>
          <w:p w14:paraId="4CC265A2" w14:textId="77777777" w:rsidR="00A62B46" w:rsidRPr="009359BA" w:rsidRDefault="00A62B46" w:rsidP="00484F02">
            <w:pPr>
              <w:pBdr>
                <w:top w:val="nil"/>
                <w:left w:val="nil"/>
                <w:bottom w:val="nil"/>
                <w:right w:val="nil"/>
                <w:between w:val="nil"/>
              </w:pBdr>
              <w:spacing w:line="276" w:lineRule="auto"/>
              <w:jc w:val="both"/>
              <w:rPr>
                <w:rFonts w:eastAsia="BiauKaiTC Regular"/>
                <w:color w:val="0F1115"/>
              </w:rPr>
            </w:pPr>
          </w:p>
          <w:p w14:paraId="577B68F3" w14:textId="0CF9688C" w:rsidR="00A62B46" w:rsidRPr="009359BA" w:rsidRDefault="00A62B46">
            <w:pPr>
              <w:widowControl w:val="0"/>
              <w:numPr>
                <w:ilvl w:val="0"/>
                <w:numId w:val="30"/>
              </w:numPr>
              <w:spacing w:line="276" w:lineRule="auto"/>
              <w:jc w:val="both"/>
              <w:rPr>
                <w:rFonts w:eastAsia="BiauKaiTC Regular"/>
              </w:rPr>
            </w:pPr>
            <w:r w:rsidRPr="009359BA">
              <w:rPr>
                <w:rFonts w:eastAsia="BiauKaiTC Regular"/>
              </w:rPr>
              <w:t>教師補充：</w:t>
            </w:r>
            <w:r w:rsidR="00BC48DD" w:rsidRPr="009359BA">
              <w:rPr>
                <w:rFonts w:eastAsia="BiauKaiTC Regular"/>
              </w:rPr>
              <w:t>裳鳳蝶小百科</w:t>
            </w:r>
          </w:p>
          <w:p w14:paraId="3D345B66" w14:textId="77777777" w:rsidR="00A62B46" w:rsidRPr="009359BA" w:rsidRDefault="002604E6" w:rsidP="00484F02">
            <w:pPr>
              <w:pBdr>
                <w:top w:val="nil"/>
                <w:left w:val="nil"/>
                <w:bottom w:val="nil"/>
                <w:right w:val="nil"/>
                <w:between w:val="nil"/>
              </w:pBdr>
              <w:spacing w:after="240" w:line="276" w:lineRule="auto"/>
              <w:jc w:val="both"/>
              <w:rPr>
                <w:rFonts w:eastAsia="BiauKaiTC Regular"/>
                <w:color w:val="0F1115"/>
              </w:rPr>
            </w:pPr>
            <w:r w:rsidRPr="009359BA">
              <w:rPr>
                <w:rFonts w:eastAsia="BiauKaiTC Regular"/>
                <w:color w:val="0F1115"/>
              </w:rPr>
              <w:t>裳鳳蝶是香港最大型的蝴蝶之一，翅展可達</w:t>
            </w:r>
            <w:r w:rsidRPr="009359BA">
              <w:rPr>
                <w:rFonts w:eastAsia="BiauKaiTC Regular"/>
                <w:color w:val="0F1115"/>
              </w:rPr>
              <w:t>12</w:t>
            </w:r>
            <w:r w:rsidRPr="009359BA">
              <w:rPr>
                <w:rFonts w:eastAsia="BiauKaiTC Regular"/>
                <w:color w:val="0F1115"/>
              </w:rPr>
              <w:t>至</w:t>
            </w:r>
            <w:r w:rsidRPr="009359BA">
              <w:rPr>
                <w:rFonts w:eastAsia="BiauKaiTC Regular"/>
                <w:color w:val="0F1115"/>
              </w:rPr>
              <w:t>15</w:t>
            </w:r>
            <w:r w:rsidRPr="009359BA">
              <w:rPr>
                <w:rFonts w:eastAsia="BiauKaiTC Regular"/>
                <w:color w:val="0F1115"/>
              </w:rPr>
              <w:t>厘米，就像文中所說，如小鳥般靈敏。牠的重大特徵就是後翅在陽光下會閃耀出絢麗的金綠色光澤，因此被形容為『華貴的錦緞』。作者遇到的，正是這樣一位美麗而尊貴的『自然舞伶』。</w:t>
            </w:r>
          </w:p>
          <w:p w14:paraId="3D8CBB0B" w14:textId="18DA4FDA" w:rsidR="002604E6" w:rsidRPr="009359BA" w:rsidRDefault="002604E6">
            <w:pPr>
              <w:pStyle w:val="afd"/>
              <w:numPr>
                <w:ilvl w:val="0"/>
                <w:numId w:val="27"/>
              </w:numPr>
              <w:spacing w:after="240"/>
              <w:ind w:leftChars="0"/>
              <w:jc w:val="both"/>
              <w:rPr>
                <w:rFonts w:eastAsia="BiauKaiTC Regular"/>
              </w:rPr>
            </w:pPr>
            <w:r w:rsidRPr="009359BA">
              <w:rPr>
                <w:rFonts w:eastAsia="BiauKaiTC Regular"/>
              </w:rPr>
              <w:t>教師向同學展示裳鳳蝶圖片</w:t>
            </w:r>
          </w:p>
          <w:p w14:paraId="79C6B9F5" w14:textId="0AAA9B75" w:rsidR="00484F02" w:rsidRPr="009359BA" w:rsidRDefault="00484F02">
            <w:pPr>
              <w:pStyle w:val="afd"/>
              <w:numPr>
                <w:ilvl w:val="0"/>
                <w:numId w:val="101"/>
              </w:numPr>
              <w:pBdr>
                <w:top w:val="nil"/>
                <w:left w:val="nil"/>
                <w:bottom w:val="nil"/>
                <w:right w:val="nil"/>
                <w:between w:val="nil"/>
              </w:pBdr>
              <w:spacing w:after="240" w:line="276" w:lineRule="auto"/>
              <w:ind w:leftChars="0"/>
              <w:jc w:val="both"/>
              <w:rPr>
                <w:rFonts w:eastAsia="BiauKaiTC Regular"/>
                <w:color w:val="0F1115"/>
              </w:rPr>
            </w:pPr>
            <w:r w:rsidRPr="009359BA">
              <w:rPr>
                <w:rFonts w:eastAsia="BiauKaiTC Regular"/>
                <w:color w:val="0F1115"/>
              </w:rPr>
              <w:t>請大家在文中找出描寫這隻裳鳳蝶外型的句子。</w:t>
            </w:r>
            <w:r w:rsidRPr="009359BA">
              <w:rPr>
                <w:rFonts w:eastAsia="BiauKaiTC Regular"/>
                <w:color w:val="FF0000"/>
              </w:rPr>
              <w:t>「披着一襲黑色的長裳」、「如同一位身姿靈巧的舞伶」、「斑駁的金黃色後翅如同華貴的錦緞」</w:t>
            </w:r>
          </w:p>
          <w:p w14:paraId="19B59DC8" w14:textId="50336B9F" w:rsidR="006D1EB1" w:rsidRPr="009359BA" w:rsidRDefault="006D1EB1">
            <w:pPr>
              <w:pStyle w:val="afd"/>
              <w:numPr>
                <w:ilvl w:val="0"/>
                <w:numId w:val="101"/>
              </w:numPr>
              <w:pBdr>
                <w:top w:val="nil"/>
                <w:left w:val="nil"/>
                <w:bottom w:val="nil"/>
                <w:right w:val="nil"/>
                <w:between w:val="nil"/>
              </w:pBdr>
              <w:spacing w:line="276" w:lineRule="auto"/>
              <w:ind w:leftChars="0"/>
              <w:jc w:val="both"/>
              <w:rPr>
                <w:rFonts w:eastAsia="BiauKaiTC Regular"/>
                <w:color w:val="0F1115"/>
              </w:rPr>
            </w:pPr>
            <w:r w:rsidRPr="009359BA">
              <w:rPr>
                <w:rFonts w:eastAsia="BiauKaiTC Regular"/>
                <w:color w:val="0F1115"/>
              </w:rPr>
              <w:t>這些描寫，給予你怎樣的感覺？和之前的褐蝶形成有甚麼區別？（引導學生對比分析）</w:t>
            </w:r>
          </w:p>
          <w:p w14:paraId="112FF857" w14:textId="74046A1B" w:rsidR="00E973EC" w:rsidRPr="009359BA" w:rsidRDefault="00E973EC" w:rsidP="00E973EC">
            <w:pPr>
              <w:pStyle w:val="afd"/>
              <w:pBdr>
                <w:top w:val="nil"/>
                <w:left w:val="nil"/>
                <w:bottom w:val="nil"/>
                <w:right w:val="nil"/>
                <w:between w:val="nil"/>
              </w:pBdr>
              <w:spacing w:line="276" w:lineRule="auto"/>
              <w:ind w:leftChars="0"/>
              <w:jc w:val="both"/>
              <w:rPr>
                <w:rFonts w:eastAsia="BiauKaiTC Regular"/>
                <w:color w:val="FF0000"/>
              </w:rPr>
            </w:pPr>
            <w:r w:rsidRPr="009359BA">
              <w:rPr>
                <w:rFonts w:eastAsia="BiauKaiTC Regular"/>
                <w:color w:val="FF0000"/>
              </w:rPr>
              <w:t>褐蝶：黯淡、暮年；</w:t>
            </w:r>
          </w:p>
          <w:p w14:paraId="7856E364" w14:textId="43A4C6FC" w:rsidR="00E973EC" w:rsidRPr="009359BA" w:rsidRDefault="00E973EC" w:rsidP="00E973EC">
            <w:pPr>
              <w:pStyle w:val="afd"/>
              <w:pBdr>
                <w:top w:val="nil"/>
                <w:left w:val="nil"/>
                <w:bottom w:val="nil"/>
                <w:right w:val="nil"/>
                <w:between w:val="nil"/>
              </w:pBdr>
              <w:spacing w:line="276" w:lineRule="auto"/>
              <w:ind w:leftChars="0"/>
              <w:jc w:val="both"/>
              <w:rPr>
                <w:rFonts w:eastAsia="BiauKaiTC Regular"/>
                <w:color w:val="FF0000"/>
              </w:rPr>
            </w:pPr>
            <w:r w:rsidRPr="009359BA">
              <w:rPr>
                <w:rFonts w:eastAsia="BiauKaiTC Regular"/>
                <w:color w:val="FF0000"/>
              </w:rPr>
              <w:t>裳鳳蝶：華麗、優雅、充滿生命力</w:t>
            </w:r>
          </w:p>
          <w:p w14:paraId="581688BF" w14:textId="73797483" w:rsidR="00E973EC" w:rsidRPr="009359BA" w:rsidRDefault="00E973EC" w:rsidP="00E973EC">
            <w:pPr>
              <w:pStyle w:val="afd"/>
              <w:pBdr>
                <w:top w:val="nil"/>
                <w:left w:val="nil"/>
                <w:bottom w:val="nil"/>
                <w:right w:val="nil"/>
                <w:between w:val="nil"/>
              </w:pBdr>
              <w:spacing w:after="240" w:line="276" w:lineRule="auto"/>
              <w:ind w:leftChars="0"/>
              <w:jc w:val="both"/>
              <w:rPr>
                <w:rFonts w:eastAsia="BiauKaiTC Regular"/>
                <w:color w:val="FF0000"/>
              </w:rPr>
            </w:pPr>
            <w:r w:rsidRPr="009359BA">
              <w:rPr>
                <w:rFonts w:eastAsia="BiauKaiTC Regular"/>
                <w:color w:val="FF0000"/>
              </w:rPr>
              <w:t>兩者之間有強烈的對比</w:t>
            </w:r>
          </w:p>
          <w:tbl>
            <w:tblPr>
              <w:tblStyle w:val="aff3"/>
              <w:tblW w:w="0" w:type="auto"/>
              <w:tblLook w:val="04A0" w:firstRow="1" w:lastRow="0" w:firstColumn="1" w:lastColumn="0" w:noHBand="0" w:noVBand="1"/>
            </w:tblPr>
            <w:tblGrid>
              <w:gridCol w:w="1914"/>
              <w:gridCol w:w="1915"/>
              <w:gridCol w:w="1915"/>
            </w:tblGrid>
            <w:tr w:rsidR="00E973EC" w:rsidRPr="009359BA" w14:paraId="6C2A3969" w14:textId="77777777" w:rsidTr="00FD368E">
              <w:tc>
                <w:tcPr>
                  <w:tcW w:w="1914" w:type="dxa"/>
                </w:tcPr>
                <w:p w14:paraId="0A13DB25" w14:textId="77777777" w:rsidR="00E973EC" w:rsidRPr="009359BA" w:rsidRDefault="00E973EC" w:rsidP="00E973EC">
                  <w:pPr>
                    <w:ind w:rightChars="58" w:right="139"/>
                    <w:jc w:val="center"/>
                    <w:rPr>
                      <w:rFonts w:eastAsia="BiauKaiTC Regular"/>
                    </w:rPr>
                  </w:pPr>
                  <w:r w:rsidRPr="009359BA">
                    <w:rPr>
                      <w:rFonts w:eastAsia="BiauKaiTC Regular"/>
                    </w:rPr>
                    <w:lastRenderedPageBreak/>
                    <w:t>蝴蝶</w:t>
                  </w:r>
                </w:p>
              </w:tc>
              <w:tc>
                <w:tcPr>
                  <w:tcW w:w="1915" w:type="dxa"/>
                </w:tcPr>
                <w:p w14:paraId="36CAC5AD" w14:textId="77777777" w:rsidR="00E973EC" w:rsidRPr="009359BA" w:rsidRDefault="00E973EC" w:rsidP="00E973EC">
                  <w:pPr>
                    <w:ind w:rightChars="58" w:right="139"/>
                    <w:jc w:val="both"/>
                    <w:rPr>
                      <w:rFonts w:eastAsia="BiauKaiTC Regular"/>
                    </w:rPr>
                  </w:pPr>
                  <w:r w:rsidRPr="009359BA">
                    <w:rPr>
                      <w:rFonts w:eastAsia="BiauKaiTC Regular"/>
                      <w:color w:val="444746"/>
                    </w:rPr>
                    <w:t>褐蝶（家中的神秘來客）</w:t>
                  </w:r>
                </w:p>
              </w:tc>
              <w:tc>
                <w:tcPr>
                  <w:tcW w:w="1915" w:type="dxa"/>
                </w:tcPr>
                <w:p w14:paraId="1C0E5045" w14:textId="77777777" w:rsidR="00E973EC" w:rsidRPr="009359BA" w:rsidRDefault="00E973EC" w:rsidP="00E973EC">
                  <w:pPr>
                    <w:ind w:rightChars="58" w:right="139"/>
                    <w:jc w:val="both"/>
                    <w:rPr>
                      <w:rFonts w:eastAsia="BiauKaiTC Regular"/>
                    </w:rPr>
                  </w:pPr>
                  <w:r w:rsidRPr="009359BA">
                    <w:rPr>
                      <w:rFonts w:eastAsia="BiauKaiTC Regular"/>
                      <w:color w:val="444746"/>
                    </w:rPr>
                    <w:t>裳鳳蝶（鳳園的三秒相遇）</w:t>
                  </w:r>
                </w:p>
              </w:tc>
            </w:tr>
            <w:tr w:rsidR="00E973EC" w:rsidRPr="009359BA" w14:paraId="3FBF928C" w14:textId="77777777" w:rsidTr="00FD368E">
              <w:tc>
                <w:tcPr>
                  <w:tcW w:w="1914" w:type="dxa"/>
                </w:tcPr>
                <w:p w14:paraId="2AE962E3" w14:textId="77777777" w:rsidR="00E973EC" w:rsidRPr="009359BA" w:rsidRDefault="00E973EC" w:rsidP="00E973EC">
                  <w:pPr>
                    <w:spacing w:after="240"/>
                    <w:ind w:rightChars="58" w:right="139"/>
                    <w:jc w:val="center"/>
                    <w:rPr>
                      <w:rFonts w:eastAsia="BiauKaiTC Regular"/>
                    </w:rPr>
                  </w:pPr>
                  <w:r w:rsidRPr="009359BA">
                    <w:rPr>
                      <w:rFonts w:eastAsia="BiauKaiTC Regular"/>
                    </w:rPr>
                    <w:t>給讀者的感覺</w:t>
                  </w:r>
                </w:p>
              </w:tc>
              <w:tc>
                <w:tcPr>
                  <w:tcW w:w="1915" w:type="dxa"/>
                </w:tcPr>
                <w:p w14:paraId="56836DF6" w14:textId="77777777" w:rsidR="00E973EC" w:rsidRPr="009359BA" w:rsidRDefault="00E973EC" w:rsidP="00E973EC">
                  <w:pPr>
                    <w:widowControl w:val="0"/>
                    <w:spacing w:after="240"/>
                    <w:rPr>
                      <w:rFonts w:eastAsia="BiauKaiTC Regular"/>
                      <w:color w:val="444746"/>
                    </w:rPr>
                  </w:pPr>
                  <w:r w:rsidRPr="009359BA">
                    <w:rPr>
                      <w:rFonts w:eastAsia="BiauKaiTC Regular"/>
                      <w:color w:val="444746"/>
                    </w:rPr>
                    <w:t>陰沉、神秘</w:t>
                  </w:r>
                </w:p>
                <w:p w14:paraId="0B1E6BDC" w14:textId="77777777" w:rsidR="00E973EC" w:rsidRPr="009359BA" w:rsidRDefault="00E973EC" w:rsidP="00E973EC">
                  <w:pPr>
                    <w:widowControl w:val="0"/>
                    <w:spacing w:after="240"/>
                    <w:rPr>
                      <w:rFonts w:eastAsia="BiauKaiTC Regular"/>
                      <w:color w:val="444746"/>
                    </w:rPr>
                  </w:pPr>
                  <w:r w:rsidRPr="009359BA">
                    <w:rPr>
                      <w:rFonts w:eastAsia="BiauKaiTC Regular"/>
                      <w:color w:val="444746"/>
                    </w:rPr>
                    <w:t>帶一點詭異或不安</w:t>
                  </w:r>
                </w:p>
                <w:p w14:paraId="291C8335" w14:textId="77777777" w:rsidR="00E973EC" w:rsidRPr="009359BA" w:rsidRDefault="00E973EC" w:rsidP="00E973EC">
                  <w:pPr>
                    <w:spacing w:after="240"/>
                    <w:ind w:rightChars="58" w:right="139"/>
                    <w:jc w:val="both"/>
                    <w:rPr>
                      <w:rFonts w:eastAsia="BiauKaiTC Regular"/>
                    </w:rPr>
                  </w:pPr>
                  <w:r w:rsidRPr="009359BA">
                    <w:rPr>
                      <w:rFonts w:eastAsia="BiauKaiTC Regular"/>
                      <w:color w:val="444746"/>
                    </w:rPr>
                    <w:t>「暮年」的象徵</w:t>
                  </w:r>
                </w:p>
              </w:tc>
              <w:tc>
                <w:tcPr>
                  <w:tcW w:w="1915" w:type="dxa"/>
                </w:tcPr>
                <w:p w14:paraId="45E24924" w14:textId="77777777" w:rsidR="00E973EC" w:rsidRPr="009359BA" w:rsidRDefault="00E973EC" w:rsidP="00E973EC">
                  <w:pPr>
                    <w:widowControl w:val="0"/>
                    <w:spacing w:after="240"/>
                    <w:rPr>
                      <w:rFonts w:eastAsia="BiauKaiTC Regular"/>
                      <w:color w:val="444746"/>
                    </w:rPr>
                  </w:pPr>
                  <w:r w:rsidRPr="009359BA">
                    <w:rPr>
                      <w:rFonts w:eastAsia="BiauKaiTC Regular"/>
                      <w:color w:val="444746"/>
                    </w:rPr>
                    <w:t>華麗、優雅、美得讓人移不開眼</w:t>
                  </w:r>
                </w:p>
                <w:p w14:paraId="151CCF76" w14:textId="77777777" w:rsidR="00E973EC" w:rsidRPr="009359BA" w:rsidRDefault="00E973EC" w:rsidP="00E973EC">
                  <w:pPr>
                    <w:widowControl w:val="0"/>
                    <w:spacing w:after="240"/>
                    <w:rPr>
                      <w:rFonts w:eastAsia="BiauKaiTC Regular"/>
                      <w:color w:val="444746"/>
                    </w:rPr>
                  </w:pPr>
                  <w:r w:rsidRPr="009359BA">
                    <w:rPr>
                      <w:rFonts w:eastAsia="BiauKaiTC Regular"/>
                      <w:color w:val="444746"/>
                    </w:rPr>
                    <w:t>活力十足，充滿生命力</w:t>
                  </w:r>
                </w:p>
                <w:p w14:paraId="0D4F8C21" w14:textId="77777777" w:rsidR="00E973EC" w:rsidRPr="009359BA" w:rsidRDefault="00E973EC" w:rsidP="00E973EC">
                  <w:pPr>
                    <w:spacing w:after="240"/>
                    <w:ind w:rightChars="58" w:right="139"/>
                    <w:jc w:val="both"/>
                    <w:rPr>
                      <w:rFonts w:eastAsia="BiauKaiTC Regular"/>
                    </w:rPr>
                  </w:pPr>
                  <w:r w:rsidRPr="009359BA">
                    <w:rPr>
                      <w:rFonts w:eastAsia="BiauKaiTC Regular"/>
                      <w:color w:val="444746"/>
                    </w:rPr>
                    <w:t>閃耀、迷人</w:t>
                  </w:r>
                </w:p>
              </w:tc>
            </w:tr>
          </w:tbl>
          <w:p w14:paraId="67455D60" w14:textId="77777777" w:rsidR="00E973EC" w:rsidRPr="009359BA" w:rsidRDefault="00E973EC" w:rsidP="00E973EC">
            <w:pPr>
              <w:pBdr>
                <w:top w:val="nil"/>
                <w:left w:val="nil"/>
                <w:bottom w:val="nil"/>
                <w:right w:val="nil"/>
                <w:between w:val="nil"/>
              </w:pBdr>
              <w:spacing w:line="276" w:lineRule="auto"/>
              <w:jc w:val="both"/>
              <w:rPr>
                <w:rFonts w:eastAsia="BiauKaiTC Regular"/>
                <w:color w:val="0F1115"/>
              </w:rPr>
            </w:pPr>
            <w:r w:rsidRPr="009359BA">
              <w:rPr>
                <w:rFonts w:eastAsia="BiauKaiTC Regular"/>
                <w:color w:val="0F1115"/>
              </w:rPr>
              <w:t>【小結】</w:t>
            </w:r>
          </w:p>
          <w:p w14:paraId="39A86E39" w14:textId="0B4B2085" w:rsidR="00E973EC" w:rsidRPr="009359BA" w:rsidRDefault="00E973EC" w:rsidP="00E973EC">
            <w:pPr>
              <w:pBdr>
                <w:top w:val="nil"/>
                <w:left w:val="nil"/>
                <w:bottom w:val="nil"/>
                <w:right w:val="nil"/>
                <w:between w:val="nil"/>
              </w:pBdr>
              <w:spacing w:line="276" w:lineRule="auto"/>
              <w:jc w:val="both"/>
              <w:rPr>
                <w:rFonts w:eastAsia="BiauKaiTC Regular"/>
                <w:b/>
                <w:bCs/>
                <w:color w:val="0F1115"/>
                <w:lang w:val="zh-HK"/>
              </w:rPr>
            </w:pPr>
            <w:r w:rsidRPr="009359BA">
              <w:rPr>
                <w:rFonts w:eastAsia="BiauKaiTC Regular"/>
                <w:color w:val="0F1115"/>
                <w:lang w:val="zh-HK"/>
              </w:rPr>
              <w:t>褐蝶給人「黯淡、暮年、沉靜」的感覺，而裳鳳蝶則「華麗、優雅、充滿生命力」。兩者對比強烈，突顯文中「短暫相遇的美」與「生命光影的交錯」</w:t>
            </w:r>
            <w:r w:rsidRPr="009359BA">
              <w:rPr>
                <w:rFonts w:eastAsia="BiauKaiTC Regular"/>
                <w:b/>
                <w:bCs/>
                <w:color w:val="0F1115"/>
                <w:lang w:val="zh-HK"/>
              </w:rPr>
              <w:t>。</w:t>
            </w:r>
          </w:p>
          <w:p w14:paraId="40354EE4" w14:textId="77777777" w:rsidR="00E973EC" w:rsidRPr="009359BA" w:rsidRDefault="00E973EC" w:rsidP="00E973EC">
            <w:pPr>
              <w:pBdr>
                <w:top w:val="nil"/>
                <w:left w:val="nil"/>
                <w:bottom w:val="nil"/>
                <w:right w:val="nil"/>
                <w:between w:val="nil"/>
              </w:pBdr>
              <w:spacing w:line="276" w:lineRule="auto"/>
              <w:jc w:val="both"/>
              <w:rPr>
                <w:rFonts w:eastAsia="BiauKaiTC Regular"/>
                <w:b/>
                <w:bCs/>
                <w:color w:val="0F1115"/>
                <w:lang w:val="zh-HK"/>
              </w:rPr>
            </w:pPr>
          </w:p>
          <w:p w14:paraId="3052AD45" w14:textId="77777777" w:rsidR="005270A3" w:rsidRPr="009359BA" w:rsidRDefault="005270A3">
            <w:pPr>
              <w:pStyle w:val="afd"/>
              <w:numPr>
                <w:ilvl w:val="0"/>
                <w:numId w:val="101"/>
              </w:numPr>
              <w:pBdr>
                <w:top w:val="nil"/>
                <w:left w:val="nil"/>
                <w:bottom w:val="nil"/>
                <w:right w:val="nil"/>
                <w:between w:val="nil"/>
              </w:pBdr>
              <w:spacing w:line="276" w:lineRule="auto"/>
              <w:ind w:leftChars="0"/>
              <w:jc w:val="both"/>
              <w:rPr>
                <w:rFonts w:eastAsia="BiauKaiTC Regular"/>
                <w:color w:val="0F1115"/>
              </w:rPr>
            </w:pPr>
            <w:r w:rsidRPr="009359BA">
              <w:rPr>
                <w:rFonts w:eastAsia="BiauKaiTC Regular"/>
                <w:color w:val="0F1115"/>
              </w:rPr>
              <w:t>作者對蝴蝶的情感從起初的「畏懼」轉變成甚麼？</w:t>
            </w:r>
          </w:p>
          <w:p w14:paraId="4E66971F" w14:textId="110CA63B" w:rsidR="005270A3" w:rsidRPr="009359BA" w:rsidRDefault="005270A3" w:rsidP="005D5D2D">
            <w:pPr>
              <w:pStyle w:val="afd"/>
              <w:pBdr>
                <w:top w:val="nil"/>
                <w:left w:val="nil"/>
                <w:bottom w:val="nil"/>
                <w:right w:val="nil"/>
                <w:between w:val="nil"/>
              </w:pBdr>
              <w:spacing w:after="240" w:line="276" w:lineRule="auto"/>
              <w:ind w:leftChars="0"/>
              <w:jc w:val="both"/>
              <w:rPr>
                <w:rFonts w:eastAsia="BiauKaiTC Regular"/>
                <w:color w:val="EE0000"/>
              </w:rPr>
            </w:pPr>
            <w:r w:rsidRPr="009359BA">
              <w:rPr>
                <w:rFonts w:eastAsia="BiauKaiTC Regular"/>
                <w:color w:val="EE0000"/>
              </w:rPr>
              <w:t>被吸引、像獵人一樣追逐、想要拍攝紀錄牠</w:t>
            </w:r>
          </w:p>
          <w:p w14:paraId="239B8D24" w14:textId="77777777" w:rsidR="005270A3" w:rsidRPr="009359BA" w:rsidRDefault="005270A3">
            <w:pPr>
              <w:pStyle w:val="afd"/>
              <w:numPr>
                <w:ilvl w:val="0"/>
                <w:numId w:val="101"/>
              </w:numPr>
              <w:pBdr>
                <w:top w:val="nil"/>
                <w:left w:val="nil"/>
                <w:bottom w:val="nil"/>
                <w:right w:val="nil"/>
                <w:between w:val="nil"/>
              </w:pBdr>
              <w:spacing w:line="276" w:lineRule="auto"/>
              <w:ind w:leftChars="0"/>
              <w:jc w:val="both"/>
              <w:rPr>
                <w:rFonts w:eastAsia="BiauKaiTC Regular"/>
                <w:color w:val="0F1115"/>
              </w:rPr>
            </w:pPr>
            <w:r w:rsidRPr="009359BA">
              <w:rPr>
                <w:rFonts w:eastAsia="BiauKaiTC Regular"/>
                <w:color w:val="0F1115"/>
              </w:rPr>
              <w:t>她成功了嗎？她得到了甚麼？</w:t>
            </w:r>
          </w:p>
          <w:p w14:paraId="68B8A6BD" w14:textId="21ED31C8" w:rsidR="00E973EC" w:rsidRPr="009359BA" w:rsidRDefault="005270A3" w:rsidP="005D5D2D">
            <w:pPr>
              <w:pStyle w:val="afd"/>
              <w:pBdr>
                <w:top w:val="nil"/>
                <w:left w:val="nil"/>
                <w:bottom w:val="nil"/>
                <w:right w:val="nil"/>
                <w:between w:val="nil"/>
              </w:pBdr>
              <w:spacing w:line="276" w:lineRule="auto"/>
              <w:ind w:leftChars="0"/>
              <w:jc w:val="both"/>
              <w:rPr>
                <w:rFonts w:eastAsia="BiauKaiTC Regular"/>
                <w:color w:val="EE0000"/>
              </w:rPr>
            </w:pPr>
            <w:r w:rsidRPr="009359BA">
              <w:rPr>
                <w:rFonts w:eastAsia="BiauKaiTC Regular"/>
                <w:color w:val="EE0000"/>
              </w:rPr>
              <w:t>只拍到了一段三秒鐘的影片</w:t>
            </w:r>
          </w:p>
          <w:p w14:paraId="7A5E20B8" w14:textId="77777777" w:rsidR="005D5D2D" w:rsidRPr="009359BA" w:rsidRDefault="005D5D2D" w:rsidP="005D5D2D">
            <w:pPr>
              <w:pStyle w:val="afd"/>
              <w:pBdr>
                <w:top w:val="nil"/>
                <w:left w:val="nil"/>
                <w:bottom w:val="nil"/>
                <w:right w:val="nil"/>
                <w:between w:val="nil"/>
              </w:pBdr>
              <w:spacing w:line="276" w:lineRule="auto"/>
              <w:ind w:leftChars="0"/>
              <w:jc w:val="both"/>
              <w:rPr>
                <w:rFonts w:eastAsia="BiauKaiTC Regular"/>
                <w:color w:val="EE0000"/>
                <w:highlight w:val="green"/>
              </w:rPr>
            </w:pPr>
          </w:p>
          <w:p w14:paraId="1D1F298D" w14:textId="77777777" w:rsidR="002B4BB7" w:rsidRPr="009359BA" w:rsidRDefault="002B4BB7">
            <w:pPr>
              <w:pStyle w:val="afd"/>
              <w:numPr>
                <w:ilvl w:val="0"/>
                <w:numId w:val="100"/>
              </w:numPr>
              <w:pBdr>
                <w:top w:val="nil"/>
                <w:left w:val="nil"/>
                <w:bottom w:val="nil"/>
                <w:right w:val="nil"/>
                <w:between w:val="nil"/>
              </w:pBdr>
              <w:spacing w:line="276" w:lineRule="auto"/>
              <w:ind w:leftChars="0"/>
              <w:jc w:val="both"/>
              <w:rPr>
                <w:rFonts w:eastAsia="BiauKaiTC Regular"/>
                <w:color w:val="0F1115"/>
                <w:lang w:eastAsia="zh-HK"/>
              </w:rPr>
            </w:pPr>
            <w:r w:rsidRPr="009359BA">
              <w:rPr>
                <w:rFonts w:eastAsia="BiauKaiTC Regular"/>
                <w:color w:val="0F1115"/>
                <w:lang w:eastAsia="zh-HK"/>
              </w:rPr>
              <w:t>文章裏寫道作者原本期待拍到十秒的畫面，但最後只有短短三秒，她卻說這是「當天的遺憾」。</w:t>
            </w:r>
          </w:p>
          <w:p w14:paraId="5DAA9F63" w14:textId="77777777" w:rsidR="00494933" w:rsidRPr="009359BA" w:rsidRDefault="00494933" w:rsidP="002B4BB7">
            <w:pPr>
              <w:pBdr>
                <w:top w:val="nil"/>
                <w:left w:val="nil"/>
                <w:bottom w:val="nil"/>
                <w:right w:val="nil"/>
                <w:between w:val="nil"/>
              </w:pBdr>
              <w:spacing w:line="276" w:lineRule="auto"/>
              <w:jc w:val="both"/>
              <w:rPr>
                <w:rFonts w:eastAsia="BiauKaiTC Regular"/>
                <w:color w:val="0F1115"/>
                <w:highlight w:val="green"/>
              </w:rPr>
            </w:pPr>
          </w:p>
          <w:p w14:paraId="608DF7CD" w14:textId="24407C64" w:rsidR="00140A10" w:rsidRPr="009359BA" w:rsidRDefault="002B4BB7" w:rsidP="00140A10">
            <w:pPr>
              <w:pBdr>
                <w:top w:val="nil"/>
                <w:left w:val="nil"/>
                <w:bottom w:val="nil"/>
                <w:right w:val="nil"/>
                <w:between w:val="nil"/>
              </w:pBdr>
              <w:spacing w:after="240" w:line="276" w:lineRule="auto"/>
              <w:jc w:val="both"/>
              <w:rPr>
                <w:rFonts w:eastAsia="BiauKaiTC Regular"/>
                <w:color w:val="EE0000"/>
              </w:rPr>
            </w:pPr>
            <w:r w:rsidRPr="009359BA">
              <w:rPr>
                <w:rFonts w:eastAsia="BiauKaiTC Regular"/>
                <w:color w:val="0F1115"/>
              </w:rPr>
              <w:lastRenderedPageBreak/>
              <w:t>（</w:t>
            </w:r>
            <w:r w:rsidRPr="009359BA">
              <w:rPr>
                <w:rFonts w:eastAsia="BiauKaiTC Regular"/>
                <w:color w:val="0F1115"/>
              </w:rPr>
              <w:t>1</w:t>
            </w:r>
            <w:r w:rsidRPr="009359BA">
              <w:rPr>
                <w:rFonts w:eastAsia="BiauKaiTC Regular"/>
                <w:color w:val="0F1115"/>
              </w:rPr>
              <w:t>）</w:t>
            </w:r>
            <w:r w:rsidR="00494933" w:rsidRPr="009359BA">
              <w:rPr>
                <w:rFonts w:eastAsia="BiauKaiTC Regular"/>
              </w:rPr>
              <w:t>作者原本期待的畫面是甚麼？為甚麼三秒不夠？</w:t>
            </w:r>
            <w:r w:rsidR="00140A10" w:rsidRPr="009359BA">
              <w:rPr>
                <w:rFonts w:eastAsia="BiauKaiTC Regular"/>
                <w:color w:val="EE0000"/>
              </w:rPr>
              <w:t>作者原本期待能拍下裳鳳蝶在空中跳躍、旋轉、追逐、纏綿的整個舞動過程，希望能完整記錄牠優雅、靈動的身影。</w:t>
            </w:r>
          </w:p>
          <w:p w14:paraId="03C452C7" w14:textId="1DABBD68" w:rsidR="00140A10" w:rsidRPr="009359BA" w:rsidRDefault="00140A10" w:rsidP="00140A10">
            <w:pPr>
              <w:pBdr>
                <w:top w:val="nil"/>
                <w:left w:val="nil"/>
                <w:bottom w:val="nil"/>
                <w:right w:val="nil"/>
                <w:between w:val="nil"/>
              </w:pBdr>
              <w:spacing w:after="240" w:line="276" w:lineRule="auto"/>
              <w:jc w:val="both"/>
              <w:rPr>
                <w:rFonts w:eastAsia="BiauKaiTC Regular"/>
                <w:color w:val="EE0000"/>
              </w:rPr>
            </w:pPr>
            <w:r w:rsidRPr="009359BA">
              <w:rPr>
                <w:rFonts w:eastAsia="BiauKaiTC Regular"/>
                <w:color w:val="EE0000"/>
              </w:rPr>
              <w:t>但實際拍到的影片只有三秒，完全不足以呈現蝴蝶真正的姿態，也不足以捕捉牠在空中舞動的全部美麗。</w:t>
            </w:r>
          </w:p>
          <w:p w14:paraId="5C7C3093" w14:textId="2D69C3E4" w:rsidR="00140A10" w:rsidRPr="009359BA" w:rsidRDefault="00140A10" w:rsidP="00140A10">
            <w:pPr>
              <w:pBdr>
                <w:top w:val="nil"/>
                <w:left w:val="nil"/>
                <w:bottom w:val="nil"/>
                <w:right w:val="nil"/>
                <w:between w:val="nil"/>
              </w:pBdr>
              <w:spacing w:after="240" w:line="276" w:lineRule="auto"/>
              <w:jc w:val="both"/>
              <w:rPr>
                <w:rFonts w:eastAsia="BiauKaiTC Regular"/>
                <w:color w:val="EE0000"/>
              </w:rPr>
            </w:pPr>
            <w:r w:rsidRPr="009359BA">
              <w:rPr>
                <w:rFonts w:eastAsia="BiauKaiTC Regular"/>
                <w:color w:val="EE0000"/>
              </w:rPr>
              <w:t xml:space="preserve">→ </w:t>
            </w:r>
            <w:r w:rsidRPr="009359BA">
              <w:rPr>
                <w:rFonts w:eastAsia="BiauKaiTC Regular"/>
                <w:color w:val="EE0000"/>
              </w:rPr>
              <w:t>而且三秒太短，無法留住作者所期待的生命瞬間。</w:t>
            </w:r>
          </w:p>
          <w:p w14:paraId="427C0BC3" w14:textId="77777777" w:rsidR="0033342B" w:rsidRPr="009359BA" w:rsidRDefault="00140A10" w:rsidP="00140A10">
            <w:pPr>
              <w:pBdr>
                <w:top w:val="nil"/>
                <w:left w:val="nil"/>
                <w:bottom w:val="nil"/>
                <w:right w:val="nil"/>
                <w:between w:val="nil"/>
              </w:pBdr>
              <w:spacing w:after="240" w:line="276" w:lineRule="auto"/>
              <w:jc w:val="both"/>
              <w:rPr>
                <w:rFonts w:eastAsia="BiauKaiTC Regular"/>
                <w:color w:val="0F1115"/>
              </w:rPr>
            </w:pPr>
            <w:r w:rsidRPr="009359BA">
              <w:rPr>
                <w:rFonts w:eastAsia="BiauKaiTC Regular"/>
                <w:color w:val="0F1115"/>
              </w:rPr>
              <w:t>（</w:t>
            </w:r>
            <w:r w:rsidRPr="009359BA">
              <w:rPr>
                <w:rFonts w:eastAsia="BiauKaiTC Regular"/>
                <w:color w:val="0F1115"/>
              </w:rPr>
              <w:t>2</w:t>
            </w:r>
            <w:r w:rsidRPr="009359BA">
              <w:rPr>
                <w:rFonts w:eastAsia="BiauKaiTC Regular"/>
                <w:color w:val="0F1115"/>
              </w:rPr>
              <w:t>）</w:t>
            </w:r>
            <w:r w:rsidR="0033342B" w:rsidRPr="009359BA">
              <w:rPr>
                <w:rFonts w:eastAsia="BiauKaiTC Regular"/>
                <w:color w:val="0F1115"/>
              </w:rPr>
              <w:t>明明她已經成功「捕捉」到那隻蝴蝶了，為甚麼心裏仍然感到失落呢？</w:t>
            </w:r>
          </w:p>
          <w:p w14:paraId="1D2C7874" w14:textId="69281A0B" w:rsidR="00140A10" w:rsidRPr="009359BA" w:rsidRDefault="00140A10" w:rsidP="00140A10">
            <w:pPr>
              <w:pBdr>
                <w:top w:val="nil"/>
                <w:left w:val="nil"/>
                <w:bottom w:val="nil"/>
                <w:right w:val="nil"/>
                <w:between w:val="nil"/>
              </w:pBdr>
              <w:spacing w:after="240" w:line="276" w:lineRule="auto"/>
              <w:jc w:val="both"/>
              <w:rPr>
                <w:rFonts w:eastAsia="BiauKaiTC Regular"/>
                <w:color w:val="EE0000"/>
              </w:rPr>
            </w:pPr>
            <w:r w:rsidRPr="009359BA">
              <w:rPr>
                <w:rFonts w:eastAsia="BiauKaiTC Regular"/>
                <w:color w:val="EE0000"/>
              </w:rPr>
              <w:t>因為她忽然意識到：影片裏的裳鳳蝶，只是被固定、被壓扁成一個小方框內的影像殘片，而不是她在現場真正遇到的那隻自由飛舞、充滿生命力的蝴蝶。</w:t>
            </w:r>
          </w:p>
          <w:p w14:paraId="1A81F35C" w14:textId="77777777" w:rsidR="00494933" w:rsidRPr="009359BA" w:rsidRDefault="00140A10" w:rsidP="00140A10">
            <w:pPr>
              <w:pBdr>
                <w:top w:val="nil"/>
                <w:left w:val="nil"/>
                <w:bottom w:val="nil"/>
                <w:right w:val="nil"/>
                <w:between w:val="nil"/>
              </w:pBdr>
              <w:spacing w:after="240" w:line="276" w:lineRule="auto"/>
              <w:jc w:val="both"/>
              <w:rPr>
                <w:rFonts w:eastAsia="BiauKaiTC Regular"/>
                <w:color w:val="EE0000"/>
              </w:rPr>
            </w:pPr>
            <w:r w:rsidRPr="009359BA">
              <w:rPr>
                <w:rFonts w:eastAsia="BiauKaiTC Regular"/>
                <w:color w:val="EE0000"/>
              </w:rPr>
              <w:t xml:space="preserve">→ </w:t>
            </w:r>
            <w:r w:rsidRPr="009359BA">
              <w:rPr>
                <w:rFonts w:eastAsia="BiauKaiTC Regular"/>
                <w:color w:val="EE0000"/>
              </w:rPr>
              <w:t>可見她覺得自己留住的只是影像，不是真實的生命。</w:t>
            </w:r>
          </w:p>
          <w:p w14:paraId="2F4D5B52" w14:textId="6D806C27" w:rsidR="0014067E" w:rsidRPr="009359BA" w:rsidRDefault="00B85F23">
            <w:pPr>
              <w:pStyle w:val="afd"/>
              <w:numPr>
                <w:ilvl w:val="0"/>
                <w:numId w:val="100"/>
              </w:numPr>
              <w:pBdr>
                <w:top w:val="nil"/>
                <w:left w:val="nil"/>
                <w:bottom w:val="nil"/>
                <w:right w:val="nil"/>
                <w:between w:val="nil"/>
              </w:pBdr>
              <w:spacing w:line="276" w:lineRule="auto"/>
              <w:ind w:leftChars="0"/>
              <w:jc w:val="both"/>
              <w:rPr>
                <w:rFonts w:eastAsia="BiauKaiTC Regular"/>
                <w:color w:val="000000" w:themeColor="text1"/>
              </w:rPr>
            </w:pPr>
            <w:r w:rsidRPr="009359BA">
              <w:rPr>
                <w:rFonts w:eastAsia="BiauKaiTC Regular"/>
                <w:color w:val="000000" w:themeColor="text1"/>
              </w:rPr>
              <w:t>「曾無拘無束自由到讓我畏懼的牠，此時此刻，原來也不過是一隻被囚困在手機裏的素材。」</w:t>
            </w:r>
          </w:p>
          <w:p w14:paraId="2BAD72A3" w14:textId="77777777" w:rsidR="00043ACA" w:rsidRPr="009359BA" w:rsidRDefault="00043ACA" w:rsidP="00375547">
            <w:pPr>
              <w:pBdr>
                <w:top w:val="nil"/>
                <w:left w:val="nil"/>
                <w:bottom w:val="nil"/>
                <w:right w:val="nil"/>
                <w:between w:val="nil"/>
              </w:pBdr>
              <w:jc w:val="both"/>
              <w:rPr>
                <w:rFonts w:eastAsia="BiauKaiTC Regular"/>
                <w:color w:val="444746"/>
              </w:rPr>
            </w:pPr>
          </w:p>
          <w:p w14:paraId="1F42DDD8" w14:textId="75D94809" w:rsidR="00B85F23" w:rsidRPr="009359BA" w:rsidRDefault="00B85F23" w:rsidP="00375547">
            <w:pPr>
              <w:pBdr>
                <w:top w:val="nil"/>
                <w:left w:val="nil"/>
                <w:bottom w:val="nil"/>
                <w:right w:val="nil"/>
                <w:between w:val="nil"/>
              </w:pBdr>
              <w:jc w:val="both"/>
              <w:rPr>
                <w:rFonts w:eastAsia="BiauKaiTC Regular"/>
                <w:color w:val="000000" w:themeColor="text1"/>
              </w:rPr>
            </w:pPr>
            <w:r w:rsidRPr="009359BA">
              <w:rPr>
                <w:rFonts w:eastAsia="BiauKaiTC Regular"/>
                <w:color w:val="000000" w:themeColor="text1"/>
              </w:rPr>
              <w:t>（</w:t>
            </w:r>
            <w:r w:rsidRPr="009359BA">
              <w:rPr>
                <w:rFonts w:eastAsia="BiauKaiTC Regular"/>
                <w:color w:val="000000" w:themeColor="text1"/>
              </w:rPr>
              <w:t>1</w:t>
            </w:r>
            <w:r w:rsidRPr="009359BA">
              <w:rPr>
                <w:rFonts w:eastAsia="BiauKaiTC Regular"/>
                <w:color w:val="000000" w:themeColor="text1"/>
              </w:rPr>
              <w:t>）文章中的描寫呈現了甚麼矛盾畫面？</w:t>
            </w:r>
          </w:p>
          <w:p w14:paraId="63457564" w14:textId="0E526BFE" w:rsidR="00B85F23" w:rsidRPr="009359BA" w:rsidRDefault="00B85F23" w:rsidP="00375547">
            <w:pPr>
              <w:pBdr>
                <w:top w:val="nil"/>
                <w:left w:val="nil"/>
                <w:bottom w:val="nil"/>
                <w:right w:val="nil"/>
                <w:between w:val="nil"/>
              </w:pBdr>
              <w:jc w:val="both"/>
              <w:rPr>
                <w:rFonts w:eastAsia="BiauKaiTC Regular"/>
                <w:color w:val="000000" w:themeColor="text1"/>
              </w:rPr>
            </w:pPr>
            <w:r w:rsidRPr="009359BA">
              <w:rPr>
                <w:rFonts w:eastAsia="BiauKaiTC Regular"/>
                <w:color w:val="000000" w:themeColor="text1"/>
              </w:rPr>
              <w:t>句子中呈現兩幅完全不同的對比：</w:t>
            </w:r>
          </w:p>
          <w:p w14:paraId="2DE1A143" w14:textId="77777777" w:rsidR="00375547" w:rsidRPr="009359BA" w:rsidRDefault="00B85F23">
            <w:pPr>
              <w:pStyle w:val="afd"/>
              <w:numPr>
                <w:ilvl w:val="0"/>
                <w:numId w:val="102"/>
              </w:numPr>
              <w:pBdr>
                <w:top w:val="nil"/>
                <w:left w:val="nil"/>
                <w:bottom w:val="nil"/>
                <w:right w:val="nil"/>
                <w:between w:val="nil"/>
              </w:pBdr>
              <w:spacing w:after="240"/>
              <w:ind w:leftChars="0"/>
              <w:jc w:val="both"/>
              <w:rPr>
                <w:rFonts w:eastAsia="BiauKaiTC Regular"/>
                <w:color w:val="FF0000"/>
              </w:rPr>
            </w:pPr>
            <w:r w:rsidRPr="009359BA">
              <w:rPr>
                <w:rFonts w:eastAsia="BiauKaiTC Regular"/>
                <w:color w:val="FF0000"/>
              </w:rPr>
              <w:lastRenderedPageBreak/>
              <w:t>「無拘無束、自由到讓我畏懼的牠」</w:t>
            </w:r>
            <w:r w:rsidRPr="009359BA">
              <w:rPr>
                <w:rFonts w:eastAsia="BiauKaiTC Regular"/>
                <w:color w:val="FF0000"/>
              </w:rPr>
              <w:t xml:space="preserve">→ </w:t>
            </w:r>
            <w:r w:rsidRPr="009359BA">
              <w:rPr>
                <w:rFonts w:eastAsia="BiauKaiTC Regular"/>
                <w:color w:val="FF0000"/>
              </w:rPr>
              <w:t>一個鮮活、自由、靈動、不可被控制的生命</w:t>
            </w:r>
          </w:p>
          <w:p w14:paraId="1F13A24A" w14:textId="356990B8" w:rsidR="00B85F23" w:rsidRPr="009359BA" w:rsidRDefault="00B85F23">
            <w:pPr>
              <w:pStyle w:val="afd"/>
              <w:numPr>
                <w:ilvl w:val="0"/>
                <w:numId w:val="102"/>
              </w:numPr>
              <w:pBdr>
                <w:top w:val="nil"/>
                <w:left w:val="nil"/>
                <w:bottom w:val="nil"/>
                <w:right w:val="nil"/>
                <w:between w:val="nil"/>
              </w:pBdr>
              <w:spacing w:after="240"/>
              <w:ind w:leftChars="0"/>
              <w:jc w:val="both"/>
              <w:rPr>
                <w:rFonts w:eastAsia="BiauKaiTC Regular"/>
                <w:color w:val="FF0000"/>
              </w:rPr>
            </w:pPr>
            <w:r w:rsidRPr="009359BA">
              <w:rPr>
                <w:rFonts w:eastAsia="BiauKaiTC Regular"/>
                <w:color w:val="FF0000"/>
              </w:rPr>
              <w:t>「被囚困在手機裏的素材」</w:t>
            </w:r>
            <w:r w:rsidRPr="009359BA">
              <w:rPr>
                <w:rFonts w:eastAsia="BiauKaiTC Regular"/>
                <w:color w:val="FF0000"/>
              </w:rPr>
              <w:t xml:space="preserve">→ </w:t>
            </w:r>
            <w:r w:rsidRPr="009359BA">
              <w:rPr>
                <w:rFonts w:eastAsia="BiauKaiTC Regular"/>
                <w:color w:val="FF0000"/>
              </w:rPr>
              <w:t>被框住、扁平、死寂、不再自由的影像</w:t>
            </w:r>
          </w:p>
          <w:p w14:paraId="32B098F1" w14:textId="75EAB2C8" w:rsidR="00465FBB" w:rsidRPr="009359BA" w:rsidRDefault="00465FBB" w:rsidP="00465FBB">
            <w:pPr>
              <w:pBdr>
                <w:top w:val="nil"/>
                <w:left w:val="nil"/>
                <w:bottom w:val="nil"/>
                <w:right w:val="nil"/>
                <w:between w:val="nil"/>
              </w:pBdr>
              <w:spacing w:after="240"/>
              <w:jc w:val="both"/>
              <w:rPr>
                <w:rFonts w:eastAsia="BiauKaiTC Regular"/>
                <w:color w:val="FF0000"/>
              </w:rPr>
            </w:pPr>
            <w:r w:rsidRPr="009359BA">
              <w:rPr>
                <w:rFonts w:eastAsia="BiauKaiTC Regular"/>
                <w:color w:val="000000" w:themeColor="text1"/>
              </w:rPr>
              <w:t>（</w:t>
            </w:r>
            <w:r w:rsidRPr="009359BA">
              <w:rPr>
                <w:rFonts w:eastAsia="BiauKaiTC Regular"/>
                <w:color w:val="000000" w:themeColor="text1"/>
              </w:rPr>
              <w:t>2</w:t>
            </w:r>
            <w:r w:rsidRPr="009359BA">
              <w:rPr>
                <w:rFonts w:eastAsia="BiauKaiTC Regular"/>
                <w:color w:val="000000" w:themeColor="text1"/>
              </w:rPr>
              <w:t>）</w:t>
            </w:r>
            <w:r w:rsidRPr="009359BA">
              <w:rPr>
                <w:rFonts w:eastAsia="BiauKaiTC Regular"/>
                <w:color w:val="0D0D0D" w:themeColor="text1" w:themeTint="F2"/>
              </w:rPr>
              <w:t>這兩幅畫面的對比讓作者產生甚麼複雜情感？</w:t>
            </w:r>
            <w:r w:rsidRPr="009359BA">
              <w:rPr>
                <w:rFonts w:eastAsia="BiauKaiTC Regular"/>
                <w:color w:val="000000" w:themeColor="text1"/>
              </w:rPr>
              <w:t>為甚麼「拍到了」反而讓她更感到遺憾呢？</w:t>
            </w:r>
          </w:p>
          <w:p w14:paraId="3E93E586" w14:textId="53DB17E7" w:rsidR="00B85F23" w:rsidRPr="009359BA" w:rsidRDefault="00B85F23" w:rsidP="00375547">
            <w:pPr>
              <w:pBdr>
                <w:top w:val="nil"/>
                <w:left w:val="nil"/>
                <w:bottom w:val="nil"/>
                <w:right w:val="nil"/>
                <w:between w:val="nil"/>
              </w:pBdr>
              <w:spacing w:line="276" w:lineRule="auto"/>
              <w:jc w:val="both"/>
              <w:rPr>
                <w:rFonts w:eastAsia="BiauKaiTC Regular"/>
                <w:color w:val="0D0D0D" w:themeColor="text1" w:themeTint="F2"/>
              </w:rPr>
            </w:pPr>
            <w:r w:rsidRPr="009359BA">
              <w:rPr>
                <w:rFonts w:eastAsia="BiauKaiTC Regular"/>
                <w:color w:val="0D0D0D" w:themeColor="text1" w:themeTint="F2"/>
              </w:rPr>
              <w:t>作者突然感到：</w:t>
            </w:r>
          </w:p>
          <w:p w14:paraId="4AD92104" w14:textId="28AF6084" w:rsidR="00B85F23" w:rsidRPr="009359BA" w:rsidRDefault="00B85F23" w:rsidP="00375547">
            <w:pPr>
              <w:pBdr>
                <w:top w:val="nil"/>
                <w:left w:val="nil"/>
                <w:bottom w:val="nil"/>
                <w:right w:val="nil"/>
                <w:between w:val="nil"/>
              </w:pBdr>
              <w:spacing w:after="240" w:line="276" w:lineRule="auto"/>
              <w:jc w:val="both"/>
              <w:rPr>
                <w:rFonts w:eastAsia="BiauKaiTC Regular"/>
                <w:color w:val="FF0000"/>
              </w:rPr>
            </w:pPr>
            <w:r w:rsidRPr="009359BA">
              <w:rPr>
                <w:rFonts w:eastAsia="BiauKaiTC Regular"/>
                <w:color w:val="FF0000"/>
              </w:rPr>
              <w:t>矛盾：她想擁有這份美，但拍攝的行為反而「奪走」牠的生命力</w:t>
            </w:r>
          </w:p>
          <w:p w14:paraId="398CA68E" w14:textId="77777777" w:rsidR="00375547" w:rsidRPr="009359BA" w:rsidRDefault="00B85F23" w:rsidP="00375547">
            <w:pPr>
              <w:pBdr>
                <w:top w:val="nil"/>
                <w:left w:val="nil"/>
                <w:bottom w:val="nil"/>
                <w:right w:val="nil"/>
                <w:between w:val="nil"/>
              </w:pBdr>
              <w:spacing w:after="240" w:line="276" w:lineRule="auto"/>
              <w:jc w:val="both"/>
              <w:rPr>
                <w:rFonts w:eastAsia="BiauKaiTC Regular"/>
                <w:color w:val="FF0000"/>
              </w:rPr>
            </w:pPr>
            <w:r w:rsidRPr="009359BA">
              <w:rPr>
                <w:rFonts w:eastAsia="BiauKaiTC Regular"/>
                <w:color w:val="FF0000"/>
              </w:rPr>
              <w:t>無力：即使努力追逐，仍無法真正留住那個鮮活的瞬間</w:t>
            </w:r>
          </w:p>
          <w:p w14:paraId="214EC31D" w14:textId="29DA5F74" w:rsidR="00B85F23" w:rsidRPr="009359BA" w:rsidRDefault="00B85F23" w:rsidP="00375547">
            <w:pPr>
              <w:pBdr>
                <w:top w:val="nil"/>
                <w:left w:val="nil"/>
                <w:bottom w:val="nil"/>
                <w:right w:val="nil"/>
                <w:between w:val="nil"/>
              </w:pBdr>
              <w:spacing w:after="240" w:line="276" w:lineRule="auto"/>
              <w:jc w:val="both"/>
              <w:rPr>
                <w:rFonts w:eastAsia="BiauKaiTC Regular"/>
                <w:color w:val="FF0000"/>
              </w:rPr>
            </w:pPr>
            <w:r w:rsidRPr="009359BA">
              <w:rPr>
                <w:rFonts w:eastAsia="BiauKaiTC Regular"/>
                <w:color w:val="FF0000"/>
              </w:rPr>
              <w:t>哀傷：生命最美的部分永遠只停留一瞬，而不是被紀錄下來的版本</w:t>
            </w:r>
          </w:p>
          <w:p w14:paraId="4EB95972" w14:textId="77777777" w:rsidR="00B85F23" w:rsidRPr="009359BA" w:rsidRDefault="00B85F23" w:rsidP="00375547">
            <w:pPr>
              <w:pBdr>
                <w:top w:val="nil"/>
                <w:left w:val="nil"/>
                <w:bottom w:val="nil"/>
                <w:right w:val="nil"/>
                <w:between w:val="nil"/>
              </w:pBdr>
              <w:spacing w:after="240" w:line="276" w:lineRule="auto"/>
              <w:jc w:val="both"/>
              <w:rPr>
                <w:rFonts w:eastAsia="BiauKaiTC Regular"/>
                <w:color w:val="FF0000"/>
              </w:rPr>
            </w:pPr>
            <w:r w:rsidRPr="009359BA">
              <w:rPr>
                <w:rFonts w:eastAsia="BiauKaiTC Regular"/>
                <w:color w:val="FF0000"/>
              </w:rPr>
              <w:t>遺憾：她以為影片能讓她捕捉眼前美麗而充滿生命力的裳鳳蝶，但結果只抓住了缺乏生命力的影像</w:t>
            </w:r>
            <w:r w:rsidRPr="009359BA">
              <w:rPr>
                <w:rFonts w:eastAsia="BiauKaiTC Regular"/>
                <w:color w:val="FF0000"/>
              </w:rPr>
              <w:t>→</w:t>
            </w:r>
            <w:r w:rsidRPr="009359BA">
              <w:rPr>
                <w:rFonts w:eastAsia="BiauKaiTC Regular"/>
                <w:color w:val="FF0000"/>
              </w:rPr>
              <w:t>真正的美永遠存在於蝴蝶「活着的那一刻」，不是被拍下來的那一秒。</w:t>
            </w:r>
          </w:p>
          <w:p w14:paraId="53E4E049" w14:textId="4AECFC98" w:rsidR="00E70F42" w:rsidRPr="009359BA" w:rsidRDefault="00375547" w:rsidP="00465FBB">
            <w:pPr>
              <w:pBdr>
                <w:top w:val="nil"/>
                <w:left w:val="nil"/>
                <w:bottom w:val="nil"/>
                <w:right w:val="nil"/>
                <w:between w:val="nil"/>
              </w:pBdr>
              <w:spacing w:line="276" w:lineRule="auto"/>
              <w:jc w:val="both"/>
              <w:rPr>
                <w:rFonts w:eastAsia="BiauKaiTC Regular"/>
                <w:color w:val="0D0D0D" w:themeColor="text1" w:themeTint="F2"/>
              </w:rPr>
            </w:pPr>
            <w:r w:rsidRPr="009359BA">
              <w:rPr>
                <w:rFonts w:eastAsia="BiauKaiTC Regular"/>
                <w:color w:val="0D0D0D" w:themeColor="text1" w:themeTint="F2"/>
              </w:rPr>
              <w:lastRenderedPageBreak/>
              <w:t>【小結】</w:t>
            </w:r>
            <w:r w:rsidR="000901C5" w:rsidRPr="009359BA">
              <w:rPr>
                <w:rFonts w:eastAsia="BiauKaiTC Regular"/>
                <w:color w:val="0D0D0D" w:themeColor="text1" w:themeTint="F2"/>
              </w:rPr>
              <w:t>作者感到遺憾的，不是影片太短，而是她突然明白</w:t>
            </w:r>
            <w:r w:rsidR="000901C5" w:rsidRPr="009359BA">
              <w:rPr>
                <w:rFonts w:eastAsia="BiauKaiTC Regular"/>
                <w:color w:val="0D0D0D" w:themeColor="text1" w:themeTint="F2"/>
              </w:rPr>
              <w:t>——</w:t>
            </w:r>
            <w:r w:rsidR="000901C5" w:rsidRPr="009359BA">
              <w:rPr>
                <w:rFonts w:eastAsia="BiauKaiTC Regular"/>
                <w:color w:val="0D0D0D" w:themeColor="text1" w:themeTint="F2"/>
              </w:rPr>
              <w:t>再美的生命，也無法被三秒的影像完全留住。她捕捉到的只是殘影，而非那段真正的相遇。</w:t>
            </w:r>
          </w:p>
          <w:p w14:paraId="30FE6461" w14:textId="77777777" w:rsidR="00E70F42" w:rsidRPr="009359BA" w:rsidRDefault="00E70F42" w:rsidP="00E70F42">
            <w:pPr>
              <w:pBdr>
                <w:top w:val="nil"/>
                <w:left w:val="nil"/>
                <w:bottom w:val="nil"/>
                <w:right w:val="nil"/>
                <w:between w:val="nil"/>
              </w:pBdr>
              <w:spacing w:after="240" w:line="276" w:lineRule="auto"/>
              <w:jc w:val="both"/>
              <w:rPr>
                <w:rFonts w:eastAsia="BiauKaiTC Regular"/>
                <w:color w:val="0D0D0D" w:themeColor="text1" w:themeTint="F2"/>
              </w:rPr>
            </w:pPr>
          </w:p>
          <w:p w14:paraId="0C2C8DBB" w14:textId="2F0013A5" w:rsidR="000901C5" w:rsidRPr="009359BA" w:rsidRDefault="000901C5" w:rsidP="00465FBB">
            <w:pPr>
              <w:pBdr>
                <w:top w:val="nil"/>
                <w:left w:val="nil"/>
                <w:bottom w:val="nil"/>
                <w:right w:val="nil"/>
                <w:between w:val="nil"/>
              </w:pBdr>
              <w:spacing w:line="276" w:lineRule="auto"/>
              <w:jc w:val="both"/>
              <w:rPr>
                <w:rFonts w:eastAsia="BiauKaiTC Regular"/>
                <w:color w:val="0D0D0D" w:themeColor="text1" w:themeTint="F2"/>
              </w:rPr>
            </w:pPr>
            <w:r w:rsidRPr="009359BA">
              <w:rPr>
                <w:rFonts w:eastAsia="BiauKaiTC Regular"/>
                <w:color w:val="0D0D0D" w:themeColor="text1" w:themeTint="F2"/>
              </w:rPr>
              <w:t>【教師講解</w:t>
            </w:r>
            <w:r w:rsidR="00661981" w:rsidRPr="009359BA">
              <w:rPr>
                <w:rFonts w:eastAsia="BiauKaiTC Regular"/>
                <w:color w:val="0D0D0D" w:themeColor="text1" w:themeTint="F2"/>
              </w:rPr>
              <w:t>：核心矛盾</w:t>
            </w:r>
            <w:r w:rsidRPr="009359BA">
              <w:rPr>
                <w:rFonts w:eastAsia="BiauKaiTC Regular"/>
                <w:color w:val="0D0D0D" w:themeColor="text1" w:themeTint="F2"/>
              </w:rPr>
              <w:t>】</w:t>
            </w:r>
          </w:p>
          <w:p w14:paraId="0E4C53CE" w14:textId="77777777" w:rsidR="00116914" w:rsidRPr="009359BA" w:rsidRDefault="00116914" w:rsidP="00465FBB">
            <w:pPr>
              <w:pBdr>
                <w:top w:val="nil"/>
                <w:left w:val="nil"/>
                <w:bottom w:val="nil"/>
                <w:right w:val="nil"/>
                <w:between w:val="nil"/>
              </w:pBdr>
              <w:spacing w:line="276" w:lineRule="auto"/>
              <w:jc w:val="both"/>
              <w:rPr>
                <w:rFonts w:eastAsia="BiauKaiTC Regular"/>
                <w:color w:val="0D0D0D" w:themeColor="text1" w:themeTint="F2"/>
                <w:lang w:val="zh-HK"/>
              </w:rPr>
            </w:pPr>
            <w:r w:rsidRPr="009359BA">
              <w:rPr>
                <w:rFonts w:eastAsia="BiauKaiTC Regular"/>
                <w:color w:val="0D0D0D" w:themeColor="text1" w:themeTint="F2"/>
                <w:lang w:val="zh-HK"/>
              </w:rPr>
              <w:t>這一部分的重點是</w:t>
            </w:r>
          </w:p>
          <w:p w14:paraId="711DAB9F" w14:textId="590D382D" w:rsidR="00116914" w:rsidRPr="009359BA" w:rsidRDefault="00116914" w:rsidP="00E70F42">
            <w:pPr>
              <w:pBdr>
                <w:top w:val="nil"/>
                <w:left w:val="nil"/>
                <w:bottom w:val="nil"/>
                <w:right w:val="nil"/>
                <w:between w:val="nil"/>
              </w:pBdr>
              <w:spacing w:after="240" w:line="276" w:lineRule="auto"/>
              <w:jc w:val="both"/>
              <w:rPr>
                <w:rFonts w:eastAsia="BiauKaiTC Regular"/>
                <w:color w:val="0D0D0D" w:themeColor="text1" w:themeTint="F2"/>
                <w:lang w:val="zh-HK"/>
              </w:rPr>
            </w:pPr>
            <w:r w:rsidRPr="009359BA">
              <w:rPr>
                <w:rFonts w:eastAsia="BiauKaiTC Regular"/>
                <w:color w:val="0D0D0D" w:themeColor="text1" w:themeTint="F2"/>
                <w:lang w:val="zh-HK"/>
              </w:rPr>
              <w:t xml:space="preserve">1.  </w:t>
            </w:r>
            <w:r w:rsidRPr="009359BA">
              <w:rPr>
                <w:rFonts w:eastAsia="BiauKaiTC Regular"/>
                <w:color w:val="0D0D0D" w:themeColor="text1" w:themeTint="F2"/>
                <w:lang w:val="zh-HK"/>
              </w:rPr>
              <w:t>情感變化：</w:t>
            </w:r>
            <w:r w:rsidRPr="009359BA">
              <w:rPr>
                <w:rFonts w:eastAsia="BiauKaiTC Regular"/>
                <w:color w:val="0D0D0D" w:themeColor="text1" w:themeTint="F2"/>
                <w:lang w:val="zh-HK"/>
              </w:rPr>
              <w:t xml:space="preserve"> </w:t>
            </w:r>
            <w:r w:rsidRPr="009359BA">
              <w:rPr>
                <w:rFonts w:eastAsia="BiauKaiTC Regular"/>
                <w:color w:val="0D0D0D" w:themeColor="text1" w:themeTint="F2"/>
                <w:lang w:val="zh-HK"/>
              </w:rPr>
              <w:t>從對群體的「恐懼」</w:t>
            </w:r>
            <w:r w:rsidRPr="009359BA">
              <w:rPr>
                <w:rFonts w:eastAsia="BiauKaiTC Regular"/>
                <w:color w:val="0D0D0D" w:themeColor="text1" w:themeTint="F2"/>
                <w:lang w:val="zh-HK"/>
              </w:rPr>
              <w:t xml:space="preserve">→ </w:t>
            </w:r>
            <w:r w:rsidRPr="009359BA">
              <w:rPr>
                <w:rFonts w:eastAsia="BiauKaiTC Regular"/>
                <w:color w:val="0D0D0D" w:themeColor="text1" w:themeTint="F2"/>
                <w:lang w:val="zh-HK"/>
              </w:rPr>
              <w:t>對個體的「被吸引」</w:t>
            </w:r>
            <w:r w:rsidRPr="009359BA">
              <w:rPr>
                <w:rFonts w:eastAsia="BiauKaiTC Regular"/>
                <w:color w:val="0D0D0D" w:themeColor="text1" w:themeTint="F2"/>
                <w:lang w:val="zh-HK"/>
              </w:rPr>
              <w:t xml:space="preserve">→ </w:t>
            </w:r>
            <w:r w:rsidRPr="009359BA">
              <w:rPr>
                <w:rFonts w:eastAsia="BiauKaiTC Regular"/>
                <w:color w:val="0D0D0D" w:themeColor="text1" w:themeTint="F2"/>
                <w:lang w:val="zh-HK"/>
              </w:rPr>
              <w:t>拍攝時的「追逐與掌控感」</w:t>
            </w:r>
            <w:r w:rsidRPr="009359BA">
              <w:rPr>
                <w:rFonts w:eastAsia="BiauKaiTC Regular"/>
                <w:color w:val="0D0D0D" w:themeColor="text1" w:themeTint="F2"/>
                <w:lang w:val="zh-HK"/>
              </w:rPr>
              <w:t xml:space="preserve">→ </w:t>
            </w:r>
            <w:r w:rsidRPr="009359BA">
              <w:rPr>
                <w:rFonts w:eastAsia="BiauKaiTC Regular"/>
                <w:color w:val="0D0D0D" w:themeColor="text1" w:themeTint="F2"/>
                <w:lang w:val="zh-HK"/>
              </w:rPr>
              <w:t>最後的「遺憾」。</w:t>
            </w:r>
          </w:p>
          <w:p w14:paraId="58282984" w14:textId="77777777" w:rsidR="00E70F42" w:rsidRPr="009359BA" w:rsidRDefault="00116914" w:rsidP="00E70F42">
            <w:pPr>
              <w:pBdr>
                <w:top w:val="nil"/>
                <w:left w:val="nil"/>
                <w:bottom w:val="nil"/>
                <w:right w:val="nil"/>
                <w:between w:val="nil"/>
              </w:pBdr>
              <w:spacing w:after="240" w:line="276" w:lineRule="auto"/>
              <w:jc w:val="both"/>
              <w:rPr>
                <w:rFonts w:eastAsia="BiauKaiTC Regular"/>
                <w:color w:val="0D0D0D" w:themeColor="text1" w:themeTint="F2"/>
                <w:lang w:val="zh-HK"/>
              </w:rPr>
            </w:pPr>
            <w:r w:rsidRPr="009359BA">
              <w:rPr>
                <w:rFonts w:eastAsia="BiauKaiTC Regular"/>
                <w:color w:val="0D0D0D" w:themeColor="text1" w:themeTint="F2"/>
                <w:lang w:val="zh-HK"/>
              </w:rPr>
              <w:t xml:space="preserve">2.  </w:t>
            </w:r>
            <w:r w:rsidRPr="009359BA">
              <w:rPr>
                <w:rFonts w:eastAsia="BiauKaiTC Regular"/>
                <w:color w:val="0D0D0D" w:themeColor="text1" w:themeTint="F2"/>
                <w:lang w:val="zh-HK"/>
              </w:rPr>
              <w:t>核心矛盾：</w:t>
            </w:r>
            <w:r w:rsidRPr="009359BA">
              <w:rPr>
                <w:rFonts w:eastAsia="BiauKaiTC Regular"/>
                <w:color w:val="0D0D0D" w:themeColor="text1" w:themeTint="F2"/>
                <w:lang w:val="zh-HK"/>
              </w:rPr>
              <w:t xml:space="preserve"> </w:t>
            </w:r>
            <w:r w:rsidRPr="009359BA">
              <w:rPr>
                <w:rFonts w:eastAsia="BiauKaiTC Regular"/>
                <w:color w:val="0D0D0D" w:themeColor="text1" w:themeTint="F2"/>
                <w:lang w:val="zh-HK"/>
              </w:rPr>
              <w:t>「三秒的相遇和羈絆」與期望中「永恆的定格」之間的矛盾。</w:t>
            </w:r>
          </w:p>
          <w:p w14:paraId="20735F62" w14:textId="78CFD4EB" w:rsidR="00116914" w:rsidRPr="009359BA" w:rsidRDefault="00116914" w:rsidP="00E70F42">
            <w:pPr>
              <w:pBdr>
                <w:top w:val="nil"/>
                <w:left w:val="nil"/>
                <w:bottom w:val="nil"/>
                <w:right w:val="nil"/>
                <w:between w:val="nil"/>
              </w:pBdr>
              <w:spacing w:after="240" w:line="276" w:lineRule="auto"/>
              <w:jc w:val="both"/>
              <w:rPr>
                <w:rFonts w:eastAsia="BiauKaiTC Regular"/>
                <w:color w:val="0D0D0D" w:themeColor="text1" w:themeTint="F2"/>
                <w:lang w:val="zh-HK"/>
              </w:rPr>
            </w:pPr>
            <w:r w:rsidRPr="009359BA">
              <w:rPr>
                <w:rFonts w:eastAsia="BiauKaiTC Regular"/>
                <w:color w:val="0D0D0D" w:themeColor="text1" w:themeTint="F2"/>
                <w:lang w:val="zh-HK"/>
              </w:rPr>
              <w:t>手機看似能記錄永恆，但實際上只能記錄下一個殘缺的片段，反而凸顯了生命相遇的短暫與難以掌握。這種遺憾，與後文對阿嬤的思念之情是相通的。</w:t>
            </w:r>
          </w:p>
          <w:p w14:paraId="0EB7F011" w14:textId="77777777" w:rsidR="00116914" w:rsidRPr="009359BA" w:rsidRDefault="00116914" w:rsidP="00116914">
            <w:pPr>
              <w:pBdr>
                <w:top w:val="nil"/>
                <w:left w:val="nil"/>
                <w:bottom w:val="nil"/>
                <w:right w:val="nil"/>
                <w:between w:val="nil"/>
              </w:pBdr>
              <w:spacing w:line="276" w:lineRule="auto"/>
              <w:jc w:val="both"/>
              <w:rPr>
                <w:rFonts w:eastAsia="BiauKaiTC Regular"/>
                <w:color w:val="0D0D0D" w:themeColor="text1" w:themeTint="F2"/>
                <w:lang w:val="zh-HK"/>
              </w:rPr>
            </w:pPr>
          </w:p>
          <w:p w14:paraId="2412E43E" w14:textId="25DE5951" w:rsidR="00F13BF7" w:rsidRPr="009359BA" w:rsidRDefault="00F13BF7" w:rsidP="00F13BF7">
            <w:pPr>
              <w:spacing w:line="360" w:lineRule="auto"/>
              <w:ind w:right="140"/>
              <w:jc w:val="both"/>
              <w:rPr>
                <w:rFonts w:eastAsia="BiauKaiTC Regular"/>
                <w:u w:val="single"/>
              </w:rPr>
            </w:pPr>
            <w:r w:rsidRPr="009359BA">
              <w:rPr>
                <w:rFonts w:eastAsia="BiauKaiTC Regular"/>
                <w:u w:val="single"/>
              </w:rPr>
              <w:t>第三部分（</w:t>
            </w:r>
            <w:r w:rsidRPr="009359BA">
              <w:rPr>
                <w:rFonts w:eastAsia="BiauKaiTC Regular"/>
                <w:u w:val="single"/>
              </w:rPr>
              <w:t>11</w:t>
            </w:r>
            <w:r w:rsidRPr="009359BA">
              <w:rPr>
                <w:rFonts w:eastAsia="BiauKaiTC Regular"/>
                <w:u w:val="single"/>
              </w:rPr>
              <w:t>至</w:t>
            </w:r>
            <w:r w:rsidRPr="009359BA">
              <w:rPr>
                <w:rFonts w:eastAsia="BiauKaiTC Regular"/>
                <w:u w:val="single"/>
              </w:rPr>
              <w:t>13</w:t>
            </w:r>
            <w:r w:rsidRPr="009359BA">
              <w:rPr>
                <w:rFonts w:eastAsia="BiauKaiTC Regular"/>
                <w:u w:val="single"/>
              </w:rPr>
              <w:t>段）</w:t>
            </w:r>
          </w:p>
          <w:p w14:paraId="74534749" w14:textId="77777777" w:rsidR="00F24B82" w:rsidRPr="009359BA" w:rsidRDefault="00F24B82" w:rsidP="00F24B82">
            <w:pPr>
              <w:spacing w:line="360" w:lineRule="auto"/>
              <w:ind w:right="140"/>
              <w:jc w:val="both"/>
              <w:rPr>
                <w:rFonts w:eastAsia="BiauKaiTC Regular"/>
              </w:rPr>
            </w:pPr>
            <w:r w:rsidRPr="009359BA">
              <w:rPr>
                <w:rFonts w:eastAsia="BiauKaiTC Regular"/>
              </w:rPr>
              <w:t>【教師提問】</w:t>
            </w:r>
          </w:p>
          <w:p w14:paraId="44B3F817" w14:textId="77777777" w:rsidR="00E70F42" w:rsidRPr="009359BA" w:rsidRDefault="00E70F42">
            <w:pPr>
              <w:pStyle w:val="afd"/>
              <w:numPr>
                <w:ilvl w:val="0"/>
                <w:numId w:val="103"/>
              </w:numPr>
              <w:pBdr>
                <w:top w:val="nil"/>
                <w:left w:val="nil"/>
                <w:bottom w:val="nil"/>
                <w:right w:val="nil"/>
                <w:between w:val="nil"/>
              </w:pBdr>
              <w:spacing w:line="276" w:lineRule="auto"/>
              <w:ind w:leftChars="0"/>
              <w:jc w:val="both"/>
              <w:rPr>
                <w:rFonts w:eastAsia="BiauKaiTC Regular"/>
                <w:color w:val="0D0D0D" w:themeColor="text1" w:themeTint="F2"/>
                <w:lang w:val="zh-HK"/>
              </w:rPr>
            </w:pPr>
            <w:r w:rsidRPr="009359BA">
              <w:rPr>
                <w:rFonts w:eastAsia="BiauKaiTC Regular"/>
                <w:color w:val="0D0D0D" w:themeColor="text1" w:themeTint="F2"/>
                <w:lang w:val="zh-HK"/>
              </w:rPr>
              <w:t>作者運用了今昔對比的手法來回憶阿嬤。請大家找找，她回憶了阿嬤哪些溫暖的畫面？</w:t>
            </w:r>
          </w:p>
          <w:p w14:paraId="46DDE9EA" w14:textId="43ADF16E" w:rsidR="00E70F42" w:rsidRPr="009359BA" w:rsidRDefault="00E70F42" w:rsidP="00465FBB">
            <w:pPr>
              <w:pStyle w:val="afd"/>
              <w:pBdr>
                <w:top w:val="nil"/>
                <w:left w:val="nil"/>
                <w:bottom w:val="nil"/>
                <w:right w:val="nil"/>
                <w:between w:val="nil"/>
              </w:pBdr>
              <w:spacing w:line="276" w:lineRule="auto"/>
              <w:ind w:leftChars="0"/>
              <w:jc w:val="both"/>
              <w:rPr>
                <w:rFonts w:eastAsia="BiauKaiTC Regular"/>
                <w:color w:val="EE0000"/>
              </w:rPr>
            </w:pPr>
            <w:r w:rsidRPr="009359BA">
              <w:rPr>
                <w:rFonts w:eastAsia="BiauKaiTC Regular"/>
                <w:color w:val="EE0000"/>
                <w:lang w:val="zh-HK"/>
              </w:rPr>
              <w:t>阿嬤讀書、編織毛衣、家族為她賀壽</w:t>
            </w:r>
          </w:p>
          <w:p w14:paraId="41D0F0A0" w14:textId="77777777" w:rsidR="00E70F42" w:rsidRPr="009359BA" w:rsidRDefault="00E70F42">
            <w:pPr>
              <w:pStyle w:val="afd"/>
              <w:numPr>
                <w:ilvl w:val="0"/>
                <w:numId w:val="103"/>
              </w:numPr>
              <w:pBdr>
                <w:top w:val="nil"/>
                <w:left w:val="nil"/>
                <w:bottom w:val="nil"/>
                <w:right w:val="nil"/>
                <w:between w:val="nil"/>
              </w:pBdr>
              <w:spacing w:line="276" w:lineRule="auto"/>
              <w:ind w:leftChars="0"/>
              <w:jc w:val="both"/>
              <w:rPr>
                <w:rFonts w:eastAsia="BiauKaiTC Regular"/>
                <w:color w:val="0D0D0D" w:themeColor="text1" w:themeTint="F2"/>
                <w:lang w:val="zh-HK"/>
              </w:rPr>
            </w:pPr>
            <w:r w:rsidRPr="009359BA">
              <w:rPr>
                <w:rFonts w:eastAsia="BiauKaiTC Regular"/>
                <w:color w:val="0D0D0D" w:themeColor="text1" w:themeTint="F2"/>
                <w:lang w:val="zh-HK"/>
              </w:rPr>
              <w:lastRenderedPageBreak/>
              <w:t>那現實又是如何？</w:t>
            </w:r>
          </w:p>
          <w:p w14:paraId="6D2A5A7E" w14:textId="533154EF" w:rsidR="00E70F42" w:rsidRPr="009359BA" w:rsidRDefault="00E70F42" w:rsidP="00E70F42">
            <w:pPr>
              <w:pStyle w:val="afd"/>
              <w:pBdr>
                <w:top w:val="nil"/>
                <w:left w:val="nil"/>
                <w:bottom w:val="nil"/>
                <w:right w:val="nil"/>
                <w:between w:val="nil"/>
              </w:pBdr>
              <w:spacing w:line="276" w:lineRule="auto"/>
              <w:ind w:leftChars="0"/>
              <w:jc w:val="both"/>
              <w:rPr>
                <w:rFonts w:eastAsia="BiauKaiTC Regular"/>
                <w:color w:val="EE0000"/>
                <w:lang w:val="zh-HK"/>
              </w:rPr>
            </w:pPr>
            <w:r w:rsidRPr="009359BA">
              <w:rPr>
                <w:rFonts w:eastAsia="BiauKaiTC Regular"/>
                <w:color w:val="EE0000"/>
                <w:lang w:val="zh-HK"/>
              </w:rPr>
              <w:t>疫情來襲，最後是一場寂靜哀傷的葬禮</w:t>
            </w:r>
          </w:p>
          <w:p w14:paraId="6633C4CA" w14:textId="77777777" w:rsidR="00E70F42" w:rsidRPr="009359BA" w:rsidRDefault="00E70F42" w:rsidP="00E70F42">
            <w:pPr>
              <w:pStyle w:val="afd"/>
              <w:pBdr>
                <w:top w:val="nil"/>
                <w:left w:val="nil"/>
                <w:bottom w:val="nil"/>
                <w:right w:val="nil"/>
                <w:between w:val="nil"/>
              </w:pBdr>
              <w:spacing w:line="276" w:lineRule="auto"/>
              <w:ind w:leftChars="0"/>
              <w:jc w:val="both"/>
              <w:rPr>
                <w:rFonts w:eastAsia="BiauKaiTC Regular"/>
                <w:color w:val="EE0000"/>
                <w:lang w:val="zh-HK"/>
              </w:rPr>
            </w:pPr>
          </w:p>
          <w:p w14:paraId="014D292F" w14:textId="77777777" w:rsidR="00E70F42" w:rsidRPr="009359BA" w:rsidRDefault="00E70F42">
            <w:pPr>
              <w:pStyle w:val="afd"/>
              <w:numPr>
                <w:ilvl w:val="0"/>
                <w:numId w:val="103"/>
              </w:numPr>
              <w:pBdr>
                <w:top w:val="nil"/>
                <w:left w:val="nil"/>
                <w:bottom w:val="nil"/>
                <w:right w:val="nil"/>
                <w:between w:val="nil"/>
              </w:pBdr>
              <w:spacing w:line="276" w:lineRule="auto"/>
              <w:ind w:leftChars="0"/>
              <w:jc w:val="both"/>
              <w:rPr>
                <w:rFonts w:eastAsia="BiauKaiTC Regular"/>
                <w:color w:val="0D0D0D" w:themeColor="text1" w:themeTint="F2"/>
                <w:lang w:val="zh-HK"/>
              </w:rPr>
            </w:pPr>
            <w:r w:rsidRPr="009359BA">
              <w:rPr>
                <w:rFonts w:eastAsia="BiauKaiTC Regular"/>
                <w:color w:val="0D0D0D" w:themeColor="text1" w:themeTint="F2"/>
                <w:lang w:val="zh-HK"/>
              </w:rPr>
              <w:t>於是，兩種短暫的停留所帶來的悵惘疊加在了一起。你認為是哪兩種？</w:t>
            </w:r>
          </w:p>
          <w:p w14:paraId="4FB208A8" w14:textId="27A508BE" w:rsidR="00E70F42" w:rsidRPr="009359BA" w:rsidRDefault="00E70F42" w:rsidP="00E70F42">
            <w:pPr>
              <w:pStyle w:val="afd"/>
              <w:pBdr>
                <w:top w:val="nil"/>
                <w:left w:val="nil"/>
                <w:bottom w:val="nil"/>
                <w:right w:val="nil"/>
                <w:between w:val="nil"/>
              </w:pBdr>
              <w:spacing w:line="276" w:lineRule="auto"/>
              <w:ind w:leftChars="0"/>
              <w:jc w:val="both"/>
              <w:rPr>
                <w:rFonts w:eastAsia="BiauKaiTC Regular"/>
                <w:color w:val="EE0000"/>
                <w:lang w:val="zh-HK"/>
              </w:rPr>
            </w:pPr>
            <w:r w:rsidRPr="009359BA">
              <w:rPr>
                <w:rFonts w:eastAsia="BiauKaiTC Regular"/>
                <w:color w:val="EE0000"/>
                <w:lang w:val="zh-HK"/>
              </w:rPr>
              <w:t>「三秒蝶影的遺憾」和「與阿嬤相處時光太短的唏噓」</w:t>
            </w:r>
          </w:p>
          <w:p w14:paraId="1675780F" w14:textId="77777777" w:rsidR="00E70F42" w:rsidRPr="009359BA" w:rsidRDefault="00E70F42" w:rsidP="00E70F42">
            <w:pPr>
              <w:pStyle w:val="afd"/>
              <w:pBdr>
                <w:top w:val="nil"/>
                <w:left w:val="nil"/>
                <w:bottom w:val="nil"/>
                <w:right w:val="nil"/>
                <w:between w:val="nil"/>
              </w:pBdr>
              <w:spacing w:line="276" w:lineRule="auto"/>
              <w:ind w:leftChars="0"/>
              <w:jc w:val="both"/>
              <w:rPr>
                <w:rFonts w:eastAsia="BiauKaiTC Regular"/>
                <w:color w:val="EE0000"/>
                <w:lang w:val="zh-HK"/>
              </w:rPr>
            </w:pPr>
          </w:p>
          <w:p w14:paraId="7661CA69" w14:textId="77777777" w:rsidR="00E70F42" w:rsidRPr="009359BA" w:rsidRDefault="00E70F42">
            <w:pPr>
              <w:pStyle w:val="afd"/>
              <w:numPr>
                <w:ilvl w:val="0"/>
                <w:numId w:val="103"/>
              </w:numPr>
              <w:pBdr>
                <w:top w:val="nil"/>
                <w:left w:val="nil"/>
                <w:bottom w:val="nil"/>
                <w:right w:val="nil"/>
                <w:between w:val="nil"/>
              </w:pBdr>
              <w:spacing w:line="276" w:lineRule="auto"/>
              <w:ind w:leftChars="0"/>
              <w:jc w:val="both"/>
              <w:rPr>
                <w:rFonts w:eastAsia="BiauKaiTC Regular"/>
                <w:color w:val="0D0D0D" w:themeColor="text1" w:themeTint="F2"/>
                <w:lang w:val="zh-HK"/>
              </w:rPr>
            </w:pPr>
            <w:r w:rsidRPr="009359BA">
              <w:rPr>
                <w:rFonts w:eastAsia="BiauKaiTC Regular"/>
                <w:color w:val="0D0D0D" w:themeColor="text1" w:themeTint="F2"/>
                <w:lang w:val="zh-HK"/>
              </w:rPr>
              <w:t>蝴蝶停了又飛走，阿嬤來了又離開。作者從中頓悟到了甚麼？試從文中找出句子回答。</w:t>
            </w:r>
          </w:p>
          <w:p w14:paraId="0B633784" w14:textId="77777777" w:rsidR="00E70F42" w:rsidRPr="009359BA" w:rsidRDefault="00E70F42" w:rsidP="00E70F42">
            <w:pPr>
              <w:pStyle w:val="afd"/>
              <w:pBdr>
                <w:top w:val="nil"/>
                <w:left w:val="nil"/>
                <w:bottom w:val="nil"/>
                <w:right w:val="nil"/>
                <w:between w:val="nil"/>
              </w:pBdr>
              <w:spacing w:line="276" w:lineRule="auto"/>
              <w:ind w:leftChars="0"/>
              <w:jc w:val="both"/>
              <w:rPr>
                <w:rFonts w:eastAsia="BiauKaiTC Regular"/>
                <w:color w:val="EE0000"/>
                <w:lang w:val="zh-HK"/>
              </w:rPr>
            </w:pPr>
            <w:r w:rsidRPr="009359BA">
              <w:rPr>
                <w:rFonts w:eastAsia="BiauKaiTC Regular"/>
                <w:color w:val="EE0000"/>
                <w:lang w:val="zh-HK"/>
              </w:rPr>
              <w:t>只要和另一個生命產生關連，就會產生或淺或深的羈絆。</w:t>
            </w:r>
          </w:p>
          <w:p w14:paraId="288A3A61" w14:textId="77777777" w:rsidR="00E70F42" w:rsidRPr="009359BA" w:rsidRDefault="00E70F42" w:rsidP="00E70F42">
            <w:pPr>
              <w:pBdr>
                <w:top w:val="nil"/>
                <w:left w:val="nil"/>
                <w:bottom w:val="nil"/>
                <w:right w:val="nil"/>
                <w:between w:val="nil"/>
              </w:pBdr>
              <w:spacing w:line="276" w:lineRule="auto"/>
              <w:jc w:val="both"/>
              <w:rPr>
                <w:rFonts w:eastAsia="BiauKaiTC Regular"/>
                <w:color w:val="EE0000"/>
                <w:lang w:val="zh-HK"/>
              </w:rPr>
            </w:pPr>
          </w:p>
          <w:p w14:paraId="0265304C" w14:textId="77777777" w:rsidR="0026521C" w:rsidRPr="009359BA" w:rsidRDefault="00E70F42">
            <w:pPr>
              <w:widowControl w:val="0"/>
              <w:numPr>
                <w:ilvl w:val="0"/>
                <w:numId w:val="30"/>
              </w:numPr>
              <w:spacing w:line="276" w:lineRule="auto"/>
              <w:jc w:val="both"/>
              <w:rPr>
                <w:rFonts w:eastAsia="BiauKaiTC Regular"/>
                <w:color w:val="0F1115"/>
              </w:rPr>
            </w:pPr>
            <w:r w:rsidRPr="009359BA">
              <w:rPr>
                <w:rFonts w:eastAsia="BiauKaiTC Regular"/>
                <w:highlight w:val="white"/>
              </w:rPr>
              <w:t>教師補充</w:t>
            </w:r>
            <w:r w:rsidR="0026521C" w:rsidRPr="009359BA">
              <w:rPr>
                <w:rFonts w:eastAsia="BiauKaiTC Regular"/>
              </w:rPr>
              <w:t>：</w:t>
            </w:r>
            <w:r w:rsidR="0026521C" w:rsidRPr="009359BA">
              <w:rPr>
                <w:rFonts w:eastAsia="BiauKaiTC Regular"/>
                <w:highlight w:val="white"/>
              </w:rPr>
              <w:t>產生關聯</w:t>
            </w:r>
          </w:p>
          <w:p w14:paraId="3EC7DBC3" w14:textId="119C083E" w:rsidR="0026521C" w:rsidRPr="009359BA" w:rsidRDefault="0026521C" w:rsidP="00450B92">
            <w:pPr>
              <w:widowControl w:val="0"/>
              <w:spacing w:line="276" w:lineRule="auto"/>
              <w:ind w:left="360"/>
              <w:jc w:val="both"/>
              <w:rPr>
                <w:rFonts w:eastAsia="BiauKaiTC Regular"/>
                <w:color w:val="0F1115"/>
                <w:lang w:val="zh-HK"/>
              </w:rPr>
            </w:pPr>
            <w:r w:rsidRPr="009359BA">
              <w:rPr>
                <w:rFonts w:eastAsia="BiauKaiTC Regular"/>
                <w:color w:val="0F1115"/>
                <w:lang w:val="zh-HK"/>
              </w:rPr>
              <w:t>「</w:t>
            </w:r>
            <w:r w:rsidR="00A85B25" w:rsidRPr="009359BA">
              <w:rPr>
                <w:rFonts w:eastAsia="BiauKaiTC Regular"/>
                <w:color w:val="0F1115"/>
                <w:lang w:val="zh-HK"/>
              </w:rPr>
              <w:t>產生關聯」是指生命</w:t>
            </w:r>
            <w:r w:rsidR="00A85B25" w:rsidRPr="009359BA">
              <w:rPr>
                <w:rFonts w:eastAsia="BiauKaiTC Regular"/>
                <w:color w:val="0F1115"/>
                <w:lang w:val="zh-HK"/>
              </w:rPr>
              <w:t xml:space="preserve"> A</w:t>
            </w:r>
            <w:r w:rsidR="00A85B25" w:rsidRPr="009359BA">
              <w:rPr>
                <w:rFonts w:eastAsia="BiauKaiTC Regular"/>
                <w:color w:val="0F1115"/>
                <w:lang w:val="zh-HK"/>
              </w:rPr>
              <w:t>（作者）和生命</w:t>
            </w:r>
            <w:r w:rsidR="00A85B25" w:rsidRPr="009359BA">
              <w:rPr>
                <w:rFonts w:eastAsia="BiauKaiTC Regular"/>
                <w:color w:val="0F1115"/>
                <w:lang w:val="zh-HK"/>
              </w:rPr>
              <w:t xml:space="preserve"> B</w:t>
            </w:r>
            <w:r w:rsidR="00A85B25" w:rsidRPr="009359BA">
              <w:rPr>
                <w:rFonts w:eastAsia="BiauKaiTC Regular"/>
                <w:color w:val="0F1115"/>
                <w:lang w:val="zh-HK"/>
              </w:rPr>
              <w:t>（裳鳳蝶</w:t>
            </w:r>
            <w:r w:rsidR="007323A5" w:rsidRPr="009359BA">
              <w:rPr>
                <w:rFonts w:eastAsia="BiauKaiTC Regular"/>
                <w:color w:val="0F1115"/>
                <w:lang w:val="zh-HK"/>
              </w:rPr>
              <w:t>/</w:t>
            </w:r>
            <w:r w:rsidR="00A85B25" w:rsidRPr="009359BA">
              <w:rPr>
                <w:rFonts w:eastAsia="BiauKaiTC Regular"/>
                <w:color w:val="0F1115"/>
                <w:lang w:val="zh-HK"/>
              </w:rPr>
              <w:t>阿嬤）之間曾經有過真實的接觸或互動。例子：</w:t>
            </w:r>
          </w:p>
          <w:p w14:paraId="1212EA20" w14:textId="77777777" w:rsidR="00450B92" w:rsidRPr="009359BA" w:rsidRDefault="00450B92" w:rsidP="00450B92">
            <w:pPr>
              <w:widowControl w:val="0"/>
              <w:spacing w:line="276" w:lineRule="auto"/>
              <w:ind w:left="360"/>
              <w:jc w:val="both"/>
              <w:rPr>
                <w:rFonts w:eastAsia="BiauKaiTC Regular"/>
                <w:color w:val="0F1115"/>
                <w:lang w:val="zh-HK"/>
              </w:rPr>
            </w:pPr>
          </w:p>
          <w:p w14:paraId="5E187B82" w14:textId="77777777" w:rsidR="0026521C" w:rsidRPr="009359BA" w:rsidRDefault="00A85B25" w:rsidP="0026521C">
            <w:pPr>
              <w:widowControl w:val="0"/>
              <w:spacing w:after="240" w:line="276" w:lineRule="auto"/>
              <w:ind w:left="360"/>
              <w:jc w:val="both"/>
              <w:rPr>
                <w:rFonts w:eastAsia="BiauKaiTC Regular"/>
                <w:color w:val="0F1115"/>
              </w:rPr>
            </w:pPr>
            <w:r w:rsidRPr="009359BA">
              <w:rPr>
                <w:rFonts w:eastAsia="BiauKaiTC Regular"/>
                <w:color w:val="0F1115"/>
                <w:lang w:val="zh-HK"/>
              </w:rPr>
              <w:t>蝴蝶與作者的關聯：作者和裳鳳蝶在鳳園相遇，蝴蝶在她面前停留。她用手機追着拍攝，她被蝴蝶吸引、感動。就算只有三秒，也算是一種真實的「接觸」。</w:t>
            </w:r>
          </w:p>
          <w:p w14:paraId="39CC2712" w14:textId="1B170B48" w:rsidR="00A85B25" w:rsidRPr="009359BA" w:rsidRDefault="00A85B25" w:rsidP="0026521C">
            <w:pPr>
              <w:widowControl w:val="0"/>
              <w:spacing w:after="240" w:line="276" w:lineRule="auto"/>
              <w:ind w:left="360"/>
              <w:jc w:val="both"/>
              <w:rPr>
                <w:rFonts w:eastAsia="BiauKaiTC Regular"/>
                <w:color w:val="0F1115"/>
              </w:rPr>
            </w:pPr>
            <w:r w:rsidRPr="009359BA">
              <w:rPr>
                <w:rFonts w:eastAsia="BiauKaiTC Regular"/>
                <w:color w:val="0F1115"/>
                <w:lang w:val="zh-HK"/>
              </w:rPr>
              <w:t>阿嬤與作者的關聯：作者曾與阿嬤一起生活。阿嬤在她家中坐着織毛衣；她睡覺時阿嬤陪伴在房外。</w:t>
            </w:r>
            <w:r w:rsidRPr="009359BA">
              <w:rPr>
                <w:rFonts w:eastAsia="BiauKaiTC Regular"/>
                <w:color w:val="0F1115"/>
                <w:lang w:val="zh-HK"/>
              </w:rPr>
              <w:lastRenderedPageBreak/>
              <w:t>阿嬤的身影、習慣、穿着，都留在作者童年記憶裏。這些生活片段就是阿嬤與作者的關聯。</w:t>
            </w:r>
          </w:p>
          <w:p w14:paraId="2B29D59C" w14:textId="033EF9E5" w:rsidR="0026521C" w:rsidRPr="009359BA" w:rsidRDefault="00A85B25">
            <w:pPr>
              <w:pStyle w:val="afd"/>
              <w:numPr>
                <w:ilvl w:val="0"/>
                <w:numId w:val="104"/>
              </w:numPr>
              <w:pBdr>
                <w:top w:val="nil"/>
                <w:left w:val="nil"/>
                <w:bottom w:val="nil"/>
                <w:right w:val="nil"/>
                <w:between w:val="nil"/>
              </w:pBdr>
              <w:spacing w:after="240" w:line="276" w:lineRule="auto"/>
              <w:ind w:leftChars="0"/>
              <w:jc w:val="both"/>
              <w:rPr>
                <w:rFonts w:eastAsia="BiauKaiTC Regular"/>
                <w:color w:val="0F1115"/>
                <w:lang w:val="zh-HK"/>
              </w:rPr>
            </w:pPr>
            <w:r w:rsidRPr="009359BA">
              <w:rPr>
                <w:rFonts w:eastAsia="BiauKaiTC Regular"/>
                <w:color w:val="0F1115"/>
                <w:lang w:val="zh-HK"/>
              </w:rPr>
              <w:t>「產生關聯」指有過真實的接觸、相處、相遇。</w:t>
            </w:r>
          </w:p>
          <w:p w14:paraId="1C2BA7DB" w14:textId="77777777" w:rsidR="0026521C" w:rsidRPr="009359BA" w:rsidRDefault="0026521C">
            <w:pPr>
              <w:widowControl w:val="0"/>
              <w:numPr>
                <w:ilvl w:val="0"/>
                <w:numId w:val="30"/>
              </w:numPr>
              <w:spacing w:line="276" w:lineRule="auto"/>
              <w:jc w:val="both"/>
              <w:rPr>
                <w:rFonts w:eastAsia="BiauKaiTC Regular"/>
                <w:color w:val="0F1115"/>
              </w:rPr>
            </w:pPr>
            <w:r w:rsidRPr="009359BA">
              <w:rPr>
                <w:rFonts w:eastAsia="BiauKaiTC Regular"/>
                <w:highlight w:val="white"/>
              </w:rPr>
              <w:t>教師補充</w:t>
            </w:r>
            <w:r w:rsidRPr="009359BA">
              <w:rPr>
                <w:rFonts w:eastAsia="BiauKaiTC Regular"/>
              </w:rPr>
              <w:t>：羈絆</w:t>
            </w:r>
          </w:p>
          <w:p w14:paraId="45C22909" w14:textId="56698E9F" w:rsidR="0026521C" w:rsidRPr="009359BA" w:rsidRDefault="00A85B25" w:rsidP="00450B92">
            <w:pPr>
              <w:widowControl w:val="0"/>
              <w:spacing w:line="276" w:lineRule="auto"/>
              <w:ind w:left="360"/>
              <w:jc w:val="both"/>
              <w:rPr>
                <w:rFonts w:eastAsia="BiauKaiTC Regular"/>
                <w:color w:val="0D0D0D" w:themeColor="text1" w:themeTint="F2"/>
                <w:lang w:val="zh-HK"/>
              </w:rPr>
            </w:pPr>
            <w:r w:rsidRPr="009359BA">
              <w:rPr>
                <w:rFonts w:eastAsia="BiauKaiTC Regular"/>
                <w:color w:val="0F1115"/>
                <w:lang w:val="zh-HK"/>
              </w:rPr>
              <w:t>「羈絆」指因為曾經一起發生過甚麼，所以對方在你心裏留</w:t>
            </w:r>
            <w:r w:rsidRPr="009359BA">
              <w:rPr>
                <w:rFonts w:eastAsia="BiauKaiTC Regular"/>
                <w:color w:val="0D0D0D" w:themeColor="text1" w:themeTint="F2"/>
                <w:lang w:val="zh-HK"/>
              </w:rPr>
              <w:t>下了痕跡，讓你不會忘記。例子：</w:t>
            </w:r>
          </w:p>
          <w:p w14:paraId="7594F409" w14:textId="77777777" w:rsidR="0026521C" w:rsidRPr="009359BA" w:rsidRDefault="00A85B25" w:rsidP="0026521C">
            <w:pPr>
              <w:widowControl w:val="0"/>
              <w:spacing w:after="240" w:line="276" w:lineRule="auto"/>
              <w:ind w:left="360"/>
              <w:jc w:val="both"/>
              <w:rPr>
                <w:rFonts w:eastAsia="BiauKaiTC Regular"/>
                <w:color w:val="0F1115"/>
              </w:rPr>
            </w:pPr>
            <w:r w:rsidRPr="009359BA">
              <w:rPr>
                <w:rFonts w:eastAsia="BiauKaiTC Regular"/>
                <w:color w:val="0D0D0D" w:themeColor="text1" w:themeTint="F2"/>
                <w:lang w:val="zh-HK"/>
              </w:rPr>
              <w:t>蝴蝶帶來的羈絆：雖然只停留三秒，但牠的美、牠的舞動、牠的出現，讓作者久久不能忘記。</w:t>
            </w:r>
          </w:p>
          <w:p w14:paraId="3E504A42" w14:textId="0F9F83EE" w:rsidR="001214F7" w:rsidRPr="009359BA" w:rsidRDefault="001214F7" w:rsidP="0026521C">
            <w:pPr>
              <w:widowControl w:val="0"/>
              <w:spacing w:after="240" w:line="276" w:lineRule="auto"/>
              <w:ind w:left="360"/>
              <w:jc w:val="both"/>
              <w:rPr>
                <w:rFonts w:eastAsia="BiauKaiTC Regular"/>
                <w:color w:val="0F1115"/>
              </w:rPr>
            </w:pPr>
            <w:r w:rsidRPr="009359BA">
              <w:rPr>
                <w:rFonts w:eastAsia="BiauKaiTC Regular"/>
                <w:color w:val="0D0D0D" w:themeColor="text1" w:themeTint="F2"/>
                <w:lang w:eastAsia="zh-HK"/>
              </w:rPr>
              <w:t>阿嬤帶來的羈絆：雖然陪伴得不算長，但她曾在家裏坐着織毛衣。她的存在、身影、聲音，都一直留在作者心裏。人離開後仍會被想起，</w:t>
            </w:r>
            <w:r w:rsidRPr="009359BA">
              <w:rPr>
                <w:rFonts w:eastAsia="BiauKaiTC Regular"/>
                <w:color w:val="0D0D0D" w:themeColor="text1" w:themeTint="F2"/>
                <w:lang w:eastAsia="zh-HK"/>
              </w:rPr>
              <w:t xml:space="preserve"> </w:t>
            </w:r>
            <w:r w:rsidRPr="009359BA">
              <w:rPr>
                <w:rFonts w:eastAsia="BiauKaiTC Regular"/>
                <w:color w:val="0D0D0D" w:themeColor="text1" w:themeTint="F2"/>
                <w:lang w:eastAsia="zh-HK"/>
              </w:rPr>
              <w:t>這也是「羈絆」。</w:t>
            </w:r>
          </w:p>
          <w:p w14:paraId="47F04B56" w14:textId="7D7F86D3" w:rsidR="0026521C" w:rsidRPr="009359BA" w:rsidRDefault="001214F7">
            <w:pPr>
              <w:pStyle w:val="afd"/>
              <w:numPr>
                <w:ilvl w:val="0"/>
                <w:numId w:val="104"/>
              </w:numPr>
              <w:pBdr>
                <w:top w:val="nil"/>
                <w:left w:val="nil"/>
                <w:bottom w:val="nil"/>
                <w:right w:val="nil"/>
                <w:between w:val="nil"/>
              </w:pBdr>
              <w:spacing w:after="240" w:line="276" w:lineRule="auto"/>
              <w:ind w:leftChars="0"/>
              <w:jc w:val="both"/>
              <w:rPr>
                <w:rFonts w:eastAsia="BiauKaiTC Regular"/>
                <w:color w:val="EE0000"/>
                <w:lang w:eastAsia="zh-HK"/>
              </w:rPr>
            </w:pPr>
            <w:r w:rsidRPr="009359BA">
              <w:rPr>
                <w:rFonts w:eastAsia="BiauKaiTC Regular"/>
                <w:color w:val="0D0D0D" w:themeColor="text1" w:themeTint="F2"/>
                <w:lang w:eastAsia="zh-HK"/>
              </w:rPr>
              <w:t>「羈絆」指心裏留下痕跡、忘不掉、會想起。</w:t>
            </w:r>
          </w:p>
        </w:tc>
        <w:tc>
          <w:tcPr>
            <w:tcW w:w="2410" w:type="dxa"/>
            <w:tcMar>
              <w:top w:w="100" w:type="dxa"/>
              <w:left w:w="100" w:type="dxa"/>
              <w:bottom w:w="100" w:type="dxa"/>
              <w:right w:w="100" w:type="dxa"/>
            </w:tcMar>
          </w:tcPr>
          <w:p w14:paraId="3D44EA76" w14:textId="77777777" w:rsidR="00B64047" w:rsidRPr="009359BA" w:rsidRDefault="00B64047" w:rsidP="00B64047">
            <w:pPr>
              <w:widowControl w:val="0"/>
              <w:rPr>
                <w:rFonts w:eastAsia="BiauKaiTC Regular"/>
                <w:color w:val="0F1115"/>
                <w:sz w:val="23"/>
                <w:szCs w:val="23"/>
                <w:highlight w:val="white"/>
                <w:u w:val="single"/>
              </w:rPr>
            </w:pPr>
            <w:r w:rsidRPr="009359BA">
              <w:rPr>
                <w:rFonts w:eastAsia="BiauKaiTC Regular"/>
                <w:color w:val="0F1115"/>
                <w:sz w:val="23"/>
                <w:szCs w:val="23"/>
                <w:u w:val="single"/>
              </w:rPr>
              <w:lastRenderedPageBreak/>
              <w:t>師生共構</w:t>
            </w:r>
          </w:p>
          <w:p w14:paraId="17E3804B" w14:textId="77777777" w:rsidR="00B64047" w:rsidRPr="009359BA" w:rsidRDefault="00B64047" w:rsidP="00B64047">
            <w:pPr>
              <w:widowControl w:val="0"/>
              <w:rPr>
                <w:rFonts w:eastAsia="BiauKaiTC Regular"/>
                <w:color w:val="0F1115"/>
                <w:sz w:val="23"/>
                <w:szCs w:val="23"/>
                <w:highlight w:val="white"/>
              </w:rPr>
            </w:pPr>
            <w:r w:rsidRPr="009359BA">
              <w:rPr>
                <w:rFonts w:eastAsia="BiauKaiTC Regular"/>
                <w:color w:val="0F1115"/>
                <w:sz w:val="23"/>
                <w:szCs w:val="23"/>
              </w:rPr>
              <w:t>通過師生之間的問答、互動，教師與學生能夠共同參與知識的建構、深化學習。</w:t>
            </w:r>
          </w:p>
          <w:p w14:paraId="6886F170" w14:textId="77777777" w:rsidR="000F5D86" w:rsidRPr="009359BA" w:rsidRDefault="000F5D86" w:rsidP="00287855">
            <w:pPr>
              <w:widowControl w:val="0"/>
              <w:rPr>
                <w:rFonts w:eastAsia="BiauKaiTC Regular"/>
                <w:color w:val="0F1115"/>
                <w:sz w:val="23"/>
                <w:szCs w:val="23"/>
                <w:u w:val="single"/>
              </w:rPr>
            </w:pPr>
          </w:p>
        </w:tc>
        <w:tc>
          <w:tcPr>
            <w:tcW w:w="1134" w:type="dxa"/>
            <w:tcMar>
              <w:top w:w="100" w:type="dxa"/>
              <w:left w:w="100" w:type="dxa"/>
              <w:bottom w:w="100" w:type="dxa"/>
              <w:right w:w="100" w:type="dxa"/>
            </w:tcMar>
          </w:tcPr>
          <w:p w14:paraId="1BE955AB" w14:textId="79CEAA11" w:rsidR="000F5D86" w:rsidRPr="00E268C5" w:rsidRDefault="001B578D" w:rsidP="004C12CF">
            <w:pPr>
              <w:spacing w:after="140"/>
              <w:ind w:right="140"/>
              <w:rPr>
                <w:rFonts w:eastAsia="BiauKaiTC Regular"/>
              </w:rPr>
            </w:pPr>
            <w:r w:rsidRPr="00E268C5">
              <w:rPr>
                <w:rFonts w:eastAsia="BiauKaiTC Regular"/>
              </w:rPr>
              <w:t>課文、電子簡報、課堂工作紙</w:t>
            </w:r>
          </w:p>
        </w:tc>
      </w:tr>
      <w:tr w:rsidR="007323A5" w:rsidRPr="00174C52" w14:paraId="513F615B" w14:textId="77777777" w:rsidTr="00FD368E">
        <w:trPr>
          <w:trHeight w:val="593"/>
        </w:trPr>
        <w:tc>
          <w:tcPr>
            <w:tcW w:w="1550" w:type="dxa"/>
            <w:tcMar>
              <w:top w:w="100" w:type="dxa"/>
              <w:left w:w="100" w:type="dxa"/>
              <w:bottom w:w="100" w:type="dxa"/>
              <w:right w:w="100" w:type="dxa"/>
            </w:tcMar>
          </w:tcPr>
          <w:p w14:paraId="214F72B9" w14:textId="1A483CDC" w:rsidR="007323A5" w:rsidRPr="009359BA" w:rsidRDefault="00D14C1B" w:rsidP="004C12CF">
            <w:pPr>
              <w:spacing w:after="140"/>
              <w:ind w:left="140" w:right="140"/>
              <w:jc w:val="center"/>
              <w:rPr>
                <w:rFonts w:eastAsia="BiauKaiTC Regular"/>
              </w:rPr>
            </w:pPr>
            <w:r w:rsidRPr="009359BA">
              <w:rPr>
                <w:rFonts w:eastAsia="BiauKaiTC Regular"/>
              </w:rPr>
              <w:lastRenderedPageBreak/>
              <w:t>8</w:t>
            </w:r>
          </w:p>
        </w:tc>
        <w:tc>
          <w:tcPr>
            <w:tcW w:w="1559" w:type="dxa"/>
            <w:tcMar>
              <w:top w:w="100" w:type="dxa"/>
              <w:left w:w="100" w:type="dxa"/>
              <w:bottom w:w="100" w:type="dxa"/>
              <w:right w:w="100" w:type="dxa"/>
            </w:tcMar>
          </w:tcPr>
          <w:p w14:paraId="7FF0E19E" w14:textId="143EECB3" w:rsidR="007323A5" w:rsidRPr="009359BA" w:rsidRDefault="007323A5" w:rsidP="00E334AF">
            <w:pPr>
              <w:spacing w:after="140"/>
              <w:ind w:left="140" w:right="140"/>
              <w:jc w:val="center"/>
              <w:rPr>
                <w:rFonts w:eastAsia="BiauKaiTC Regular"/>
              </w:rPr>
            </w:pPr>
            <w:r w:rsidRPr="009359BA">
              <w:rPr>
                <w:rFonts w:eastAsia="BiauKaiTC Regular"/>
              </w:rPr>
              <w:t>分析手法</w:t>
            </w:r>
          </w:p>
        </w:tc>
        <w:tc>
          <w:tcPr>
            <w:tcW w:w="1417" w:type="dxa"/>
            <w:tcMar>
              <w:top w:w="100" w:type="dxa"/>
              <w:left w:w="100" w:type="dxa"/>
              <w:bottom w:w="100" w:type="dxa"/>
              <w:right w:w="100" w:type="dxa"/>
            </w:tcMar>
          </w:tcPr>
          <w:p w14:paraId="570C765D" w14:textId="77F0CC42" w:rsidR="007323A5" w:rsidRPr="009359BA" w:rsidRDefault="006673E9" w:rsidP="001339D2">
            <w:pPr>
              <w:spacing w:after="140"/>
              <w:ind w:right="140"/>
              <w:rPr>
                <w:rFonts w:eastAsia="BiauKaiTC Regular"/>
              </w:rPr>
            </w:pPr>
            <w:r w:rsidRPr="009359BA">
              <w:rPr>
                <w:rFonts w:eastAsia="BiauKaiTC Regular"/>
              </w:rPr>
              <w:t>辨識修辭手法及分析表達效果</w:t>
            </w:r>
          </w:p>
        </w:tc>
        <w:tc>
          <w:tcPr>
            <w:tcW w:w="5954" w:type="dxa"/>
            <w:tcMar>
              <w:top w:w="100" w:type="dxa"/>
              <w:left w:w="100" w:type="dxa"/>
              <w:bottom w:w="100" w:type="dxa"/>
              <w:right w:w="100" w:type="dxa"/>
            </w:tcMar>
          </w:tcPr>
          <w:p w14:paraId="7AE5E13E" w14:textId="77777777" w:rsidR="006E4FCA" w:rsidRPr="009359BA" w:rsidRDefault="006E4FCA">
            <w:pPr>
              <w:pStyle w:val="afd"/>
              <w:numPr>
                <w:ilvl w:val="0"/>
                <w:numId w:val="27"/>
              </w:numPr>
              <w:spacing w:line="276" w:lineRule="auto"/>
              <w:ind w:leftChars="0"/>
              <w:rPr>
                <w:rFonts w:eastAsia="BiauKaiTC Regular"/>
              </w:rPr>
            </w:pPr>
            <w:r w:rsidRPr="009359BA">
              <w:rPr>
                <w:rFonts w:eastAsia="BiauKaiTC Regular"/>
              </w:rPr>
              <w:t>教師指示學生在指定時間內，根據工作紙提供的例子辨識文章運用了的修辭手法及其作用。</w:t>
            </w:r>
          </w:p>
          <w:p w14:paraId="03349776" w14:textId="141EC12F" w:rsidR="006E4FCA" w:rsidRPr="009359BA" w:rsidRDefault="006E4FCA">
            <w:pPr>
              <w:pStyle w:val="afd"/>
              <w:numPr>
                <w:ilvl w:val="0"/>
                <w:numId w:val="27"/>
              </w:numPr>
              <w:spacing w:line="276" w:lineRule="auto"/>
              <w:ind w:leftChars="0"/>
              <w:rPr>
                <w:rFonts w:eastAsia="BiauKaiTC Regular"/>
              </w:rPr>
            </w:pPr>
            <w:r w:rsidRPr="009359BA">
              <w:rPr>
                <w:rFonts w:eastAsia="BiauKaiTC Regular"/>
              </w:rPr>
              <w:t>期間教師會巡視課室並為有需要的學生適時提指導。</w:t>
            </w:r>
          </w:p>
          <w:p w14:paraId="4394AFC8" w14:textId="01A89A15" w:rsidR="009A098D" w:rsidRPr="009359BA" w:rsidRDefault="009A098D">
            <w:pPr>
              <w:pStyle w:val="afd"/>
              <w:numPr>
                <w:ilvl w:val="0"/>
                <w:numId w:val="27"/>
              </w:numPr>
              <w:spacing w:line="276" w:lineRule="auto"/>
              <w:ind w:leftChars="0"/>
              <w:rPr>
                <w:rFonts w:eastAsia="BiauKaiTC Regular"/>
              </w:rPr>
            </w:pPr>
            <w:r w:rsidRPr="009359BA">
              <w:rPr>
                <w:rFonts w:eastAsia="BiauKaiTC Regular"/>
              </w:rPr>
              <w:t>完成工作紙後，教師會邀請學生回答問題，並且給予回饋並詳細解說。</w:t>
            </w:r>
          </w:p>
          <w:p w14:paraId="6A0AD34C" w14:textId="1957C15C" w:rsidR="006E4FCA" w:rsidRPr="009359BA" w:rsidRDefault="006E4FCA" w:rsidP="006E4FCA">
            <w:pPr>
              <w:spacing w:after="240" w:line="276" w:lineRule="auto"/>
              <w:jc w:val="both"/>
              <w:rPr>
                <w:rFonts w:eastAsia="BiauKaiTC Regular"/>
              </w:rPr>
            </w:pPr>
            <w:r w:rsidRPr="009359BA">
              <w:rPr>
                <w:rFonts w:eastAsia="BiauKaiTC Regular"/>
              </w:rPr>
              <w:lastRenderedPageBreak/>
              <w:t>（教師可以根據課時調整進度，可於課堂上完成一部分的問題，其餘部分留待學生於課後完成。）</w:t>
            </w:r>
          </w:p>
          <w:p w14:paraId="46448E7F" w14:textId="4B5DFA33" w:rsidR="00A223F9" w:rsidRPr="009359BA" w:rsidRDefault="00A223F9" w:rsidP="006E4FCA">
            <w:pPr>
              <w:spacing w:after="240" w:line="276" w:lineRule="auto"/>
              <w:jc w:val="both"/>
              <w:rPr>
                <w:rFonts w:eastAsia="BiauKaiTC Regular"/>
              </w:rPr>
            </w:pPr>
            <w:r w:rsidRPr="009359BA">
              <w:rPr>
                <w:rFonts w:eastAsia="BiauKaiTC Regular"/>
              </w:rPr>
              <w:t>「</w:t>
            </w:r>
            <w:r w:rsidR="00C7246F" w:rsidRPr="009359BA">
              <w:rPr>
                <w:rFonts w:eastAsia="BiauKaiTC Regular"/>
              </w:rPr>
              <w:t>這篇文章之所以動人，除了真摯的情感，還得益於精妙的寫作技巧。現在，請大家完成工作紙。你們要扮演修辭手法偵探，針對列出的句子，在</w:t>
            </w:r>
            <w:r w:rsidR="00D14C1B" w:rsidRPr="009359BA">
              <w:rPr>
                <w:rFonts w:eastAsia="BiauKaiTC Regular"/>
              </w:rPr>
              <w:t>5</w:t>
            </w:r>
            <w:r w:rsidR="00C7246F" w:rsidRPr="009359BA">
              <w:rPr>
                <w:rFonts w:eastAsia="BiauKaiTC Regular"/>
              </w:rPr>
              <w:t>分鐘內完成工作紙第三部分的第</w:t>
            </w:r>
            <w:r w:rsidR="00C7246F" w:rsidRPr="009359BA">
              <w:rPr>
                <w:rFonts w:eastAsia="BiauKaiTC Regular"/>
              </w:rPr>
              <w:t>1-2</w:t>
            </w:r>
            <w:r w:rsidR="00C7246F" w:rsidRPr="009359BA">
              <w:rPr>
                <w:rFonts w:eastAsia="BiauKaiTC Regular"/>
              </w:rPr>
              <w:t>題。</w:t>
            </w:r>
            <w:r w:rsidRPr="009359BA">
              <w:rPr>
                <w:rFonts w:eastAsia="BiauKaiTC Regular"/>
              </w:rPr>
              <w:t>」</w:t>
            </w:r>
          </w:p>
          <w:p w14:paraId="2046E98D" w14:textId="209B3096" w:rsidR="006E4FCA" w:rsidRPr="009359BA" w:rsidRDefault="005403E3" w:rsidP="00C7246F">
            <w:pPr>
              <w:spacing w:after="240"/>
              <w:jc w:val="both"/>
              <w:rPr>
                <w:rFonts w:eastAsia="BiauKaiTC Regular"/>
              </w:rPr>
            </w:pPr>
            <w:r w:rsidRPr="009359BA">
              <w:rPr>
                <w:rFonts w:eastAsia="BiauKaiTC Regular"/>
              </w:rPr>
              <w:t>【教師講解</w:t>
            </w:r>
            <w:r w:rsidR="00567C0D" w:rsidRPr="009359BA">
              <w:rPr>
                <w:rFonts w:eastAsia="BiauKaiTC Regular"/>
              </w:rPr>
              <w:t>：課堂工作紙</w:t>
            </w:r>
            <w:r w:rsidRPr="009359BA">
              <w:rPr>
                <w:rFonts w:eastAsia="BiauKaiTC Regular"/>
              </w:rPr>
              <w:t>】</w:t>
            </w:r>
          </w:p>
          <w:p w14:paraId="1C5FDF18" w14:textId="77777777" w:rsidR="009238A5" w:rsidRPr="009359BA" w:rsidRDefault="009238A5">
            <w:pPr>
              <w:pStyle w:val="afd"/>
              <w:numPr>
                <w:ilvl w:val="0"/>
                <w:numId w:val="105"/>
              </w:numPr>
              <w:ind w:leftChars="0"/>
              <w:jc w:val="both"/>
              <w:rPr>
                <w:rFonts w:eastAsia="BiauKaiTC Regular"/>
                <w:lang w:val="zh-HK"/>
              </w:rPr>
            </w:pPr>
            <w:r w:rsidRPr="009359BA">
              <w:rPr>
                <w:rFonts w:eastAsia="BiauKaiTC Regular"/>
                <w:lang w:val="zh-HK"/>
              </w:rPr>
              <w:t>第一句：「薄翼的顏色黯淡到像一個年華垂暮的老人。」請問這裏用了甚麼修辭手法？</w:t>
            </w:r>
          </w:p>
          <w:p w14:paraId="3ED8145E" w14:textId="4E5134B5" w:rsidR="009238A5" w:rsidRPr="009359BA" w:rsidRDefault="009238A5" w:rsidP="009238A5">
            <w:pPr>
              <w:pStyle w:val="afd"/>
              <w:ind w:leftChars="0"/>
              <w:jc w:val="both"/>
              <w:rPr>
                <w:rFonts w:eastAsia="BiauKaiTC Regular"/>
                <w:color w:val="EE0000"/>
                <w:lang w:val="zh-HK"/>
              </w:rPr>
            </w:pPr>
            <w:r w:rsidRPr="009359BA">
              <w:rPr>
                <w:rFonts w:eastAsia="BiauKaiTC Regular"/>
                <w:color w:val="EE0000"/>
                <w:lang w:val="zh-HK"/>
              </w:rPr>
              <w:t>比喻</w:t>
            </w:r>
          </w:p>
          <w:p w14:paraId="02922335" w14:textId="77777777" w:rsidR="009238A5" w:rsidRPr="009359BA" w:rsidRDefault="009238A5" w:rsidP="009238A5">
            <w:pPr>
              <w:ind w:left="480"/>
              <w:jc w:val="both"/>
              <w:rPr>
                <w:rFonts w:eastAsia="BiauKaiTC Regular"/>
                <w:lang w:val="zh-HK"/>
              </w:rPr>
            </w:pPr>
          </w:p>
          <w:p w14:paraId="0242A91C" w14:textId="77777777" w:rsidR="009238A5" w:rsidRPr="009359BA" w:rsidRDefault="009238A5">
            <w:pPr>
              <w:pStyle w:val="afd"/>
              <w:numPr>
                <w:ilvl w:val="0"/>
                <w:numId w:val="105"/>
              </w:numPr>
              <w:ind w:leftChars="0"/>
              <w:jc w:val="both"/>
              <w:rPr>
                <w:rFonts w:eastAsia="BiauKaiTC Regular"/>
                <w:lang w:val="zh-HK"/>
              </w:rPr>
            </w:pPr>
            <w:r w:rsidRPr="009359BA">
              <w:rPr>
                <w:rFonts w:eastAsia="BiauKaiTC Regular"/>
                <w:lang w:val="zh-HK"/>
              </w:rPr>
              <w:t>作者為甚麼要把褐蝶比作老人？這樣寫有甚麼好處？</w:t>
            </w:r>
          </w:p>
          <w:p w14:paraId="5849E121" w14:textId="77777777" w:rsidR="00361E78" w:rsidRPr="009359BA" w:rsidRDefault="009238A5" w:rsidP="00361E78">
            <w:pPr>
              <w:pStyle w:val="afd"/>
              <w:ind w:leftChars="0"/>
              <w:jc w:val="both"/>
              <w:rPr>
                <w:rFonts w:eastAsia="BiauKaiTC Regular"/>
                <w:color w:val="EE0000"/>
                <w:lang w:val="zh-HK"/>
              </w:rPr>
            </w:pPr>
            <w:r w:rsidRPr="009359BA">
              <w:rPr>
                <w:rFonts w:eastAsia="BiauKaiTC Regular"/>
                <w:color w:val="EE0000"/>
                <w:lang w:val="zh-HK"/>
              </w:rPr>
              <w:t>讓褐蝶的形象更具體，讓人感覺到它的行動緩慢、歷經風霜的特質，並繼而聯想到年邁的阿嬤，為後文情感表達作鋪墊</w:t>
            </w:r>
          </w:p>
          <w:p w14:paraId="797190E3" w14:textId="3217DB6E" w:rsidR="009238A5" w:rsidRPr="009359BA" w:rsidRDefault="009238A5" w:rsidP="00361E78">
            <w:pPr>
              <w:pStyle w:val="afd"/>
              <w:ind w:leftChars="0"/>
              <w:jc w:val="both"/>
              <w:rPr>
                <w:rFonts w:eastAsia="BiauKaiTC Regular"/>
                <w:color w:val="EE0000"/>
                <w:lang w:val="zh-HK"/>
              </w:rPr>
            </w:pPr>
            <w:r w:rsidRPr="009359BA">
              <w:rPr>
                <w:rFonts w:eastAsia="BiauKaiTC Regular"/>
                <w:color w:val="EE0000"/>
                <w:lang w:val="zh-HK"/>
              </w:rPr>
              <w:t>這個比喻不僅描繪了外形，更賦予了蝴蝶一種生命階段的象徵，與後文阿嬤的形象緊密掛鉤。</w:t>
            </w:r>
          </w:p>
          <w:p w14:paraId="14D0539F" w14:textId="77777777" w:rsidR="009238A5" w:rsidRPr="009359BA" w:rsidRDefault="009238A5" w:rsidP="009238A5">
            <w:pPr>
              <w:ind w:left="480"/>
              <w:jc w:val="both"/>
              <w:rPr>
                <w:rFonts w:eastAsia="BiauKaiTC Regular"/>
                <w:lang w:val="zh-HK"/>
              </w:rPr>
            </w:pPr>
          </w:p>
          <w:p w14:paraId="322D44E5" w14:textId="77777777" w:rsidR="00361E78" w:rsidRPr="009359BA" w:rsidRDefault="009238A5">
            <w:pPr>
              <w:pStyle w:val="afd"/>
              <w:numPr>
                <w:ilvl w:val="0"/>
                <w:numId w:val="105"/>
              </w:numPr>
              <w:ind w:leftChars="0"/>
              <w:jc w:val="both"/>
              <w:rPr>
                <w:rFonts w:eastAsia="BiauKaiTC Regular"/>
                <w:lang w:val="zh-HK"/>
              </w:rPr>
            </w:pPr>
            <w:r w:rsidRPr="009359BA">
              <w:rPr>
                <w:rFonts w:eastAsia="BiauKaiTC Regular"/>
                <w:lang w:val="zh-HK"/>
              </w:rPr>
              <w:t>第二句：「牠</w:t>
            </w:r>
            <w:r w:rsidRPr="009359BA">
              <w:rPr>
                <w:rFonts w:eastAsia="BiauKaiTC Regular"/>
                <w:lang w:val="zh-HK"/>
              </w:rPr>
              <w:t>……</w:t>
            </w:r>
            <w:r w:rsidRPr="009359BA">
              <w:rPr>
                <w:rFonts w:eastAsia="BiauKaiTC Regular"/>
                <w:lang w:val="zh-HK"/>
              </w:rPr>
              <w:t>俯視着這間屋子的一切。」這又是甚麼手法？有甚麼作用？</w:t>
            </w:r>
          </w:p>
          <w:p w14:paraId="0D6F81FF" w14:textId="71E770B7" w:rsidR="009238A5" w:rsidRPr="009359BA" w:rsidRDefault="009238A5" w:rsidP="00465FBB">
            <w:pPr>
              <w:pStyle w:val="afd"/>
              <w:ind w:leftChars="0"/>
              <w:jc w:val="both"/>
              <w:rPr>
                <w:rFonts w:eastAsia="BiauKaiTC Regular"/>
                <w:color w:val="EE0000"/>
              </w:rPr>
            </w:pPr>
            <w:r w:rsidRPr="009359BA">
              <w:rPr>
                <w:rFonts w:eastAsia="BiauKaiTC Regular"/>
                <w:color w:val="EE0000"/>
                <w:lang w:val="zh-HK"/>
              </w:rPr>
              <w:t>擬人。蝴蝶有了人的情感和視角，讓氣氛變得更神秘，甚至帶點壓迫感</w:t>
            </w:r>
          </w:p>
          <w:p w14:paraId="3F9E3B6C" w14:textId="5DDE4F6D" w:rsidR="00361E78" w:rsidRPr="009359BA" w:rsidRDefault="00361E78">
            <w:pPr>
              <w:widowControl w:val="0"/>
              <w:numPr>
                <w:ilvl w:val="0"/>
                <w:numId w:val="30"/>
              </w:numPr>
              <w:spacing w:line="276" w:lineRule="auto"/>
              <w:jc w:val="both"/>
              <w:rPr>
                <w:rFonts w:eastAsia="BiauKaiTC Regular"/>
                <w:color w:val="0F1115"/>
              </w:rPr>
            </w:pPr>
            <w:r w:rsidRPr="009359BA">
              <w:rPr>
                <w:rFonts w:eastAsia="BiauKaiTC Regular"/>
                <w:highlight w:val="white"/>
              </w:rPr>
              <w:lastRenderedPageBreak/>
              <w:t>教師補充</w:t>
            </w:r>
            <w:r w:rsidRPr="009359BA">
              <w:rPr>
                <w:rFonts w:eastAsia="BiauKaiTC Regular"/>
              </w:rPr>
              <w:t>：擬人</w:t>
            </w:r>
          </w:p>
          <w:p w14:paraId="2EAA8557" w14:textId="66A44EEA" w:rsidR="00567C0D" w:rsidRPr="009359BA" w:rsidRDefault="009238A5" w:rsidP="00361E78">
            <w:pPr>
              <w:jc w:val="both"/>
              <w:rPr>
                <w:rFonts w:eastAsia="BiauKaiTC Regular"/>
                <w:lang w:val="zh-HK"/>
              </w:rPr>
            </w:pPr>
            <w:r w:rsidRPr="009359BA">
              <w:rPr>
                <w:rFonts w:eastAsia="BiauKaiTC Regular"/>
                <w:lang w:val="zh-HK"/>
              </w:rPr>
              <w:t>擬人手法反轉了觀察者與被觀察者的關係，不再是「我」在看蝴蝶，而是蝴蝶在審視「我」和這個家，強化了那種神秘感，也為後文的聯想埋下伏筆。</w:t>
            </w:r>
          </w:p>
          <w:p w14:paraId="336B010A" w14:textId="77777777" w:rsidR="007323A5" w:rsidRPr="009359BA" w:rsidRDefault="007323A5" w:rsidP="006E4FCA">
            <w:pPr>
              <w:jc w:val="both"/>
              <w:rPr>
                <w:rFonts w:eastAsia="BiauKaiTC Regular"/>
              </w:rPr>
            </w:pPr>
          </w:p>
          <w:p w14:paraId="79D57D19" w14:textId="2D334A9B" w:rsidR="001F47A0" w:rsidRPr="009359BA" w:rsidRDefault="001F47A0">
            <w:pPr>
              <w:widowControl w:val="0"/>
              <w:numPr>
                <w:ilvl w:val="0"/>
                <w:numId w:val="30"/>
              </w:numPr>
              <w:spacing w:line="276" w:lineRule="auto"/>
              <w:jc w:val="both"/>
              <w:rPr>
                <w:rFonts w:eastAsia="BiauKaiTC Regular"/>
                <w:color w:val="0F1115"/>
              </w:rPr>
            </w:pPr>
            <w:r w:rsidRPr="009359BA">
              <w:rPr>
                <w:rFonts w:eastAsia="BiauKaiTC Regular"/>
                <w:highlight w:val="white"/>
              </w:rPr>
              <w:t>教師補充</w:t>
            </w:r>
            <w:r w:rsidRPr="009359BA">
              <w:rPr>
                <w:rFonts w:eastAsia="BiauKaiTC Regular"/>
              </w:rPr>
              <w:t>：</w:t>
            </w:r>
            <w:r w:rsidR="001D33CB" w:rsidRPr="009359BA">
              <w:rPr>
                <w:rFonts w:eastAsia="BiauKaiTC Regular"/>
              </w:rPr>
              <w:t>動詞煉字</w:t>
            </w:r>
          </w:p>
          <w:p w14:paraId="67508D28" w14:textId="77777777" w:rsidR="00361E78" w:rsidRPr="009359BA" w:rsidRDefault="00951844" w:rsidP="00951844">
            <w:pPr>
              <w:widowControl w:val="0"/>
              <w:spacing w:line="276" w:lineRule="auto"/>
              <w:jc w:val="both"/>
              <w:rPr>
                <w:rFonts w:eastAsia="BiauKaiTC Regular"/>
                <w:color w:val="0F1115"/>
              </w:rPr>
            </w:pPr>
            <w:r w:rsidRPr="009359BA">
              <w:rPr>
                <w:rFonts w:eastAsia="BiauKaiTC Regular"/>
                <w:color w:val="0F1115"/>
              </w:rPr>
              <w:t>請學生留意作者選用的動詞，提醒學生寫作時注意詞彙的選用。除了修辭，作者在動詞的選用上也十分精準，這在我們剛才的分析中也看到了。描寫靜態的褐蝶時，用的是「佇立」、「駐足」；描寫動態的裳鳳蝶時，用的是「掠過」、「盤旋」、「糾纏」。這種動靜結合的描寫，加強文章的畫面感。大家在寫作時，也要注意詞彙的選用。</w:t>
            </w:r>
          </w:p>
          <w:p w14:paraId="08BF7FA4" w14:textId="77777777" w:rsidR="00647F1E" w:rsidRPr="009359BA" w:rsidRDefault="00647F1E" w:rsidP="00951844">
            <w:pPr>
              <w:widowControl w:val="0"/>
              <w:spacing w:line="276" w:lineRule="auto"/>
              <w:jc w:val="both"/>
              <w:rPr>
                <w:rFonts w:eastAsia="BiauKaiTC Regular"/>
                <w:color w:val="0F1115"/>
              </w:rPr>
            </w:pPr>
          </w:p>
          <w:p w14:paraId="1425B351" w14:textId="555FA41E" w:rsidR="00647F1E" w:rsidRPr="009359BA" w:rsidRDefault="00647F1E" w:rsidP="00951844">
            <w:pPr>
              <w:widowControl w:val="0"/>
              <w:spacing w:line="276" w:lineRule="auto"/>
              <w:jc w:val="both"/>
              <w:rPr>
                <w:rFonts w:eastAsia="BiauKaiTC Regular"/>
                <w:color w:val="0F1115"/>
              </w:rPr>
            </w:pPr>
          </w:p>
        </w:tc>
        <w:tc>
          <w:tcPr>
            <w:tcW w:w="2410" w:type="dxa"/>
            <w:tcMar>
              <w:top w:w="100" w:type="dxa"/>
              <w:left w:w="100" w:type="dxa"/>
              <w:bottom w:w="100" w:type="dxa"/>
              <w:right w:w="100" w:type="dxa"/>
            </w:tcMar>
          </w:tcPr>
          <w:p w14:paraId="055CE2A0" w14:textId="77777777" w:rsidR="007323A5" w:rsidRPr="009359BA" w:rsidRDefault="007323A5" w:rsidP="00B64047">
            <w:pPr>
              <w:widowControl w:val="0"/>
              <w:rPr>
                <w:rFonts w:eastAsia="BiauKaiTC Regular"/>
                <w:color w:val="0F1115"/>
                <w:sz w:val="23"/>
                <w:szCs w:val="23"/>
                <w:u w:val="single"/>
              </w:rPr>
            </w:pPr>
          </w:p>
        </w:tc>
        <w:tc>
          <w:tcPr>
            <w:tcW w:w="1134" w:type="dxa"/>
            <w:tcMar>
              <w:top w:w="100" w:type="dxa"/>
              <w:left w:w="100" w:type="dxa"/>
              <w:bottom w:w="100" w:type="dxa"/>
              <w:right w:w="100" w:type="dxa"/>
            </w:tcMar>
          </w:tcPr>
          <w:p w14:paraId="7C7C3C61" w14:textId="77777777" w:rsidR="007323A5" w:rsidRPr="009359BA" w:rsidRDefault="006673E9" w:rsidP="004C12CF">
            <w:pPr>
              <w:spacing w:after="140"/>
              <w:ind w:right="140"/>
              <w:rPr>
                <w:rFonts w:eastAsia="BiauKaiTC Regular"/>
              </w:rPr>
            </w:pPr>
            <w:r w:rsidRPr="009359BA">
              <w:rPr>
                <w:rFonts w:eastAsia="BiauKaiTC Regular"/>
              </w:rPr>
              <w:t>課文、電子簡報、課堂工作紙</w:t>
            </w:r>
          </w:p>
          <w:p w14:paraId="42B09437" w14:textId="77777777" w:rsidR="00C7246F" w:rsidRPr="009359BA" w:rsidRDefault="00C7246F" w:rsidP="004C12CF">
            <w:pPr>
              <w:spacing w:after="140"/>
              <w:ind w:right="140"/>
              <w:rPr>
                <w:rFonts w:eastAsia="BiauKaiTC Regular"/>
              </w:rPr>
            </w:pPr>
          </w:p>
          <w:p w14:paraId="576ED071" w14:textId="3E795B5B" w:rsidR="00C7246F" w:rsidRPr="009359BA" w:rsidRDefault="00C7246F" w:rsidP="004C12CF">
            <w:pPr>
              <w:spacing w:after="140"/>
              <w:ind w:right="140"/>
              <w:rPr>
                <w:rFonts w:eastAsia="BiauKaiTC Regular"/>
              </w:rPr>
            </w:pPr>
          </w:p>
        </w:tc>
      </w:tr>
      <w:tr w:rsidR="00951844" w:rsidRPr="00174C52" w14:paraId="7DB14E55" w14:textId="77777777" w:rsidTr="00FD368E">
        <w:trPr>
          <w:trHeight w:val="593"/>
        </w:trPr>
        <w:tc>
          <w:tcPr>
            <w:tcW w:w="1550" w:type="dxa"/>
            <w:tcMar>
              <w:top w:w="100" w:type="dxa"/>
              <w:left w:w="100" w:type="dxa"/>
              <w:bottom w:w="100" w:type="dxa"/>
              <w:right w:w="100" w:type="dxa"/>
            </w:tcMar>
          </w:tcPr>
          <w:p w14:paraId="4AB9397C" w14:textId="1401F5A9" w:rsidR="00951844" w:rsidRPr="009359BA" w:rsidRDefault="009F7816" w:rsidP="004C12CF">
            <w:pPr>
              <w:spacing w:after="140"/>
              <w:ind w:left="140" w:right="140"/>
              <w:jc w:val="center"/>
              <w:rPr>
                <w:rFonts w:eastAsia="BiauKaiTC Regular"/>
              </w:rPr>
            </w:pPr>
            <w:r w:rsidRPr="009359BA">
              <w:rPr>
                <w:rFonts w:eastAsia="BiauKaiTC Regular"/>
              </w:rPr>
              <w:lastRenderedPageBreak/>
              <w:t>7</w:t>
            </w:r>
          </w:p>
        </w:tc>
        <w:tc>
          <w:tcPr>
            <w:tcW w:w="1559" w:type="dxa"/>
            <w:tcMar>
              <w:top w:w="100" w:type="dxa"/>
              <w:left w:w="100" w:type="dxa"/>
              <w:bottom w:w="100" w:type="dxa"/>
              <w:right w:w="100" w:type="dxa"/>
            </w:tcMar>
          </w:tcPr>
          <w:p w14:paraId="3EDF1487" w14:textId="58E29A5D" w:rsidR="00951844" w:rsidRPr="009359BA" w:rsidRDefault="009F7816" w:rsidP="00E334AF">
            <w:pPr>
              <w:spacing w:after="140"/>
              <w:ind w:left="140" w:right="140"/>
              <w:jc w:val="center"/>
              <w:rPr>
                <w:rFonts w:eastAsia="BiauKaiTC Regular"/>
              </w:rPr>
            </w:pPr>
            <w:r w:rsidRPr="009359BA">
              <w:rPr>
                <w:rFonts w:eastAsia="BiauKaiTC Regular"/>
              </w:rPr>
              <w:t>總結</w:t>
            </w:r>
          </w:p>
        </w:tc>
        <w:tc>
          <w:tcPr>
            <w:tcW w:w="1417" w:type="dxa"/>
            <w:tcMar>
              <w:top w:w="100" w:type="dxa"/>
              <w:left w:w="100" w:type="dxa"/>
              <w:bottom w:w="100" w:type="dxa"/>
              <w:right w:w="100" w:type="dxa"/>
            </w:tcMar>
          </w:tcPr>
          <w:p w14:paraId="0F2347A7" w14:textId="77777777" w:rsidR="00951844" w:rsidRPr="009359BA" w:rsidRDefault="00951844" w:rsidP="00647F1E">
            <w:pPr>
              <w:spacing w:after="140" w:line="276" w:lineRule="auto"/>
              <w:ind w:right="140"/>
              <w:rPr>
                <w:rFonts w:eastAsia="BiauKaiTC Regular"/>
              </w:rPr>
            </w:pPr>
          </w:p>
        </w:tc>
        <w:tc>
          <w:tcPr>
            <w:tcW w:w="5954" w:type="dxa"/>
            <w:tcMar>
              <w:top w:w="100" w:type="dxa"/>
              <w:left w:w="100" w:type="dxa"/>
              <w:bottom w:w="100" w:type="dxa"/>
              <w:right w:w="100" w:type="dxa"/>
            </w:tcMar>
          </w:tcPr>
          <w:p w14:paraId="4CA88E31" w14:textId="77777777" w:rsidR="00732FA7" w:rsidRPr="009359BA" w:rsidRDefault="006F723A" w:rsidP="00F55ED8">
            <w:pPr>
              <w:spacing w:after="240" w:line="276" w:lineRule="auto"/>
              <w:rPr>
                <w:rFonts w:eastAsia="BiauKaiTC Regular"/>
              </w:rPr>
            </w:pPr>
            <w:r w:rsidRPr="009359BA">
              <w:rPr>
                <w:rFonts w:eastAsia="BiauKaiTC Regular"/>
              </w:rPr>
              <w:t>【課堂總結】</w:t>
            </w:r>
          </w:p>
          <w:p w14:paraId="46B95D10" w14:textId="238BFE53" w:rsidR="00732FA7" w:rsidRPr="009359BA" w:rsidRDefault="00732FA7" w:rsidP="00F55ED8">
            <w:pPr>
              <w:spacing w:after="240" w:line="276" w:lineRule="auto"/>
              <w:rPr>
                <w:rFonts w:eastAsia="BiauKaiTC Regular"/>
              </w:rPr>
            </w:pPr>
            <w:r w:rsidRPr="009359BA">
              <w:rPr>
                <w:rFonts w:eastAsia="BiauKaiTC Regular"/>
                <w:u w:val="single"/>
              </w:rPr>
              <w:t>成語深化</w:t>
            </w:r>
          </w:p>
          <w:p w14:paraId="278BB03F" w14:textId="710EFC37" w:rsidR="006F723A" w:rsidRPr="009359BA" w:rsidRDefault="00732FA7" w:rsidP="00F55ED8">
            <w:pPr>
              <w:spacing w:after="240" w:line="276" w:lineRule="auto"/>
              <w:rPr>
                <w:rFonts w:eastAsia="BiauKaiTC Regular"/>
                <w:lang w:val="zh-HK"/>
              </w:rPr>
            </w:pPr>
            <w:r w:rsidRPr="009359BA">
              <w:rPr>
                <w:rFonts w:eastAsia="BiauKaiTC Regular"/>
                <w:lang w:val="zh-HK"/>
              </w:rPr>
              <w:t>現在，讓我們回到課堂一開始的那個成語。經過深入的學習，我們來回答一個更深刻的問題：作者為甚麼說「現在好像有點明白了」？她明白的究竟是甚麼？</w:t>
            </w:r>
          </w:p>
          <w:p w14:paraId="436F1BD2" w14:textId="39EF90E0" w:rsidR="0051447B" w:rsidRPr="009359BA" w:rsidRDefault="0051447B">
            <w:pPr>
              <w:pStyle w:val="afd"/>
              <w:numPr>
                <w:ilvl w:val="0"/>
                <w:numId w:val="27"/>
              </w:numPr>
              <w:spacing w:line="276" w:lineRule="auto"/>
              <w:ind w:leftChars="0"/>
              <w:rPr>
                <w:rFonts w:eastAsia="BiauKaiTC Regular"/>
              </w:rPr>
            </w:pPr>
            <w:r w:rsidRPr="009359BA">
              <w:rPr>
                <w:rFonts w:eastAsia="BiauKaiTC Regular"/>
              </w:rPr>
              <w:t>教師在電子簡報展示蘇軾原詩與文中對應之處</w:t>
            </w:r>
          </w:p>
          <w:p w14:paraId="6C560717" w14:textId="5BFF0565" w:rsidR="0051447B" w:rsidRPr="009359BA" w:rsidRDefault="0051447B" w:rsidP="00647F1E">
            <w:pPr>
              <w:spacing w:after="240" w:line="276" w:lineRule="auto"/>
              <w:jc w:val="both"/>
              <w:rPr>
                <w:rFonts w:eastAsia="BiauKaiTC Regular"/>
              </w:rPr>
            </w:pPr>
            <w:r w:rsidRPr="009359BA">
              <w:rPr>
                <w:rFonts w:eastAsia="BiauKaiTC Regular"/>
              </w:rPr>
              <w:lastRenderedPageBreak/>
              <w:t>蘇軾說「人生到處知何似？應似飛鴻踏雪泥。」強調的是人生的短暫與無常，痕跡轉瞬即逝，帶有一種無奈。</w:t>
            </w:r>
          </w:p>
          <w:p w14:paraId="61C020F7" w14:textId="77777777" w:rsidR="0051447B" w:rsidRPr="009359BA" w:rsidRDefault="0051447B" w:rsidP="00647F1E">
            <w:pPr>
              <w:spacing w:after="240" w:line="276" w:lineRule="auto"/>
              <w:jc w:val="both"/>
              <w:rPr>
                <w:rFonts w:eastAsia="BiauKaiTC Regular"/>
              </w:rPr>
            </w:pPr>
            <w:r w:rsidRPr="009359BA">
              <w:rPr>
                <w:rFonts w:eastAsia="BiauKaiTC Regular"/>
              </w:rPr>
              <w:t>作者在文中的體悟是層層遞進的：</w:t>
            </w:r>
          </w:p>
          <w:p w14:paraId="7EA60151" w14:textId="77777777" w:rsidR="00DA5FEE" w:rsidRPr="009359BA" w:rsidRDefault="0051447B">
            <w:pPr>
              <w:pStyle w:val="afd"/>
              <w:numPr>
                <w:ilvl w:val="0"/>
                <w:numId w:val="107"/>
              </w:numPr>
              <w:spacing w:after="240" w:line="276" w:lineRule="auto"/>
              <w:ind w:leftChars="0"/>
              <w:jc w:val="both"/>
              <w:rPr>
                <w:rFonts w:eastAsia="BiauKaiTC Regular"/>
              </w:rPr>
            </w:pPr>
            <w:r w:rsidRPr="009359BA">
              <w:rPr>
                <w:rFonts w:eastAsia="BiauKaiTC Regular"/>
              </w:rPr>
              <w:t>首先，家中褐蝶的突然造訪與消失，代表了人生的許多始料未及，如同生命的無常：阿嬤的離世。</w:t>
            </w:r>
          </w:p>
          <w:p w14:paraId="611690A9" w14:textId="77777777" w:rsidR="00DA5FEE" w:rsidRPr="009359BA" w:rsidRDefault="0051447B">
            <w:pPr>
              <w:pStyle w:val="afd"/>
              <w:numPr>
                <w:ilvl w:val="0"/>
                <w:numId w:val="107"/>
              </w:numPr>
              <w:spacing w:after="240" w:line="276" w:lineRule="auto"/>
              <w:ind w:leftChars="0"/>
              <w:jc w:val="both"/>
              <w:rPr>
                <w:rFonts w:eastAsia="BiauKaiTC Regular"/>
              </w:rPr>
            </w:pPr>
            <w:r w:rsidRPr="009359BA">
              <w:rPr>
                <w:rFonts w:eastAsia="BiauKaiTC Regular"/>
              </w:rPr>
              <w:t>接着，鳳園裳鳳蝶那被定格三秒的美，象徵了美好事物的短暫性與不可留存。</w:t>
            </w:r>
          </w:p>
          <w:p w14:paraId="066E1D58" w14:textId="3C9CA945" w:rsidR="0051447B" w:rsidRPr="009359BA" w:rsidRDefault="0051447B">
            <w:pPr>
              <w:pStyle w:val="afd"/>
              <w:numPr>
                <w:ilvl w:val="0"/>
                <w:numId w:val="107"/>
              </w:numPr>
              <w:spacing w:after="240" w:line="276" w:lineRule="auto"/>
              <w:ind w:leftChars="0"/>
              <w:jc w:val="both"/>
              <w:rPr>
                <w:rFonts w:eastAsia="BiauKaiTC Regular"/>
              </w:rPr>
            </w:pPr>
            <w:r w:rsidRPr="009359BA">
              <w:rPr>
                <w:rFonts w:eastAsia="BiauKaiTC Regular"/>
              </w:rPr>
              <w:t>最後，阿嬤留下的溫暖記憶，則代表了雖然生命之間的相遇終會消逝，但那些深刻的情感與記憶會被銘記，成為無可取代的羈絆。</w:t>
            </w:r>
          </w:p>
          <w:p w14:paraId="70AFCBC0" w14:textId="49687942" w:rsidR="00732FA7" w:rsidRPr="009359BA" w:rsidRDefault="0051447B" w:rsidP="00647F1E">
            <w:pPr>
              <w:spacing w:after="240" w:line="276" w:lineRule="auto"/>
              <w:jc w:val="both"/>
              <w:rPr>
                <w:rFonts w:eastAsia="BiauKaiTC Regular"/>
              </w:rPr>
            </w:pPr>
            <w:r w:rsidRPr="009359BA">
              <w:rPr>
                <w:rFonts w:eastAsia="BiauKaiTC Regular"/>
              </w:rPr>
              <w:t>所以，作者明白的，不僅是「雪泥鴻爪」作為「往事痕跡」的本義，她更深刻地體會到其中的雙重意義：</w:t>
            </w:r>
          </w:p>
          <w:p w14:paraId="68A5DB2F" w14:textId="77777777" w:rsidR="00DA5FEE" w:rsidRPr="009359BA" w:rsidRDefault="00DA5FEE">
            <w:pPr>
              <w:pStyle w:val="afd"/>
              <w:numPr>
                <w:ilvl w:val="0"/>
                <w:numId w:val="106"/>
              </w:numPr>
              <w:spacing w:after="240" w:line="276" w:lineRule="auto"/>
              <w:ind w:leftChars="0"/>
              <w:jc w:val="both"/>
              <w:rPr>
                <w:rFonts w:eastAsia="BiauKaiTC Regular"/>
              </w:rPr>
            </w:pPr>
            <w:r w:rsidRPr="009359BA">
              <w:rPr>
                <w:rFonts w:eastAsia="BiauKaiTC Regular"/>
              </w:rPr>
              <w:t>無奈：生命中的美好相遇，如同飛鴻踏雪，無法挽留，終將逝去（短暫）。</w:t>
            </w:r>
          </w:p>
          <w:p w14:paraId="270E7C3A" w14:textId="77777777" w:rsidR="00732FA7" w:rsidRPr="009359BA" w:rsidRDefault="00DA5FEE">
            <w:pPr>
              <w:pStyle w:val="afd"/>
              <w:numPr>
                <w:ilvl w:val="0"/>
                <w:numId w:val="106"/>
              </w:numPr>
              <w:spacing w:after="240" w:line="276" w:lineRule="auto"/>
              <w:ind w:leftChars="0"/>
              <w:jc w:val="both"/>
              <w:rPr>
                <w:rFonts w:eastAsia="BiauKaiTC Regular"/>
              </w:rPr>
            </w:pPr>
            <w:r w:rsidRPr="009359BA">
              <w:rPr>
                <w:rFonts w:eastAsia="BiauKaiTC Regular"/>
              </w:rPr>
              <w:lastRenderedPageBreak/>
              <w:t xml:space="preserve"> </w:t>
            </w:r>
            <w:r w:rsidRPr="009359BA">
              <w:rPr>
                <w:rFonts w:eastAsia="BiauKaiTC Regular"/>
              </w:rPr>
              <w:t>珍貴：但正因為它短暫、無法重來，那一刻留下的「爪痕」，無論深淺，都格外值得珍惜與銘記。</w:t>
            </w:r>
          </w:p>
          <w:p w14:paraId="57808584" w14:textId="1A4ED2EA" w:rsidR="00D9618F" w:rsidRPr="009359BA" w:rsidRDefault="008B7CE1" w:rsidP="00647F1E">
            <w:pPr>
              <w:spacing w:after="240" w:line="276" w:lineRule="auto"/>
              <w:jc w:val="both"/>
              <w:rPr>
                <w:rFonts w:eastAsia="BiauKaiTC Regular"/>
              </w:rPr>
            </w:pPr>
            <w:r w:rsidRPr="009359BA">
              <w:rPr>
                <w:rFonts w:eastAsia="BiauKaiTC Regular"/>
                <w:color w:val="0F1115"/>
              </w:rPr>
              <w:t>作者說「現在好像有點明白了」，她明白的是：生命中所有的相遇，無論是與蝴蝶的三秒，還是與親人的數十年，都像雪泥鴻爪，既短暫無奈，又因這份短暫而顯得無比珍貴，成為我們生命中不可磨滅的印記。</w:t>
            </w:r>
          </w:p>
        </w:tc>
        <w:tc>
          <w:tcPr>
            <w:tcW w:w="2410" w:type="dxa"/>
            <w:tcMar>
              <w:top w:w="100" w:type="dxa"/>
              <w:left w:w="100" w:type="dxa"/>
              <w:bottom w:w="100" w:type="dxa"/>
              <w:right w:w="100" w:type="dxa"/>
            </w:tcMar>
          </w:tcPr>
          <w:p w14:paraId="788F0D77" w14:textId="77777777" w:rsidR="00951844" w:rsidRPr="00C471A9" w:rsidRDefault="00951844" w:rsidP="00B64047">
            <w:pPr>
              <w:widowControl w:val="0"/>
              <w:rPr>
                <w:rFonts w:ascii="標楷體" w:eastAsia="標楷體" w:hAnsi="標楷體"/>
                <w:color w:val="0F1115"/>
                <w:sz w:val="23"/>
                <w:szCs w:val="23"/>
                <w:u w:val="single"/>
              </w:rPr>
            </w:pPr>
          </w:p>
        </w:tc>
        <w:tc>
          <w:tcPr>
            <w:tcW w:w="1134" w:type="dxa"/>
            <w:tcMar>
              <w:top w:w="100" w:type="dxa"/>
              <w:left w:w="100" w:type="dxa"/>
              <w:bottom w:w="100" w:type="dxa"/>
              <w:right w:w="100" w:type="dxa"/>
            </w:tcMar>
          </w:tcPr>
          <w:p w14:paraId="23047961" w14:textId="77777777" w:rsidR="00951844" w:rsidRPr="006673E9" w:rsidRDefault="00951844" w:rsidP="004C12CF">
            <w:pPr>
              <w:spacing w:after="140"/>
              <w:ind w:right="140"/>
              <w:rPr>
                <w:rFonts w:ascii="標楷體" w:eastAsia="標楷體" w:hAnsi="標楷體"/>
              </w:rPr>
            </w:pPr>
          </w:p>
        </w:tc>
      </w:tr>
      <w:tr w:rsidR="008B7CE1" w:rsidRPr="00174C52" w14:paraId="3DBC55B3" w14:textId="77777777" w:rsidTr="00FD368E">
        <w:trPr>
          <w:trHeight w:val="593"/>
        </w:trPr>
        <w:tc>
          <w:tcPr>
            <w:tcW w:w="1550" w:type="dxa"/>
            <w:tcMar>
              <w:top w:w="100" w:type="dxa"/>
              <w:left w:w="100" w:type="dxa"/>
              <w:bottom w:w="100" w:type="dxa"/>
              <w:right w:w="100" w:type="dxa"/>
            </w:tcMar>
          </w:tcPr>
          <w:p w14:paraId="2F48FD93" w14:textId="0123D01F" w:rsidR="008B7CE1" w:rsidRPr="009359BA" w:rsidRDefault="002E7985" w:rsidP="004C12CF">
            <w:pPr>
              <w:spacing w:after="140"/>
              <w:ind w:left="140" w:right="140"/>
              <w:jc w:val="center"/>
              <w:rPr>
                <w:rFonts w:eastAsia="BiauKaiTC Regular"/>
              </w:rPr>
            </w:pPr>
            <w:r w:rsidRPr="009359BA">
              <w:rPr>
                <w:rFonts w:eastAsia="BiauKaiTC Regular"/>
              </w:rPr>
              <w:lastRenderedPageBreak/>
              <w:t>/</w:t>
            </w:r>
          </w:p>
        </w:tc>
        <w:tc>
          <w:tcPr>
            <w:tcW w:w="1559" w:type="dxa"/>
            <w:tcMar>
              <w:top w:w="100" w:type="dxa"/>
              <w:left w:w="100" w:type="dxa"/>
              <w:bottom w:w="100" w:type="dxa"/>
              <w:right w:w="100" w:type="dxa"/>
            </w:tcMar>
          </w:tcPr>
          <w:p w14:paraId="1E34C466" w14:textId="4C78FE14" w:rsidR="008B7CE1" w:rsidRPr="009359BA" w:rsidRDefault="008B7CE1" w:rsidP="00E334AF">
            <w:pPr>
              <w:spacing w:after="140"/>
              <w:ind w:left="140" w:right="140"/>
              <w:jc w:val="center"/>
              <w:rPr>
                <w:rFonts w:eastAsia="BiauKaiTC Regular"/>
              </w:rPr>
            </w:pPr>
            <w:r w:rsidRPr="009359BA">
              <w:rPr>
                <w:rFonts w:eastAsia="BiauKaiTC Regular"/>
              </w:rPr>
              <w:t>延伸</w:t>
            </w:r>
          </w:p>
        </w:tc>
        <w:tc>
          <w:tcPr>
            <w:tcW w:w="1417" w:type="dxa"/>
            <w:tcMar>
              <w:top w:w="100" w:type="dxa"/>
              <w:left w:w="100" w:type="dxa"/>
              <w:bottom w:w="100" w:type="dxa"/>
              <w:right w:w="100" w:type="dxa"/>
            </w:tcMar>
          </w:tcPr>
          <w:p w14:paraId="695F4848" w14:textId="2C324902" w:rsidR="008B7CE1" w:rsidRPr="009359BA" w:rsidRDefault="008B7CE1" w:rsidP="001339D2">
            <w:pPr>
              <w:spacing w:after="140"/>
              <w:ind w:right="140"/>
              <w:rPr>
                <w:rFonts w:eastAsia="BiauKaiTC Regular"/>
              </w:rPr>
            </w:pPr>
            <w:r w:rsidRPr="009359BA">
              <w:rPr>
                <w:rFonts w:eastAsia="BiauKaiTC Regular"/>
              </w:rPr>
              <w:t>自學思考</w:t>
            </w:r>
          </w:p>
        </w:tc>
        <w:tc>
          <w:tcPr>
            <w:tcW w:w="5954" w:type="dxa"/>
            <w:tcMar>
              <w:top w:w="100" w:type="dxa"/>
              <w:left w:w="100" w:type="dxa"/>
              <w:bottom w:w="100" w:type="dxa"/>
              <w:right w:w="100" w:type="dxa"/>
            </w:tcMar>
          </w:tcPr>
          <w:p w14:paraId="22E3DB79" w14:textId="77777777" w:rsidR="008B4DA5" w:rsidRPr="009359BA" w:rsidRDefault="008B4DA5" w:rsidP="00647F1E">
            <w:pPr>
              <w:spacing w:line="276" w:lineRule="auto"/>
              <w:rPr>
                <w:rFonts w:eastAsia="BiauKaiTC Regular"/>
              </w:rPr>
            </w:pPr>
            <w:r w:rsidRPr="009359BA">
              <w:rPr>
                <w:rFonts w:eastAsia="BiauKaiTC Regular"/>
              </w:rPr>
              <w:t>【課後作業】</w:t>
            </w:r>
          </w:p>
          <w:p w14:paraId="11687EB9" w14:textId="77777777" w:rsidR="00516443" w:rsidRPr="009359BA" w:rsidRDefault="00516443" w:rsidP="00647F1E">
            <w:pPr>
              <w:spacing w:after="240" w:line="276" w:lineRule="auto"/>
              <w:rPr>
                <w:rFonts w:eastAsia="BiauKaiTC Regular"/>
              </w:rPr>
            </w:pPr>
            <w:r w:rsidRPr="009359BA">
              <w:rPr>
                <w:rFonts w:eastAsia="BiauKaiTC Regular"/>
              </w:rPr>
              <w:t>請學生選擇一種昆蟲</w:t>
            </w:r>
            <w:r w:rsidRPr="009359BA">
              <w:rPr>
                <w:rFonts w:eastAsia="BiauKaiTC Regular"/>
              </w:rPr>
              <w:t>/</w:t>
            </w:r>
            <w:r w:rsidRPr="009359BA">
              <w:rPr>
                <w:rFonts w:eastAsia="BiauKaiTC Regular"/>
              </w:rPr>
              <w:t>植物，透過觀察以及搜索資料，賦予其意義並創作一段約</w:t>
            </w:r>
            <w:r w:rsidRPr="009359BA">
              <w:rPr>
                <w:rFonts w:eastAsia="BiauKaiTC Regular"/>
              </w:rPr>
              <w:t>300</w:t>
            </w:r>
            <w:r w:rsidRPr="009359BA">
              <w:rPr>
                <w:rFonts w:eastAsia="BiauKaiTC Regular"/>
              </w:rPr>
              <w:t>字的自然寫作。</w:t>
            </w:r>
          </w:p>
          <w:p w14:paraId="499924A3" w14:textId="36DD0FBF" w:rsidR="00516443" w:rsidRPr="009359BA" w:rsidRDefault="00516443" w:rsidP="00647F1E">
            <w:pPr>
              <w:spacing w:after="240" w:line="276" w:lineRule="auto"/>
              <w:rPr>
                <w:rFonts w:eastAsia="BiauKaiTC Regular"/>
              </w:rPr>
            </w:pPr>
            <w:r w:rsidRPr="009359BA">
              <w:rPr>
                <w:rFonts w:eastAsia="BiauKaiTC Regular"/>
              </w:rPr>
              <w:t>提醒學生賦予昆蟲</w:t>
            </w:r>
            <w:r w:rsidRPr="009359BA">
              <w:rPr>
                <w:rFonts w:eastAsia="BiauKaiTC Regular"/>
              </w:rPr>
              <w:t>/</w:t>
            </w:r>
            <w:r w:rsidRPr="009359BA">
              <w:rPr>
                <w:rFonts w:eastAsia="BiauKaiTC Regular"/>
              </w:rPr>
              <w:t>植物的意義需合乎（現實</w:t>
            </w:r>
            <w:r w:rsidRPr="009359BA">
              <w:rPr>
                <w:rFonts w:eastAsia="BiauKaiTC Regular"/>
              </w:rPr>
              <w:t>/</w:t>
            </w:r>
            <w:r w:rsidRPr="009359BA">
              <w:rPr>
                <w:rFonts w:eastAsia="BiauKaiTC Regular"/>
              </w:rPr>
              <w:t>傳統文化</w:t>
            </w:r>
            <w:r w:rsidRPr="009359BA">
              <w:rPr>
                <w:rFonts w:eastAsia="BiauKaiTC Regular"/>
              </w:rPr>
              <w:t>/</w:t>
            </w:r>
            <w:r w:rsidRPr="009359BA">
              <w:rPr>
                <w:rFonts w:eastAsia="BiauKaiTC Regular"/>
              </w:rPr>
              <w:t>社會大眾）。</w:t>
            </w:r>
          </w:p>
          <w:p w14:paraId="54C43FA2" w14:textId="7C7F883C" w:rsidR="00516443" w:rsidRPr="009359BA" w:rsidRDefault="00516443">
            <w:pPr>
              <w:pStyle w:val="afd"/>
              <w:numPr>
                <w:ilvl w:val="0"/>
                <w:numId w:val="27"/>
              </w:numPr>
              <w:spacing w:line="276" w:lineRule="auto"/>
              <w:ind w:leftChars="0"/>
              <w:rPr>
                <w:rFonts w:eastAsia="BiauKaiTC Regular"/>
              </w:rPr>
            </w:pPr>
            <w:r w:rsidRPr="009359BA">
              <w:rPr>
                <w:rFonts w:eastAsia="BiauKaiTC Regular"/>
              </w:rPr>
              <w:t>教師其後可安排全班學生票選「最喜愛寫作文章」以增加趣味。</w:t>
            </w:r>
          </w:p>
          <w:p w14:paraId="11C42827" w14:textId="77777777" w:rsidR="006330BF" w:rsidRPr="009359BA" w:rsidRDefault="006330BF" w:rsidP="006330BF">
            <w:pPr>
              <w:spacing w:before="240" w:line="276" w:lineRule="auto"/>
              <w:rPr>
                <w:rFonts w:eastAsia="BiauKaiTC Regular"/>
              </w:rPr>
            </w:pPr>
          </w:p>
          <w:p w14:paraId="4AA6DAA2" w14:textId="0FD96AD3" w:rsidR="008B7CE1" w:rsidRPr="009359BA" w:rsidRDefault="00063A95" w:rsidP="006330BF">
            <w:pPr>
              <w:spacing w:line="276" w:lineRule="auto"/>
              <w:rPr>
                <w:rFonts w:eastAsia="BiauKaiTC Regular"/>
              </w:rPr>
            </w:pPr>
            <w:r w:rsidRPr="009359BA">
              <w:rPr>
                <w:rFonts w:eastAsia="BiauKaiTC Regular"/>
              </w:rPr>
              <w:t>【教師講解】</w:t>
            </w:r>
          </w:p>
          <w:p w14:paraId="380A99EB" w14:textId="77777777" w:rsidR="00513CBA" w:rsidRPr="009359BA" w:rsidRDefault="00513CBA" w:rsidP="00647F1E">
            <w:pPr>
              <w:spacing w:line="276" w:lineRule="auto"/>
              <w:rPr>
                <w:rFonts w:eastAsia="BiauKaiTC Regular"/>
              </w:rPr>
            </w:pPr>
            <w:r w:rsidRPr="009359BA">
              <w:rPr>
                <w:rFonts w:eastAsia="BiauKaiTC Regular"/>
              </w:rPr>
              <w:t>一般人看見某些昆蟲，自然就會聯想起某些概念。例如蝴蝶讓人想到「重生」、「變化」之類；螞蟻讓人想到「勤勞」。</w:t>
            </w:r>
          </w:p>
          <w:p w14:paraId="45595719" w14:textId="77777777" w:rsidR="00647F1E" w:rsidRPr="009359BA" w:rsidRDefault="00647F1E" w:rsidP="00647F1E">
            <w:pPr>
              <w:spacing w:line="276" w:lineRule="auto"/>
              <w:rPr>
                <w:rFonts w:eastAsia="BiauKaiTC Regular"/>
              </w:rPr>
            </w:pPr>
          </w:p>
          <w:p w14:paraId="19E20593" w14:textId="36CFC2A0" w:rsidR="00513CBA" w:rsidRPr="009359BA" w:rsidRDefault="00647F1E">
            <w:pPr>
              <w:pStyle w:val="afd"/>
              <w:numPr>
                <w:ilvl w:val="0"/>
                <w:numId w:val="27"/>
              </w:numPr>
              <w:spacing w:line="276" w:lineRule="auto"/>
              <w:ind w:leftChars="0"/>
              <w:rPr>
                <w:rFonts w:eastAsia="BiauKaiTC Regular"/>
              </w:rPr>
            </w:pPr>
            <w:r w:rsidRPr="009359BA">
              <w:rPr>
                <w:rFonts w:eastAsia="BiauKaiTC Regular"/>
              </w:rPr>
              <w:t>教師可以</w:t>
            </w:r>
            <w:r w:rsidR="00513CBA" w:rsidRPr="009359BA">
              <w:rPr>
                <w:rFonts w:eastAsia="BiauKaiTC Regular"/>
              </w:rPr>
              <w:t>進一步</w:t>
            </w:r>
            <w:r w:rsidRPr="009359BA">
              <w:rPr>
                <w:rFonts w:eastAsia="BiauKaiTC Regular"/>
              </w:rPr>
              <w:t>向學生補充</w:t>
            </w:r>
            <w:r w:rsidR="00513CBA" w:rsidRPr="009359BA">
              <w:rPr>
                <w:rFonts w:eastAsia="BiauKaiTC Regular"/>
              </w:rPr>
              <w:t>昆蟲</w:t>
            </w:r>
            <w:r w:rsidRPr="009359BA">
              <w:rPr>
                <w:rFonts w:eastAsia="BiauKaiTC Regular"/>
              </w:rPr>
              <w:t>的</w:t>
            </w:r>
            <w:r w:rsidR="00513CBA" w:rsidRPr="009359BA">
              <w:rPr>
                <w:rFonts w:eastAsia="BiauKaiTC Regular"/>
              </w:rPr>
              <w:t>「冷知識」：</w:t>
            </w:r>
          </w:p>
          <w:p w14:paraId="6216BB57" w14:textId="250911F8" w:rsidR="00AC2500" w:rsidRPr="009359BA" w:rsidRDefault="00513CBA">
            <w:pPr>
              <w:pStyle w:val="afd"/>
              <w:numPr>
                <w:ilvl w:val="0"/>
                <w:numId w:val="108"/>
              </w:numPr>
              <w:spacing w:after="240" w:line="276" w:lineRule="auto"/>
              <w:ind w:leftChars="0"/>
              <w:rPr>
                <w:rFonts w:eastAsia="BiauKaiTC Regular"/>
              </w:rPr>
            </w:pPr>
            <w:r w:rsidRPr="009359BA">
              <w:rPr>
                <w:rFonts w:eastAsia="BiauKaiTC Regular"/>
              </w:rPr>
              <w:t>蝴蝶常常訪花，都很「勤勞」</w:t>
            </w:r>
          </w:p>
          <w:p w14:paraId="3B5B6DD1" w14:textId="77777777" w:rsidR="00AC2500" w:rsidRPr="009359BA" w:rsidRDefault="00513CBA">
            <w:pPr>
              <w:pStyle w:val="afd"/>
              <w:numPr>
                <w:ilvl w:val="0"/>
                <w:numId w:val="108"/>
              </w:numPr>
              <w:spacing w:after="240" w:line="276" w:lineRule="auto"/>
              <w:ind w:leftChars="0"/>
              <w:rPr>
                <w:rFonts w:eastAsia="BiauKaiTC Regular"/>
              </w:rPr>
            </w:pPr>
            <w:r w:rsidRPr="009359BA">
              <w:rPr>
                <w:rFonts w:eastAsia="BiauKaiTC Regular"/>
              </w:rPr>
              <w:t>蟻群中實際上有四成工蟻在「扮工」</w:t>
            </w:r>
          </w:p>
          <w:p w14:paraId="452CE968" w14:textId="3F2BF5F8" w:rsidR="00AC2500" w:rsidRPr="009359BA" w:rsidRDefault="00513CBA">
            <w:pPr>
              <w:pStyle w:val="afd"/>
              <w:numPr>
                <w:ilvl w:val="0"/>
                <w:numId w:val="108"/>
              </w:numPr>
              <w:spacing w:after="240" w:line="276" w:lineRule="auto"/>
              <w:ind w:leftChars="0"/>
              <w:rPr>
                <w:rFonts w:eastAsia="BiauKaiTC Regular"/>
              </w:rPr>
            </w:pPr>
            <w:r w:rsidRPr="009359BA">
              <w:rPr>
                <w:rFonts w:eastAsia="BiauKaiTC Regular"/>
              </w:rPr>
              <w:t>蜘蛛交配後雌性蜘蛛會把雄性蜘蛛吃掉以獲取養分</w:t>
            </w:r>
          </w:p>
          <w:p w14:paraId="16BEF8AF" w14:textId="6003CF8D" w:rsidR="00513CBA" w:rsidRPr="009359BA" w:rsidRDefault="00513CBA" w:rsidP="00647F1E">
            <w:pPr>
              <w:spacing w:line="276" w:lineRule="auto"/>
              <w:rPr>
                <w:rFonts w:eastAsia="BiauKaiTC Regular"/>
              </w:rPr>
            </w:pPr>
            <w:r w:rsidRPr="009359BA">
              <w:rPr>
                <w:rFonts w:eastAsia="BiauKaiTC Regular"/>
              </w:rPr>
              <w:t>以上說明如果</w:t>
            </w:r>
            <w:r w:rsidR="00AC2500" w:rsidRPr="009359BA">
              <w:rPr>
                <w:rFonts w:eastAsia="BiauKaiTC Regular"/>
              </w:rPr>
              <w:t>當</w:t>
            </w:r>
            <w:r w:rsidRPr="009359BA">
              <w:rPr>
                <w:rFonts w:eastAsia="BiauKaiTC Regular"/>
              </w:rPr>
              <w:t>真切地了解</w:t>
            </w:r>
            <w:r w:rsidR="00797D57" w:rsidRPr="009359BA">
              <w:rPr>
                <w:rFonts w:eastAsia="BiauKaiTC Regular"/>
              </w:rPr>
              <w:t>描寫</w:t>
            </w:r>
            <w:r w:rsidRPr="009359BA">
              <w:rPr>
                <w:rFonts w:eastAsia="BiauKaiTC Regular"/>
              </w:rPr>
              <w:t>的對象，</w:t>
            </w:r>
            <w:r w:rsidR="00797D57" w:rsidRPr="009359BA">
              <w:rPr>
                <w:rFonts w:eastAsia="BiauKaiTC Regular"/>
              </w:rPr>
              <w:t>就能夠有更深入的認知，從而幫助自己</w:t>
            </w:r>
            <w:r w:rsidRPr="009359BA">
              <w:rPr>
                <w:rFonts w:eastAsia="BiauKaiTC Regular"/>
              </w:rPr>
              <w:t>突破傳統的聯想。</w:t>
            </w:r>
          </w:p>
          <w:p w14:paraId="3757044D" w14:textId="77777777" w:rsidR="00513CBA" w:rsidRPr="009359BA" w:rsidRDefault="00513CBA" w:rsidP="00647F1E">
            <w:pPr>
              <w:spacing w:line="276" w:lineRule="auto"/>
              <w:rPr>
                <w:rFonts w:eastAsia="BiauKaiTC Regular"/>
              </w:rPr>
            </w:pPr>
          </w:p>
          <w:p w14:paraId="6F9B89A9" w14:textId="34AA3490" w:rsidR="00797D57" w:rsidRPr="009359BA" w:rsidRDefault="00797D57">
            <w:pPr>
              <w:pStyle w:val="afd"/>
              <w:numPr>
                <w:ilvl w:val="0"/>
                <w:numId w:val="27"/>
              </w:numPr>
              <w:spacing w:line="276" w:lineRule="auto"/>
              <w:ind w:leftChars="0"/>
              <w:rPr>
                <w:rFonts w:eastAsia="BiauKaiTC Regular"/>
              </w:rPr>
            </w:pPr>
            <w:r w:rsidRPr="009359BA">
              <w:rPr>
                <w:rFonts w:eastAsia="BiauKaiTC Regular"/>
              </w:rPr>
              <w:t>教師可以提醒學生留意當賦予某件事</w:t>
            </w:r>
            <w:r w:rsidRPr="009359BA">
              <w:rPr>
                <w:rFonts w:eastAsia="BiauKaiTC Regular"/>
              </w:rPr>
              <w:t>/</w:t>
            </w:r>
            <w:r w:rsidRPr="009359BA">
              <w:rPr>
                <w:rFonts w:eastAsia="BiauKaiTC Regular"/>
              </w:rPr>
              <w:t>物的意義時，可以嘗試跳出既定思維去思考，不要讓固有思維阻礙創作。</w:t>
            </w:r>
          </w:p>
          <w:p w14:paraId="0764DA16" w14:textId="78A78E39" w:rsidR="004F0981" w:rsidRPr="009359BA" w:rsidRDefault="004F0981" w:rsidP="00647F1E">
            <w:pPr>
              <w:spacing w:line="276" w:lineRule="auto"/>
              <w:rPr>
                <w:rFonts w:eastAsia="BiauKaiTC Regular"/>
              </w:rPr>
            </w:pPr>
          </w:p>
        </w:tc>
        <w:tc>
          <w:tcPr>
            <w:tcW w:w="2410" w:type="dxa"/>
            <w:tcMar>
              <w:top w:w="100" w:type="dxa"/>
              <w:left w:w="100" w:type="dxa"/>
              <w:bottom w:w="100" w:type="dxa"/>
              <w:right w:w="100" w:type="dxa"/>
            </w:tcMar>
          </w:tcPr>
          <w:p w14:paraId="430F2EFF" w14:textId="77777777" w:rsidR="008B7CE1" w:rsidRPr="009359BA" w:rsidRDefault="008B7CE1" w:rsidP="00B64047">
            <w:pPr>
              <w:widowControl w:val="0"/>
              <w:rPr>
                <w:rFonts w:eastAsia="BiauKaiTC Regular"/>
                <w:color w:val="0F1115"/>
                <w:sz w:val="23"/>
                <w:szCs w:val="23"/>
                <w:u w:val="single"/>
              </w:rPr>
            </w:pPr>
          </w:p>
        </w:tc>
        <w:tc>
          <w:tcPr>
            <w:tcW w:w="1134" w:type="dxa"/>
            <w:tcMar>
              <w:top w:w="100" w:type="dxa"/>
              <w:left w:w="100" w:type="dxa"/>
              <w:bottom w:w="100" w:type="dxa"/>
              <w:right w:w="100" w:type="dxa"/>
            </w:tcMar>
          </w:tcPr>
          <w:p w14:paraId="388ABE89" w14:textId="39F4E2FF" w:rsidR="008B7CE1" w:rsidRPr="009359BA" w:rsidRDefault="008B7CE1" w:rsidP="004C12CF">
            <w:pPr>
              <w:spacing w:after="140"/>
              <w:ind w:right="140"/>
              <w:rPr>
                <w:rFonts w:eastAsia="BiauKaiTC Regular"/>
              </w:rPr>
            </w:pPr>
            <w:r w:rsidRPr="009359BA">
              <w:rPr>
                <w:rFonts w:eastAsia="BiauKaiTC Regular"/>
              </w:rPr>
              <w:t>Padlet</w:t>
            </w:r>
          </w:p>
        </w:tc>
      </w:tr>
    </w:tbl>
    <w:p w14:paraId="7CA7010D" w14:textId="77777777" w:rsidR="007323A5" w:rsidRDefault="007323A5">
      <w:pPr>
        <w:rPr>
          <w:rFonts w:ascii="標楷體" w:eastAsia="標楷體" w:hAnsi="標楷體"/>
          <w:sz w:val="52"/>
          <w:szCs w:val="52"/>
        </w:rPr>
        <w:sectPr w:rsidR="007323A5" w:rsidSect="00FA65F1">
          <w:pgSz w:w="16834" w:h="11909" w:orient="landscape"/>
          <w:pgMar w:top="1440" w:right="1440" w:bottom="1440" w:left="1440" w:header="720" w:footer="720" w:gutter="0"/>
          <w:cols w:space="720"/>
          <w:titlePg/>
        </w:sectPr>
      </w:pPr>
    </w:p>
    <w:p w14:paraId="4C3CD7E8" w14:textId="77777777" w:rsidR="00942490" w:rsidRPr="00F0389D" w:rsidRDefault="00942490" w:rsidP="00185A70">
      <w:pPr>
        <w:jc w:val="center"/>
        <w:rPr>
          <w:rFonts w:ascii="BiauKaiTC Regular" w:eastAsia="BiauKaiTC Regular" w:hAnsi="BiauKaiTC Regular"/>
          <w:sz w:val="52"/>
          <w:szCs w:val="52"/>
          <w:lang w:eastAsia="zh-HK"/>
        </w:rPr>
      </w:pPr>
    </w:p>
    <w:p w14:paraId="5533C9E7" w14:textId="77777777" w:rsidR="00942490" w:rsidRPr="00F0389D" w:rsidRDefault="00942490" w:rsidP="00185A70">
      <w:pPr>
        <w:jc w:val="center"/>
        <w:rPr>
          <w:rFonts w:ascii="BiauKaiTC Regular" w:eastAsia="BiauKaiTC Regular" w:hAnsi="BiauKaiTC Regular"/>
          <w:sz w:val="52"/>
          <w:szCs w:val="52"/>
          <w:lang w:eastAsia="zh-HK"/>
        </w:rPr>
      </w:pPr>
    </w:p>
    <w:p w14:paraId="3ED58EF7" w14:textId="77777777" w:rsidR="00942490" w:rsidRPr="00F0389D" w:rsidRDefault="00942490" w:rsidP="00185A70">
      <w:pPr>
        <w:jc w:val="center"/>
        <w:rPr>
          <w:rFonts w:ascii="BiauKaiTC Regular" w:eastAsia="BiauKaiTC Regular" w:hAnsi="BiauKaiTC Regular"/>
          <w:sz w:val="52"/>
          <w:szCs w:val="52"/>
          <w:lang w:eastAsia="zh-HK"/>
        </w:rPr>
      </w:pPr>
    </w:p>
    <w:p w14:paraId="440A7A59" w14:textId="77777777" w:rsidR="00185A70" w:rsidRDefault="00185A70" w:rsidP="00185A70">
      <w:pPr>
        <w:jc w:val="center"/>
        <w:rPr>
          <w:rFonts w:ascii="BiauKaiTC Regular" w:eastAsia="BiauKaiTC Regular" w:hAnsi="BiauKaiTC Regular"/>
          <w:sz w:val="52"/>
          <w:szCs w:val="52"/>
          <w:lang w:eastAsia="zh-HK"/>
        </w:rPr>
      </w:pPr>
    </w:p>
    <w:p w14:paraId="3924188E" w14:textId="77777777" w:rsidR="00185A70" w:rsidRPr="00F0389D" w:rsidRDefault="00185A70" w:rsidP="00185A70">
      <w:pPr>
        <w:jc w:val="center"/>
        <w:rPr>
          <w:rFonts w:ascii="BiauKaiTC Regular" w:eastAsia="BiauKaiTC Regular" w:hAnsi="BiauKaiTC Regular"/>
          <w:sz w:val="52"/>
          <w:szCs w:val="52"/>
        </w:rPr>
      </w:pPr>
    </w:p>
    <w:p w14:paraId="46637D7E" w14:textId="680CE5A8" w:rsidR="00430B8F" w:rsidRPr="00BB0B9D" w:rsidRDefault="000D7C0D" w:rsidP="00185A70">
      <w:pPr>
        <w:jc w:val="center"/>
        <w:rPr>
          <w:rFonts w:ascii="BiauKaiTC Regular" w:eastAsia="BiauKaiTC Regular" w:hAnsi="BiauKaiTC Regular"/>
          <w:sz w:val="52"/>
          <w:szCs w:val="52"/>
          <w:lang w:eastAsia="zh-HK"/>
        </w:rPr>
      </w:pPr>
      <w:r w:rsidRPr="00BB0B9D">
        <w:rPr>
          <w:rFonts w:ascii="BiauKaiTC Regular" w:eastAsia="BiauKaiTC Regular" w:hAnsi="BiauKaiTC Regular"/>
          <w:sz w:val="52"/>
          <w:szCs w:val="52"/>
        </w:rPr>
        <w:t>第六課節〈再遇「彼得草」〉</w:t>
      </w:r>
    </w:p>
    <w:p w14:paraId="3B58F5C2" w14:textId="77777777" w:rsidR="0035467D" w:rsidRPr="00942490" w:rsidRDefault="0035467D">
      <w:pPr>
        <w:rPr>
          <w:rFonts w:eastAsia="BiauKaiTC Regular"/>
          <w:sz w:val="52"/>
          <w:szCs w:val="52"/>
        </w:rPr>
      </w:pPr>
      <w:r w:rsidRPr="00942490">
        <w:rPr>
          <w:rFonts w:eastAsia="BiauKaiTC Regular"/>
          <w:sz w:val="52"/>
          <w:szCs w:val="52"/>
        </w:rPr>
        <w:br w:type="page"/>
      </w:r>
    </w:p>
    <w:tbl>
      <w:tblPr>
        <w:tblW w:w="140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134"/>
        <w:gridCol w:w="425"/>
        <w:gridCol w:w="1417"/>
        <w:gridCol w:w="5954"/>
        <w:gridCol w:w="2410"/>
        <w:gridCol w:w="1134"/>
      </w:tblGrid>
      <w:tr w:rsidR="0035467D" w:rsidRPr="00A54BF9" w14:paraId="438E186B" w14:textId="77777777" w:rsidTr="00FD368E">
        <w:trPr>
          <w:trHeight w:val="593"/>
        </w:trPr>
        <w:tc>
          <w:tcPr>
            <w:tcW w:w="2684" w:type="dxa"/>
            <w:gridSpan w:val="2"/>
            <w:tcMar>
              <w:top w:w="100" w:type="dxa"/>
              <w:left w:w="100" w:type="dxa"/>
              <w:bottom w:w="100" w:type="dxa"/>
              <w:right w:w="100" w:type="dxa"/>
            </w:tcMar>
          </w:tcPr>
          <w:p w14:paraId="5ED8DCE8" w14:textId="77777777" w:rsidR="0035467D" w:rsidRPr="00BB0B9D" w:rsidRDefault="0035467D" w:rsidP="00FD368E">
            <w:pPr>
              <w:spacing w:before="140" w:after="140"/>
              <w:ind w:left="140" w:right="140"/>
              <w:jc w:val="center"/>
              <w:rPr>
                <w:rFonts w:eastAsia="BiauKaiTC Regular"/>
                <w:sz w:val="20"/>
                <w:szCs w:val="20"/>
              </w:rPr>
            </w:pPr>
            <w:r w:rsidRPr="00BB0B9D">
              <w:rPr>
                <w:rFonts w:eastAsia="BiauKaiTC Regular"/>
              </w:rPr>
              <w:lastRenderedPageBreak/>
              <w:t>課題</w:t>
            </w:r>
          </w:p>
        </w:tc>
        <w:tc>
          <w:tcPr>
            <w:tcW w:w="11340" w:type="dxa"/>
            <w:gridSpan w:val="5"/>
            <w:tcMar>
              <w:top w:w="100" w:type="dxa"/>
              <w:left w:w="100" w:type="dxa"/>
              <w:bottom w:w="100" w:type="dxa"/>
              <w:right w:w="100" w:type="dxa"/>
            </w:tcMar>
          </w:tcPr>
          <w:p w14:paraId="409F8A6C" w14:textId="50691616" w:rsidR="0035467D" w:rsidRPr="00BB0B9D" w:rsidRDefault="00FC455D" w:rsidP="00FD368E">
            <w:pPr>
              <w:spacing w:before="140" w:after="140"/>
              <w:ind w:left="140" w:right="140"/>
              <w:rPr>
                <w:rFonts w:eastAsia="BiauKaiTC Regular"/>
              </w:rPr>
            </w:pPr>
            <w:r w:rsidRPr="00BB0B9D">
              <w:rPr>
                <w:rFonts w:eastAsia="BiauKaiTC Regular"/>
              </w:rPr>
              <w:t>蟲草花語〈再遇「彼得草」〉</w:t>
            </w:r>
          </w:p>
        </w:tc>
      </w:tr>
      <w:tr w:rsidR="0035467D" w:rsidRPr="00A54BF9" w14:paraId="6909E87B" w14:textId="77777777" w:rsidTr="00FD368E">
        <w:trPr>
          <w:trHeight w:val="593"/>
        </w:trPr>
        <w:tc>
          <w:tcPr>
            <w:tcW w:w="2684" w:type="dxa"/>
            <w:gridSpan w:val="2"/>
            <w:tcMar>
              <w:top w:w="100" w:type="dxa"/>
              <w:left w:w="100" w:type="dxa"/>
              <w:bottom w:w="100" w:type="dxa"/>
              <w:right w:w="100" w:type="dxa"/>
            </w:tcMar>
          </w:tcPr>
          <w:p w14:paraId="3D4B89C7" w14:textId="77777777" w:rsidR="0035467D" w:rsidRPr="00BB0B9D" w:rsidRDefault="0035467D" w:rsidP="00FD368E">
            <w:pPr>
              <w:spacing w:before="140" w:after="140"/>
              <w:ind w:right="140"/>
              <w:jc w:val="center"/>
              <w:rPr>
                <w:rFonts w:eastAsia="BiauKaiTC Regular"/>
              </w:rPr>
            </w:pPr>
            <w:r w:rsidRPr="00BB0B9D">
              <w:rPr>
                <w:rFonts w:eastAsia="BiauKaiTC Regular"/>
              </w:rPr>
              <w:t>年級</w:t>
            </w:r>
          </w:p>
        </w:tc>
        <w:tc>
          <w:tcPr>
            <w:tcW w:w="11340" w:type="dxa"/>
            <w:gridSpan w:val="5"/>
            <w:tcMar>
              <w:top w:w="100" w:type="dxa"/>
              <w:left w:w="100" w:type="dxa"/>
              <w:bottom w:w="100" w:type="dxa"/>
              <w:right w:w="100" w:type="dxa"/>
            </w:tcMar>
          </w:tcPr>
          <w:p w14:paraId="15F16705" w14:textId="42228DEA" w:rsidR="0035467D" w:rsidRPr="00BB0B9D" w:rsidRDefault="00FC455D" w:rsidP="00FD368E">
            <w:pPr>
              <w:spacing w:before="140" w:after="140"/>
              <w:ind w:left="140" w:right="140"/>
              <w:rPr>
                <w:rFonts w:eastAsia="BiauKaiTC Regular"/>
              </w:rPr>
            </w:pPr>
            <w:r w:rsidRPr="00BB0B9D">
              <w:rPr>
                <w:rFonts w:eastAsia="BiauKaiTC Regular"/>
              </w:rPr>
              <w:t>中二至中五</w:t>
            </w:r>
          </w:p>
        </w:tc>
      </w:tr>
      <w:tr w:rsidR="0035467D" w:rsidRPr="00A54BF9" w14:paraId="1564C6A5" w14:textId="77777777" w:rsidTr="00FD368E">
        <w:trPr>
          <w:trHeight w:val="593"/>
        </w:trPr>
        <w:tc>
          <w:tcPr>
            <w:tcW w:w="2684" w:type="dxa"/>
            <w:gridSpan w:val="2"/>
            <w:tcMar>
              <w:top w:w="100" w:type="dxa"/>
              <w:left w:w="100" w:type="dxa"/>
              <w:bottom w:w="100" w:type="dxa"/>
              <w:right w:w="100" w:type="dxa"/>
            </w:tcMar>
          </w:tcPr>
          <w:p w14:paraId="3C28A355" w14:textId="77777777" w:rsidR="0035467D" w:rsidRPr="00BB0B9D" w:rsidRDefault="0035467D" w:rsidP="00FD368E">
            <w:pPr>
              <w:spacing w:before="140" w:after="140"/>
              <w:ind w:right="140"/>
              <w:jc w:val="center"/>
              <w:rPr>
                <w:rFonts w:eastAsia="BiauKaiTC Regular"/>
              </w:rPr>
            </w:pPr>
            <w:r w:rsidRPr="00BB0B9D">
              <w:rPr>
                <w:rFonts w:eastAsia="BiauKaiTC Regular"/>
              </w:rPr>
              <w:t>課節</w:t>
            </w:r>
          </w:p>
        </w:tc>
        <w:tc>
          <w:tcPr>
            <w:tcW w:w="11340" w:type="dxa"/>
            <w:gridSpan w:val="5"/>
            <w:tcMar>
              <w:top w:w="100" w:type="dxa"/>
              <w:left w:w="100" w:type="dxa"/>
              <w:bottom w:w="100" w:type="dxa"/>
              <w:right w:w="100" w:type="dxa"/>
            </w:tcMar>
          </w:tcPr>
          <w:p w14:paraId="7E0EB5E3" w14:textId="37F9C92F" w:rsidR="0035467D" w:rsidRPr="00BB0B9D" w:rsidRDefault="00FC455D" w:rsidP="00FD368E">
            <w:pPr>
              <w:spacing w:before="140" w:after="140"/>
              <w:ind w:left="140" w:right="140"/>
              <w:rPr>
                <w:rFonts w:eastAsia="BiauKaiTC Regular"/>
              </w:rPr>
            </w:pPr>
            <w:r w:rsidRPr="00BB0B9D">
              <w:rPr>
                <w:rFonts w:eastAsia="BiauKaiTC Regular"/>
              </w:rPr>
              <w:t>進階閱讀</w:t>
            </w:r>
          </w:p>
        </w:tc>
      </w:tr>
      <w:tr w:rsidR="0035467D" w:rsidRPr="00A54BF9" w14:paraId="0C2C6C2E" w14:textId="77777777" w:rsidTr="00FD368E">
        <w:trPr>
          <w:trHeight w:val="593"/>
        </w:trPr>
        <w:tc>
          <w:tcPr>
            <w:tcW w:w="2684" w:type="dxa"/>
            <w:gridSpan w:val="2"/>
            <w:tcMar>
              <w:top w:w="100" w:type="dxa"/>
              <w:left w:w="100" w:type="dxa"/>
              <w:bottom w:w="100" w:type="dxa"/>
              <w:right w:w="100" w:type="dxa"/>
            </w:tcMar>
          </w:tcPr>
          <w:p w14:paraId="5625611C" w14:textId="77777777" w:rsidR="0035467D" w:rsidRPr="00BB0B9D" w:rsidRDefault="0035467D" w:rsidP="00FD368E">
            <w:pPr>
              <w:spacing w:before="140" w:after="140"/>
              <w:ind w:right="140"/>
              <w:jc w:val="center"/>
              <w:rPr>
                <w:rFonts w:eastAsia="BiauKaiTC Regular"/>
              </w:rPr>
            </w:pPr>
            <w:r w:rsidRPr="00BB0B9D">
              <w:rPr>
                <w:rFonts w:eastAsia="BiauKaiTC Regular"/>
              </w:rPr>
              <w:t>學生已有知識</w:t>
            </w:r>
          </w:p>
        </w:tc>
        <w:tc>
          <w:tcPr>
            <w:tcW w:w="11340" w:type="dxa"/>
            <w:gridSpan w:val="5"/>
            <w:tcMar>
              <w:top w:w="100" w:type="dxa"/>
              <w:left w:w="100" w:type="dxa"/>
              <w:bottom w:w="100" w:type="dxa"/>
              <w:right w:w="100" w:type="dxa"/>
            </w:tcMar>
          </w:tcPr>
          <w:p w14:paraId="5E59B6F1" w14:textId="77777777" w:rsidR="00FC455D" w:rsidRPr="00BB0B9D" w:rsidRDefault="0035467D">
            <w:pPr>
              <w:pStyle w:val="afd"/>
              <w:numPr>
                <w:ilvl w:val="0"/>
                <w:numId w:val="46"/>
              </w:numPr>
              <w:ind w:leftChars="0" w:right="140"/>
              <w:rPr>
                <w:rFonts w:eastAsia="BiauKaiTC Regular"/>
              </w:rPr>
            </w:pPr>
            <w:r w:rsidRPr="00BB0B9D">
              <w:rPr>
                <w:rFonts w:eastAsia="BiauKaiTC Regular"/>
              </w:rPr>
              <w:t>基本閱讀理解能力</w:t>
            </w:r>
          </w:p>
          <w:p w14:paraId="1663C294" w14:textId="27FE3591" w:rsidR="0035467D" w:rsidRPr="00BB0B9D" w:rsidRDefault="0035467D">
            <w:pPr>
              <w:pStyle w:val="afd"/>
              <w:numPr>
                <w:ilvl w:val="0"/>
                <w:numId w:val="46"/>
              </w:numPr>
              <w:ind w:leftChars="0" w:right="140"/>
              <w:rPr>
                <w:rFonts w:eastAsia="BiauKaiTC Regular"/>
              </w:rPr>
            </w:pPr>
            <w:r w:rsidRPr="00BB0B9D">
              <w:rPr>
                <w:rFonts w:eastAsia="BiauKaiTC Regular"/>
              </w:rPr>
              <w:t>對記敘文結構有初步認識</w:t>
            </w:r>
          </w:p>
        </w:tc>
      </w:tr>
      <w:tr w:rsidR="0035467D" w:rsidRPr="00A54BF9" w14:paraId="3FCC41A3" w14:textId="77777777" w:rsidTr="00FD368E">
        <w:trPr>
          <w:trHeight w:val="593"/>
        </w:trPr>
        <w:tc>
          <w:tcPr>
            <w:tcW w:w="2684" w:type="dxa"/>
            <w:gridSpan w:val="2"/>
            <w:tcMar>
              <w:top w:w="100" w:type="dxa"/>
              <w:left w:w="100" w:type="dxa"/>
              <w:bottom w:w="100" w:type="dxa"/>
              <w:right w:w="100" w:type="dxa"/>
            </w:tcMar>
          </w:tcPr>
          <w:p w14:paraId="1F3ECDF8" w14:textId="77777777" w:rsidR="0035467D" w:rsidRPr="00BB0B9D" w:rsidRDefault="0035467D" w:rsidP="00FD368E">
            <w:pPr>
              <w:spacing w:before="140" w:after="140"/>
              <w:ind w:right="140"/>
              <w:jc w:val="center"/>
              <w:rPr>
                <w:rFonts w:eastAsia="BiauKaiTC Regular"/>
              </w:rPr>
            </w:pPr>
            <w:r w:rsidRPr="00BB0B9D">
              <w:rPr>
                <w:rFonts w:eastAsia="BiauKaiTC Regular"/>
              </w:rPr>
              <w:t>學習範疇</w:t>
            </w:r>
          </w:p>
        </w:tc>
        <w:tc>
          <w:tcPr>
            <w:tcW w:w="11340" w:type="dxa"/>
            <w:gridSpan w:val="5"/>
            <w:tcMar>
              <w:top w:w="100" w:type="dxa"/>
              <w:left w:w="100" w:type="dxa"/>
              <w:bottom w:w="100" w:type="dxa"/>
              <w:right w:w="100" w:type="dxa"/>
            </w:tcMar>
          </w:tcPr>
          <w:p w14:paraId="477071D8" w14:textId="77777777" w:rsidR="0035467D" w:rsidRPr="00BB0B9D" w:rsidRDefault="0035467D" w:rsidP="00FD368E">
            <w:pPr>
              <w:spacing w:before="140" w:after="140"/>
              <w:ind w:left="140" w:right="140"/>
              <w:rPr>
                <w:rFonts w:eastAsia="BiauKaiTC Regular"/>
              </w:rPr>
            </w:pPr>
            <w:r w:rsidRPr="00BB0B9D">
              <w:rPr>
                <w:rFonts w:eastAsia="BiauKaiTC Regular"/>
              </w:rPr>
              <w:t>閱讀教學、寫作教學</w:t>
            </w:r>
          </w:p>
        </w:tc>
      </w:tr>
      <w:tr w:rsidR="0035467D" w:rsidRPr="00A54BF9" w14:paraId="67AC0703" w14:textId="77777777" w:rsidTr="00FD368E">
        <w:trPr>
          <w:trHeight w:val="593"/>
        </w:trPr>
        <w:tc>
          <w:tcPr>
            <w:tcW w:w="2684" w:type="dxa"/>
            <w:gridSpan w:val="2"/>
            <w:tcMar>
              <w:top w:w="100" w:type="dxa"/>
              <w:left w:w="100" w:type="dxa"/>
              <w:bottom w:w="100" w:type="dxa"/>
              <w:right w:w="100" w:type="dxa"/>
            </w:tcMar>
          </w:tcPr>
          <w:p w14:paraId="19FEDFB6" w14:textId="77777777" w:rsidR="0035467D" w:rsidRPr="00BB0B9D" w:rsidRDefault="0035467D" w:rsidP="00327F1D">
            <w:pPr>
              <w:spacing w:before="140" w:after="140"/>
              <w:ind w:right="140"/>
              <w:jc w:val="center"/>
              <w:rPr>
                <w:rFonts w:eastAsia="BiauKaiTC Regular"/>
              </w:rPr>
            </w:pPr>
            <w:r w:rsidRPr="00BB0B9D">
              <w:rPr>
                <w:rFonts w:eastAsia="BiauKaiTC Regular"/>
              </w:rPr>
              <w:t>學習成果</w:t>
            </w:r>
          </w:p>
        </w:tc>
        <w:tc>
          <w:tcPr>
            <w:tcW w:w="11340" w:type="dxa"/>
            <w:gridSpan w:val="5"/>
            <w:tcMar>
              <w:top w:w="100" w:type="dxa"/>
              <w:left w:w="100" w:type="dxa"/>
              <w:bottom w:w="100" w:type="dxa"/>
              <w:right w:w="100" w:type="dxa"/>
            </w:tcMar>
          </w:tcPr>
          <w:p w14:paraId="61D90642" w14:textId="77777777" w:rsidR="0035467D" w:rsidRPr="00BB0B9D" w:rsidRDefault="0035467D" w:rsidP="00327F1D">
            <w:pPr>
              <w:ind w:right="140"/>
              <w:rPr>
                <w:rFonts w:eastAsia="BiauKaiTC Regular"/>
              </w:rPr>
            </w:pPr>
            <w:r w:rsidRPr="00BB0B9D">
              <w:rPr>
                <w:rFonts w:eastAsia="BiauKaiTC Regular"/>
              </w:rPr>
              <w:t>完成本教節後，學生能夠：</w:t>
            </w:r>
          </w:p>
          <w:p w14:paraId="28D442AF" w14:textId="77777777" w:rsidR="00FC455D" w:rsidRPr="00BB0B9D" w:rsidRDefault="00FC455D">
            <w:pPr>
              <w:pStyle w:val="afd"/>
              <w:numPr>
                <w:ilvl w:val="0"/>
                <w:numId w:val="47"/>
              </w:numPr>
              <w:ind w:leftChars="0" w:rightChars="64" w:right="154"/>
              <w:rPr>
                <w:rFonts w:eastAsia="BiauKaiTC Regular"/>
              </w:rPr>
            </w:pPr>
            <w:r w:rsidRPr="00BB0B9D">
              <w:rPr>
                <w:rFonts w:eastAsia="BiauKaiTC Regular"/>
              </w:rPr>
              <w:t>認識含羞草（怕醜草）的基本特徵及生活習性（如葉片閉合反應、原生地、藥用特性）。</w:t>
            </w:r>
          </w:p>
          <w:p w14:paraId="5A6FC9CF" w14:textId="77777777" w:rsidR="00FC455D" w:rsidRPr="00BB0B9D" w:rsidRDefault="00FC455D">
            <w:pPr>
              <w:numPr>
                <w:ilvl w:val="0"/>
                <w:numId w:val="47"/>
              </w:numPr>
              <w:rPr>
                <w:rFonts w:eastAsia="BiauKaiTC Regular"/>
              </w:rPr>
            </w:pPr>
            <w:r w:rsidRPr="00BB0B9D">
              <w:rPr>
                <w:rFonts w:eastAsia="BiauKaiTC Regular"/>
              </w:rPr>
              <w:t>說明作者為何把含羞草稱為「彼得草」，並能指出命名與宗教背景、童年記憶的關聯。</w:t>
            </w:r>
          </w:p>
          <w:p w14:paraId="3572F051" w14:textId="181EB190" w:rsidR="00FC455D" w:rsidRPr="00BB0B9D" w:rsidRDefault="00FC455D">
            <w:pPr>
              <w:numPr>
                <w:ilvl w:val="0"/>
                <w:numId w:val="47"/>
              </w:numPr>
              <w:rPr>
                <w:rFonts w:eastAsia="BiauKaiTC Regular"/>
              </w:rPr>
            </w:pPr>
            <w:r w:rsidRPr="00BB0B9D">
              <w:rPr>
                <w:rFonts w:eastAsia="BiauKaiTC Regular"/>
              </w:rPr>
              <w:t>分析作者如何把個人童年經歷、宗教文化象徵（彼得），對城市發展與自然生態的思考融合為散文。從文本片段推論作者心境的轉變（例如：從童年自卑</w:t>
            </w:r>
            <w:r w:rsidRPr="00BB0B9D">
              <w:rPr>
                <w:rFonts w:eastAsia="BiauKaiTC Regular"/>
              </w:rPr>
              <w:t xml:space="preserve"> → </w:t>
            </w:r>
            <w:r w:rsidRPr="00BB0B9D">
              <w:rPr>
                <w:rFonts w:eastAsia="BiauKaiTC Regular"/>
              </w:rPr>
              <w:t>成長後反思</w:t>
            </w:r>
            <w:r w:rsidRPr="00BB0B9D">
              <w:rPr>
                <w:rFonts w:eastAsia="BiauKaiTC Regular"/>
              </w:rPr>
              <w:t xml:space="preserve"> → </w:t>
            </w:r>
            <w:r w:rsidRPr="00BB0B9D">
              <w:rPr>
                <w:rFonts w:eastAsia="BiauKaiTC Regular"/>
              </w:rPr>
              <w:t>對自然的憐惜與感懷）</w:t>
            </w:r>
          </w:p>
          <w:p w14:paraId="08D14041" w14:textId="1B32EB81" w:rsidR="00FC455D" w:rsidRPr="00BB0B9D" w:rsidRDefault="00FC455D" w:rsidP="00327F1D">
            <w:pPr>
              <w:ind w:right="140"/>
              <w:rPr>
                <w:rFonts w:eastAsia="BiauKaiTC Regular"/>
              </w:rPr>
            </w:pPr>
            <w:r w:rsidRPr="00BB0B9D">
              <w:rPr>
                <w:rFonts w:eastAsia="BiauKaiTC Regular"/>
              </w:rPr>
              <w:t>技能：</w:t>
            </w:r>
          </w:p>
          <w:p w14:paraId="3FDB586B" w14:textId="6E6CC663" w:rsidR="00FC455D" w:rsidRPr="00BB0B9D" w:rsidRDefault="00FC455D">
            <w:pPr>
              <w:pStyle w:val="afd"/>
              <w:numPr>
                <w:ilvl w:val="0"/>
                <w:numId w:val="48"/>
              </w:numPr>
              <w:ind w:leftChars="0" w:rightChars="64" w:right="154"/>
              <w:rPr>
                <w:rFonts w:eastAsia="BiauKaiTC Regular"/>
                <w:lang w:eastAsia="zh-HK"/>
              </w:rPr>
            </w:pPr>
            <w:r w:rsidRPr="00BB0B9D">
              <w:rPr>
                <w:rFonts w:eastAsia="BiauKaiTC Regular"/>
                <w:lang w:eastAsia="zh-HK"/>
              </w:rPr>
              <w:t>讓學生模仿本文寫作方式，嘗試賦予物件</w:t>
            </w:r>
            <w:r w:rsidRPr="00BB0B9D">
              <w:rPr>
                <w:rFonts w:eastAsia="BiauKaiTC Regular"/>
                <w:lang w:eastAsia="zh-HK"/>
              </w:rPr>
              <w:t>/</w:t>
            </w:r>
            <w:r w:rsidRPr="00BB0B9D">
              <w:rPr>
                <w:rFonts w:eastAsia="BiauKaiTC Regular"/>
                <w:lang w:eastAsia="zh-HK"/>
              </w:rPr>
              <w:t>植物象徵意義。</w:t>
            </w:r>
          </w:p>
          <w:p w14:paraId="5CDBE918" w14:textId="13512C2C" w:rsidR="00FC455D" w:rsidRPr="00BB0B9D" w:rsidRDefault="00FC455D">
            <w:pPr>
              <w:pStyle w:val="afd"/>
              <w:numPr>
                <w:ilvl w:val="0"/>
                <w:numId w:val="48"/>
              </w:numPr>
              <w:ind w:leftChars="0" w:rightChars="64" w:right="154"/>
              <w:rPr>
                <w:rFonts w:eastAsia="BiauKaiTC Regular"/>
                <w:lang w:eastAsia="zh-HK"/>
              </w:rPr>
            </w:pPr>
            <w:r w:rsidRPr="00BB0B9D">
              <w:rPr>
                <w:rFonts w:eastAsia="BiauKaiTC Regular"/>
                <w:lang w:eastAsia="zh-HK"/>
              </w:rPr>
              <w:t>練習發散式聯想手法：由植物特徵</w:t>
            </w:r>
            <w:r w:rsidRPr="00BB0B9D">
              <w:rPr>
                <w:rFonts w:eastAsia="BiauKaiTC Regular"/>
                <w:lang w:eastAsia="zh-HK"/>
              </w:rPr>
              <w:t xml:space="preserve"> → </w:t>
            </w:r>
            <w:r w:rsidRPr="00BB0B9D">
              <w:rPr>
                <w:rFonts w:eastAsia="BiauKaiTC Regular"/>
                <w:lang w:eastAsia="zh-HK"/>
              </w:rPr>
              <w:t>個人性格／人生狀態</w:t>
            </w:r>
            <w:r w:rsidRPr="00BB0B9D">
              <w:rPr>
                <w:rFonts w:eastAsia="BiauKaiTC Regular"/>
                <w:lang w:eastAsia="zh-HK"/>
              </w:rPr>
              <w:t xml:space="preserve"> → </w:t>
            </w:r>
            <w:r w:rsidRPr="00BB0B9D">
              <w:rPr>
                <w:rFonts w:eastAsia="BiauKaiTC Regular"/>
                <w:lang w:eastAsia="zh-HK"/>
              </w:rPr>
              <w:t>社會現象／價值反思。</w:t>
            </w:r>
          </w:p>
          <w:p w14:paraId="65D4A49A" w14:textId="1E8C9BBB" w:rsidR="00FC455D" w:rsidRPr="00BB0B9D" w:rsidRDefault="00FC455D">
            <w:pPr>
              <w:pStyle w:val="afd"/>
              <w:numPr>
                <w:ilvl w:val="0"/>
                <w:numId w:val="48"/>
              </w:numPr>
              <w:ind w:leftChars="0" w:rightChars="64" w:right="154"/>
              <w:rPr>
                <w:rFonts w:eastAsia="BiauKaiTC Regular"/>
                <w:lang w:eastAsia="zh-HK"/>
              </w:rPr>
            </w:pPr>
            <w:r w:rsidRPr="00BB0B9D">
              <w:rPr>
                <w:rFonts w:eastAsia="BiauKaiTC Regular"/>
                <w:lang w:eastAsia="zh-HK"/>
              </w:rPr>
              <w:t>鼓勵學生在寫作時學會「觀察」與「思考」，不只描寫表面，更嘗試加入情感與哲理，就像〈含羞草〉及〈三秒相遇〉的寫作手法一樣。</w:t>
            </w:r>
          </w:p>
          <w:p w14:paraId="46283564" w14:textId="69EFF410" w:rsidR="0035467D" w:rsidRPr="00BB0B9D" w:rsidRDefault="0035467D" w:rsidP="00327F1D">
            <w:pPr>
              <w:ind w:right="140"/>
              <w:rPr>
                <w:rFonts w:eastAsia="BiauKaiTC Regular"/>
              </w:rPr>
            </w:pPr>
            <w:r w:rsidRPr="00BB0B9D">
              <w:rPr>
                <w:rFonts w:eastAsia="BiauKaiTC Regular"/>
              </w:rPr>
              <w:t>態度：</w:t>
            </w:r>
          </w:p>
          <w:p w14:paraId="0F9524A8" w14:textId="0D5956F8" w:rsidR="0035467D" w:rsidRPr="00BB0B9D" w:rsidRDefault="00FC455D">
            <w:pPr>
              <w:pStyle w:val="afd"/>
              <w:numPr>
                <w:ilvl w:val="0"/>
                <w:numId w:val="49"/>
              </w:numPr>
              <w:spacing w:before="140" w:after="140"/>
              <w:ind w:leftChars="0" w:right="140"/>
              <w:rPr>
                <w:rFonts w:eastAsia="BiauKaiTC Regular"/>
              </w:rPr>
            </w:pPr>
            <w:r w:rsidRPr="00BB0B9D">
              <w:rPr>
                <w:rFonts w:eastAsia="BiauKaiTC Regular"/>
              </w:rPr>
              <w:t>培養對自然生態及弱小生命的尊重與關懷，反思城市發展與人類行為對環境的影響。</w:t>
            </w:r>
          </w:p>
        </w:tc>
      </w:tr>
      <w:tr w:rsidR="00961B81" w:rsidRPr="00A54BF9" w14:paraId="16322304" w14:textId="77777777" w:rsidTr="00FD368E">
        <w:trPr>
          <w:trHeight w:val="593"/>
        </w:trPr>
        <w:tc>
          <w:tcPr>
            <w:tcW w:w="1550" w:type="dxa"/>
            <w:tcMar>
              <w:top w:w="100" w:type="dxa"/>
              <w:left w:w="100" w:type="dxa"/>
              <w:bottom w:w="100" w:type="dxa"/>
              <w:right w:w="100" w:type="dxa"/>
            </w:tcMar>
          </w:tcPr>
          <w:p w14:paraId="7D4E415E" w14:textId="77777777" w:rsidR="00961B81" w:rsidRPr="00BB0B9D" w:rsidRDefault="00961B81" w:rsidP="00FD368E">
            <w:pPr>
              <w:spacing w:before="140" w:after="140"/>
              <w:ind w:left="140" w:right="140"/>
              <w:jc w:val="center"/>
              <w:rPr>
                <w:rFonts w:eastAsia="BiauKaiTC Regular"/>
              </w:rPr>
            </w:pPr>
            <w:r w:rsidRPr="00BB0B9D">
              <w:rPr>
                <w:rFonts w:eastAsia="BiauKaiTC Regular"/>
              </w:rPr>
              <w:lastRenderedPageBreak/>
              <w:t>時間</w:t>
            </w:r>
          </w:p>
          <w:p w14:paraId="3E2EA38B" w14:textId="77777777" w:rsidR="00961B81" w:rsidRPr="00BB0B9D" w:rsidRDefault="00961B81" w:rsidP="00FD368E">
            <w:pPr>
              <w:spacing w:before="140" w:after="140"/>
              <w:ind w:left="140" w:right="140"/>
              <w:jc w:val="center"/>
              <w:rPr>
                <w:rFonts w:eastAsia="BiauKaiTC Regular"/>
                <w:sz w:val="20"/>
                <w:szCs w:val="20"/>
              </w:rPr>
            </w:pPr>
            <w:r w:rsidRPr="00BB0B9D">
              <w:rPr>
                <w:rFonts w:eastAsia="BiauKaiTC Regular"/>
              </w:rPr>
              <w:t>（分鐘）</w:t>
            </w:r>
          </w:p>
        </w:tc>
        <w:tc>
          <w:tcPr>
            <w:tcW w:w="1559" w:type="dxa"/>
            <w:gridSpan w:val="2"/>
            <w:tcMar>
              <w:top w:w="100" w:type="dxa"/>
              <w:left w:w="100" w:type="dxa"/>
              <w:bottom w:w="100" w:type="dxa"/>
              <w:right w:w="100" w:type="dxa"/>
            </w:tcMar>
          </w:tcPr>
          <w:p w14:paraId="1E44D0A8" w14:textId="77777777" w:rsidR="00961B81" w:rsidRPr="00BB0B9D" w:rsidRDefault="00961B81" w:rsidP="00FD368E">
            <w:pPr>
              <w:spacing w:before="140" w:after="140"/>
              <w:ind w:left="140" w:right="140"/>
              <w:jc w:val="center"/>
              <w:rPr>
                <w:rFonts w:eastAsia="BiauKaiTC Regular"/>
              </w:rPr>
            </w:pPr>
            <w:r w:rsidRPr="00BB0B9D">
              <w:rPr>
                <w:rFonts w:eastAsia="BiauKaiTC Regular"/>
              </w:rPr>
              <w:t>教學重點</w:t>
            </w:r>
            <w:r w:rsidRPr="00BB0B9D">
              <w:rPr>
                <w:rFonts w:eastAsia="BiauKaiTC Regular"/>
              </w:rPr>
              <w:t>/</w:t>
            </w:r>
          </w:p>
          <w:p w14:paraId="5105899B" w14:textId="77777777" w:rsidR="00961B81" w:rsidRPr="00BB0B9D" w:rsidRDefault="00961B81" w:rsidP="00FD368E">
            <w:pPr>
              <w:spacing w:before="140" w:after="140"/>
              <w:ind w:left="140" w:right="140"/>
              <w:jc w:val="center"/>
              <w:rPr>
                <w:rFonts w:eastAsia="BiauKaiTC Regular"/>
              </w:rPr>
            </w:pPr>
            <w:r w:rsidRPr="00BB0B9D">
              <w:rPr>
                <w:rFonts w:eastAsia="BiauKaiTC Regular"/>
              </w:rPr>
              <w:t>學習成果</w:t>
            </w:r>
          </w:p>
        </w:tc>
        <w:tc>
          <w:tcPr>
            <w:tcW w:w="1417" w:type="dxa"/>
            <w:tcMar>
              <w:top w:w="100" w:type="dxa"/>
              <w:left w:w="100" w:type="dxa"/>
              <w:bottom w:w="100" w:type="dxa"/>
              <w:right w:w="100" w:type="dxa"/>
            </w:tcMar>
          </w:tcPr>
          <w:p w14:paraId="5C7CF193" w14:textId="77777777" w:rsidR="00961B81" w:rsidRPr="00BB0B9D" w:rsidRDefault="00961B81" w:rsidP="00FD368E">
            <w:pPr>
              <w:spacing w:before="140" w:after="140"/>
              <w:ind w:left="140" w:right="140"/>
              <w:jc w:val="center"/>
              <w:rPr>
                <w:rFonts w:eastAsia="BiauKaiTC Regular"/>
              </w:rPr>
            </w:pPr>
            <w:r w:rsidRPr="00BB0B9D">
              <w:rPr>
                <w:rFonts w:eastAsia="BiauKaiTC Regular"/>
              </w:rPr>
              <w:t>步驟</w:t>
            </w:r>
          </w:p>
        </w:tc>
        <w:tc>
          <w:tcPr>
            <w:tcW w:w="5954" w:type="dxa"/>
            <w:tcMar>
              <w:top w:w="100" w:type="dxa"/>
              <w:left w:w="100" w:type="dxa"/>
              <w:bottom w:w="100" w:type="dxa"/>
              <w:right w:w="100" w:type="dxa"/>
            </w:tcMar>
          </w:tcPr>
          <w:p w14:paraId="404C6E51" w14:textId="77777777" w:rsidR="00961B81" w:rsidRPr="00BB0B9D" w:rsidRDefault="00961B81" w:rsidP="00FD368E">
            <w:pPr>
              <w:spacing w:before="140" w:after="140"/>
              <w:ind w:right="140"/>
              <w:jc w:val="center"/>
              <w:rPr>
                <w:rFonts w:eastAsia="BiauKaiTC Regular"/>
                <w:b/>
                <w:bCs/>
                <w:color w:val="0F1115"/>
                <w:highlight w:val="white"/>
              </w:rPr>
            </w:pPr>
            <w:r w:rsidRPr="00BB0B9D">
              <w:rPr>
                <w:rFonts w:eastAsia="BiauKaiTC Regular"/>
              </w:rPr>
              <w:t>教學內容</w:t>
            </w:r>
          </w:p>
        </w:tc>
        <w:tc>
          <w:tcPr>
            <w:tcW w:w="2410" w:type="dxa"/>
            <w:tcMar>
              <w:top w:w="100" w:type="dxa"/>
              <w:left w:w="100" w:type="dxa"/>
              <w:bottom w:w="100" w:type="dxa"/>
              <w:right w:w="100" w:type="dxa"/>
            </w:tcMar>
          </w:tcPr>
          <w:p w14:paraId="4F30F211" w14:textId="77777777" w:rsidR="00961B81" w:rsidRPr="00BB0B9D" w:rsidRDefault="00961B81" w:rsidP="00FD368E">
            <w:pPr>
              <w:spacing w:before="140" w:after="140"/>
              <w:ind w:right="140"/>
              <w:jc w:val="center"/>
              <w:rPr>
                <w:rFonts w:eastAsia="BiauKaiTC Regular"/>
                <w:color w:val="0F1115"/>
                <w:highlight w:val="white"/>
              </w:rPr>
            </w:pPr>
            <w:r w:rsidRPr="00BB0B9D">
              <w:rPr>
                <w:rFonts w:eastAsia="BiauKaiTC Regular"/>
              </w:rPr>
              <w:t>理論闡述</w:t>
            </w:r>
          </w:p>
        </w:tc>
        <w:tc>
          <w:tcPr>
            <w:tcW w:w="1134" w:type="dxa"/>
            <w:tcMar>
              <w:top w:w="100" w:type="dxa"/>
              <w:left w:w="100" w:type="dxa"/>
              <w:bottom w:w="100" w:type="dxa"/>
              <w:right w:w="100" w:type="dxa"/>
            </w:tcMar>
          </w:tcPr>
          <w:p w14:paraId="23C34B72" w14:textId="77777777" w:rsidR="00961B81" w:rsidRPr="00BB0B9D" w:rsidRDefault="00961B81" w:rsidP="00FD368E">
            <w:pPr>
              <w:spacing w:before="140" w:after="140"/>
              <w:ind w:left="140" w:right="140"/>
              <w:jc w:val="center"/>
              <w:rPr>
                <w:rFonts w:eastAsia="BiauKaiTC Regular"/>
              </w:rPr>
            </w:pPr>
            <w:r w:rsidRPr="00BB0B9D">
              <w:rPr>
                <w:rFonts w:eastAsia="BiauKaiTC Regular"/>
              </w:rPr>
              <w:t>備註</w:t>
            </w:r>
          </w:p>
        </w:tc>
      </w:tr>
      <w:tr w:rsidR="00B05039" w:rsidRPr="00A54BF9" w14:paraId="63A7660F" w14:textId="77777777" w:rsidTr="00FD368E">
        <w:trPr>
          <w:trHeight w:val="593"/>
        </w:trPr>
        <w:tc>
          <w:tcPr>
            <w:tcW w:w="1550" w:type="dxa"/>
            <w:tcMar>
              <w:top w:w="100" w:type="dxa"/>
              <w:left w:w="100" w:type="dxa"/>
              <w:bottom w:w="100" w:type="dxa"/>
              <w:right w:w="100" w:type="dxa"/>
            </w:tcMar>
          </w:tcPr>
          <w:p w14:paraId="36A4B546" w14:textId="4F4D9C47" w:rsidR="00B05039" w:rsidRPr="00BB0B9D" w:rsidRDefault="00B05039" w:rsidP="006F039E">
            <w:pPr>
              <w:spacing w:line="276" w:lineRule="auto"/>
              <w:ind w:left="140" w:right="140"/>
              <w:jc w:val="center"/>
              <w:rPr>
                <w:rFonts w:eastAsia="BiauKaiTC Regular"/>
              </w:rPr>
            </w:pPr>
            <w:r w:rsidRPr="00BB0B9D">
              <w:rPr>
                <w:rFonts w:eastAsia="BiauKaiTC Regular"/>
              </w:rPr>
              <w:t xml:space="preserve">5 </w:t>
            </w:r>
          </w:p>
        </w:tc>
        <w:tc>
          <w:tcPr>
            <w:tcW w:w="1559" w:type="dxa"/>
            <w:gridSpan w:val="2"/>
            <w:tcMar>
              <w:top w:w="100" w:type="dxa"/>
              <w:left w:w="100" w:type="dxa"/>
              <w:bottom w:w="100" w:type="dxa"/>
              <w:right w:w="100" w:type="dxa"/>
            </w:tcMar>
          </w:tcPr>
          <w:p w14:paraId="67CB0DA0" w14:textId="6F71341F" w:rsidR="00B05039" w:rsidRPr="00BB0B9D" w:rsidRDefault="00B05039" w:rsidP="006F039E">
            <w:pPr>
              <w:spacing w:line="276" w:lineRule="auto"/>
              <w:ind w:left="140" w:right="140"/>
              <w:jc w:val="center"/>
              <w:rPr>
                <w:rFonts w:eastAsia="BiauKaiTC Regular"/>
              </w:rPr>
            </w:pPr>
            <w:r w:rsidRPr="00BB0B9D">
              <w:rPr>
                <w:rFonts w:eastAsia="BiauKaiTC Regular"/>
              </w:rPr>
              <w:t>引入</w:t>
            </w:r>
          </w:p>
        </w:tc>
        <w:tc>
          <w:tcPr>
            <w:tcW w:w="1417" w:type="dxa"/>
            <w:tcMar>
              <w:top w:w="100" w:type="dxa"/>
              <w:left w:w="100" w:type="dxa"/>
              <w:bottom w:w="100" w:type="dxa"/>
              <w:right w:w="100" w:type="dxa"/>
            </w:tcMar>
          </w:tcPr>
          <w:p w14:paraId="73D6B31A" w14:textId="6C5920F0" w:rsidR="00B05039" w:rsidRPr="00BB0B9D" w:rsidRDefault="00DB6922" w:rsidP="00205636">
            <w:pPr>
              <w:widowControl w:val="0"/>
              <w:spacing w:line="276" w:lineRule="auto"/>
              <w:rPr>
                <w:rFonts w:eastAsia="BiauKaiTC Regular"/>
                <w:color w:val="0F1115"/>
                <w:highlight w:val="white"/>
              </w:rPr>
            </w:pPr>
            <w:r w:rsidRPr="00BB0B9D">
              <w:rPr>
                <w:rFonts w:eastAsia="BiauKaiTC Regular"/>
                <w:color w:val="0F1115"/>
              </w:rPr>
              <w:t>透過含羞草的行為引導學生聯想人物性格，並理解作者命名「彼得草」的原因。</w:t>
            </w:r>
          </w:p>
        </w:tc>
        <w:tc>
          <w:tcPr>
            <w:tcW w:w="5954" w:type="dxa"/>
            <w:tcMar>
              <w:top w:w="100" w:type="dxa"/>
              <w:left w:w="100" w:type="dxa"/>
              <w:bottom w:w="100" w:type="dxa"/>
              <w:right w:w="100" w:type="dxa"/>
            </w:tcMar>
          </w:tcPr>
          <w:p w14:paraId="69CABFC2" w14:textId="71D48B1E" w:rsidR="00B05039" w:rsidRPr="00BB0B9D" w:rsidRDefault="00561F50" w:rsidP="00561F50">
            <w:pPr>
              <w:ind w:right="140"/>
              <w:jc w:val="both"/>
              <w:rPr>
                <w:rFonts w:eastAsia="BiauKaiTC Regular"/>
              </w:rPr>
            </w:pPr>
            <w:r w:rsidRPr="00BB0B9D">
              <w:rPr>
                <w:rFonts w:eastAsia="BiauKaiTC Regular"/>
              </w:rPr>
              <w:t>【</w:t>
            </w:r>
            <w:r w:rsidR="00B05039" w:rsidRPr="00BB0B9D">
              <w:rPr>
                <w:rFonts w:eastAsia="BiauKaiTC Regular"/>
              </w:rPr>
              <w:t>播放短片</w:t>
            </w:r>
            <w:r w:rsidRPr="00BB0B9D">
              <w:rPr>
                <w:rFonts w:eastAsia="BiauKaiTC Regular"/>
              </w:rPr>
              <w:t>】</w:t>
            </w:r>
            <w:r w:rsidR="00B05039" w:rsidRPr="00BB0B9D">
              <w:rPr>
                <w:rFonts w:eastAsia="BiauKaiTC Regular"/>
              </w:rPr>
              <w:t>（</w:t>
            </w:r>
            <w:r w:rsidR="00B05039" w:rsidRPr="00BB0B9D">
              <w:rPr>
                <w:rFonts w:eastAsia="BiauKaiTC Regular"/>
              </w:rPr>
              <w:t>0:01-0:11</w:t>
            </w:r>
            <w:r w:rsidR="00B05039" w:rsidRPr="00BB0B9D">
              <w:rPr>
                <w:rFonts w:eastAsia="BiauKaiTC Regular"/>
              </w:rPr>
              <w:t>）</w:t>
            </w:r>
          </w:p>
          <w:p w14:paraId="222B7827" w14:textId="77777777" w:rsidR="00B05039" w:rsidRPr="00BB0B9D" w:rsidRDefault="00B05039" w:rsidP="00561F50">
            <w:pPr>
              <w:ind w:right="140"/>
              <w:jc w:val="both"/>
              <w:rPr>
                <w:rFonts w:eastAsia="BiauKaiTC Regular"/>
              </w:rPr>
            </w:pPr>
            <w:hyperlink r:id="rId26">
              <w:r w:rsidRPr="00BB0B9D">
                <w:rPr>
                  <w:rFonts w:eastAsia="BiauKaiTC Regular"/>
                  <w:color w:val="1155CC"/>
                  <w:u w:val="single"/>
                </w:rPr>
                <w:t>https://www.youtube.com/watch?v=XEbZRXTiLTc</w:t>
              </w:r>
            </w:hyperlink>
            <w:r w:rsidRPr="00BB0B9D">
              <w:rPr>
                <w:rFonts w:eastAsia="BiauKaiTC Regular"/>
              </w:rPr>
              <w:t>（可參考：【</w:t>
            </w:r>
            <w:r w:rsidRPr="00BB0B9D">
              <w:rPr>
                <w:rFonts w:eastAsia="BiauKaiTC Regular"/>
              </w:rPr>
              <w:t>on.cc</w:t>
            </w:r>
            <w:r w:rsidRPr="00BB0B9D">
              <w:rPr>
                <w:rFonts w:eastAsia="BiauKaiTC Regular"/>
              </w:rPr>
              <w:t>東網】東網奇趣：揭秘含羞草閉合機制）</w:t>
            </w:r>
          </w:p>
          <w:p w14:paraId="0E7A3BB8" w14:textId="77777777" w:rsidR="00C67EEC" w:rsidRPr="00BB0B9D" w:rsidRDefault="00C67EEC" w:rsidP="00561F50">
            <w:pPr>
              <w:ind w:right="140"/>
              <w:jc w:val="both"/>
              <w:rPr>
                <w:rFonts w:eastAsia="BiauKaiTC Regular"/>
                <w:lang w:eastAsia="zh-CN"/>
              </w:rPr>
            </w:pPr>
          </w:p>
          <w:p w14:paraId="78AD419D" w14:textId="203C159F" w:rsidR="00B05039" w:rsidRPr="00BB0B9D" w:rsidRDefault="00561F50" w:rsidP="00561F50">
            <w:pPr>
              <w:ind w:right="140"/>
              <w:jc w:val="both"/>
              <w:rPr>
                <w:rFonts w:eastAsia="BiauKaiTC Regular"/>
              </w:rPr>
            </w:pPr>
            <w:r w:rsidRPr="00BB0B9D">
              <w:rPr>
                <w:rFonts w:eastAsia="BiauKaiTC Regular"/>
              </w:rPr>
              <w:t>【</w:t>
            </w:r>
            <w:r w:rsidR="00EA1D14" w:rsidRPr="00BB0B9D">
              <w:rPr>
                <w:rFonts w:eastAsia="BiauKaiTC Regular"/>
              </w:rPr>
              <w:t>教師</w:t>
            </w:r>
            <w:r w:rsidR="00B05039" w:rsidRPr="00BB0B9D">
              <w:rPr>
                <w:rFonts w:eastAsia="BiauKaiTC Regular"/>
              </w:rPr>
              <w:t>提問</w:t>
            </w:r>
            <w:r w:rsidRPr="00BB0B9D">
              <w:rPr>
                <w:rFonts w:eastAsia="BiauKaiTC Regular"/>
              </w:rPr>
              <w:t>】</w:t>
            </w:r>
          </w:p>
          <w:p w14:paraId="29BB0EE2" w14:textId="77777777" w:rsidR="00B05039" w:rsidRPr="00BB0B9D" w:rsidRDefault="00B05039" w:rsidP="00561F50">
            <w:pPr>
              <w:ind w:right="140"/>
              <w:jc w:val="both"/>
              <w:rPr>
                <w:rFonts w:eastAsia="BiauKaiTC Regular"/>
              </w:rPr>
            </w:pPr>
            <w:r w:rsidRPr="00BB0B9D">
              <w:rPr>
                <w:rFonts w:eastAsia="BiauKaiTC Regular"/>
              </w:rPr>
              <w:t>「當有人輕輕觸碰這植物的葉子時，它有甚麼反應？」</w:t>
            </w:r>
          </w:p>
          <w:p w14:paraId="39A426EE" w14:textId="1B082220" w:rsidR="00B05039" w:rsidRPr="00BB0B9D" w:rsidRDefault="00B05039" w:rsidP="00561F50">
            <w:pPr>
              <w:ind w:right="140"/>
              <w:jc w:val="both"/>
              <w:rPr>
                <w:rFonts w:eastAsia="BiauKaiTC Regular"/>
                <w:color w:val="EE0000"/>
              </w:rPr>
            </w:pPr>
            <w:r w:rsidRPr="00BB0B9D">
              <w:rPr>
                <w:rFonts w:eastAsia="BiauKaiTC Regular"/>
                <w:color w:val="EE0000"/>
              </w:rPr>
              <w:t>預期學生回答：會縮起來／合起葉子</w:t>
            </w:r>
            <w:r w:rsidRPr="00BB0B9D">
              <w:rPr>
                <w:rFonts w:eastAsia="BiauKaiTC Regular"/>
                <w:color w:val="EE0000"/>
              </w:rPr>
              <w:t xml:space="preserve"> / </w:t>
            </w:r>
            <w:r w:rsidRPr="00BB0B9D">
              <w:rPr>
                <w:rFonts w:eastAsia="BiauKaiTC Regular"/>
                <w:color w:val="EE0000"/>
              </w:rPr>
              <w:t>害羞地收埋自己</w:t>
            </w:r>
          </w:p>
          <w:p w14:paraId="72D6D124" w14:textId="77777777" w:rsidR="00B05039" w:rsidRPr="00BB0B9D" w:rsidRDefault="00B05039" w:rsidP="00EA1D14">
            <w:pPr>
              <w:ind w:right="140"/>
              <w:jc w:val="both"/>
              <w:rPr>
                <w:rFonts w:eastAsia="BiauKaiTC Regular"/>
              </w:rPr>
            </w:pPr>
            <w:r w:rsidRPr="00BB0B9D">
              <w:rPr>
                <w:rFonts w:eastAsia="BiauKaiTC Regular"/>
              </w:rPr>
              <w:t>「如果這棵植物是一個人，你覺得它有甚麼性格特質？」</w:t>
            </w:r>
          </w:p>
          <w:p w14:paraId="22C61FAE" w14:textId="6BD1D9D6" w:rsidR="00B05039" w:rsidRPr="00BB0B9D" w:rsidRDefault="00B05039" w:rsidP="00EA1D14">
            <w:pPr>
              <w:ind w:right="140"/>
              <w:jc w:val="both"/>
              <w:rPr>
                <w:rFonts w:eastAsia="BiauKaiTC Regular"/>
                <w:color w:val="EE0000"/>
              </w:rPr>
            </w:pPr>
            <w:r w:rsidRPr="00BB0B9D">
              <w:rPr>
                <w:rFonts w:eastAsia="BiauKaiTC Regular"/>
                <w:color w:val="EE0000"/>
              </w:rPr>
              <w:t>預期學生回答：害羞的人</w:t>
            </w:r>
            <w:r w:rsidRPr="00BB0B9D">
              <w:rPr>
                <w:rFonts w:eastAsia="BiauKaiTC Regular"/>
                <w:color w:val="EE0000"/>
              </w:rPr>
              <w:t xml:space="preserve"> → </w:t>
            </w:r>
            <w:r w:rsidRPr="00BB0B9D">
              <w:rPr>
                <w:rFonts w:eastAsia="BiauKaiTC Regular"/>
                <w:color w:val="EE0000"/>
              </w:rPr>
              <w:t>因像含羞草一碰就收起來</w:t>
            </w:r>
            <w:r w:rsidR="00A769D1" w:rsidRPr="00BB0B9D">
              <w:rPr>
                <w:rFonts w:eastAsia="BiauKaiTC Regular"/>
                <w:color w:val="EE0000"/>
              </w:rPr>
              <w:t>；</w:t>
            </w:r>
            <w:r w:rsidRPr="00BB0B9D">
              <w:rPr>
                <w:rFonts w:eastAsia="BiauKaiTC Regular"/>
                <w:color w:val="EE0000"/>
              </w:rPr>
              <w:t>很敏感的人</w:t>
            </w:r>
            <w:r w:rsidRPr="00BB0B9D">
              <w:rPr>
                <w:rFonts w:eastAsia="BiauKaiTC Regular"/>
                <w:color w:val="EE0000"/>
              </w:rPr>
              <w:t xml:space="preserve"> → </w:t>
            </w:r>
            <w:r w:rsidRPr="00BB0B9D">
              <w:rPr>
                <w:rFonts w:eastAsia="BiauKaiTC Regular"/>
                <w:color w:val="EE0000"/>
              </w:rPr>
              <w:t>因容易受到影響</w:t>
            </w:r>
            <w:r w:rsidR="00A769D1" w:rsidRPr="00BB0B9D">
              <w:rPr>
                <w:rFonts w:eastAsia="BiauKaiTC Regular"/>
                <w:color w:val="EE0000"/>
              </w:rPr>
              <w:t>；</w:t>
            </w:r>
            <w:r w:rsidRPr="00BB0B9D">
              <w:rPr>
                <w:rFonts w:eastAsia="BiauKaiTC Regular"/>
                <w:color w:val="EE0000"/>
              </w:rPr>
              <w:t>比較內向，不喜歡與別人太近</w:t>
            </w:r>
            <w:r w:rsidR="00A769D1" w:rsidRPr="00BB0B9D">
              <w:rPr>
                <w:rFonts w:eastAsia="BiauKaiTC Regular"/>
                <w:color w:val="EE0000"/>
              </w:rPr>
              <w:t>；</w:t>
            </w:r>
            <w:r w:rsidRPr="00BB0B9D">
              <w:rPr>
                <w:rFonts w:eastAsia="BiauKaiTC Regular"/>
                <w:color w:val="EE0000"/>
              </w:rPr>
              <w:t>可能是小心謹慎的人。</w:t>
            </w:r>
          </w:p>
          <w:p w14:paraId="796A6B28" w14:textId="77777777" w:rsidR="00A769D1" w:rsidRPr="00BB0B9D" w:rsidRDefault="00A769D1" w:rsidP="00A769D1">
            <w:pPr>
              <w:ind w:right="140"/>
              <w:jc w:val="both"/>
              <w:rPr>
                <w:rFonts w:eastAsia="BiauKaiTC Regular"/>
              </w:rPr>
            </w:pPr>
          </w:p>
          <w:p w14:paraId="6E23B2C2" w14:textId="219FA7DF" w:rsidR="002676D0" w:rsidRPr="00BB0B9D" w:rsidRDefault="002676D0" w:rsidP="002676D0">
            <w:pPr>
              <w:spacing w:line="276" w:lineRule="auto"/>
              <w:ind w:right="140"/>
              <w:jc w:val="both"/>
              <w:rPr>
                <w:rFonts w:eastAsia="BiauKaiTC Regular"/>
              </w:rPr>
            </w:pPr>
            <w:r w:rsidRPr="00BB0B9D">
              <w:rPr>
                <w:rFonts w:eastAsia="BiauKaiTC Regular"/>
              </w:rPr>
              <w:t>【小結】</w:t>
            </w:r>
          </w:p>
          <w:p w14:paraId="6F85316B" w14:textId="0D97BD5F" w:rsidR="00B05039" w:rsidRPr="00BB0B9D" w:rsidRDefault="00B05039" w:rsidP="00C67EEC">
            <w:pPr>
              <w:ind w:right="140"/>
              <w:jc w:val="both"/>
              <w:rPr>
                <w:rFonts w:eastAsia="BiauKaiTC Regular"/>
                <w:lang w:val="zh-HK"/>
              </w:rPr>
            </w:pPr>
            <w:r w:rsidRPr="00BB0B9D">
              <w:rPr>
                <w:rFonts w:eastAsia="BiauKaiTC Regular"/>
              </w:rPr>
              <w:t>「是的，含羞草一碰就收起葉子，是一種保護自己的方式，但同時也帶給人一種『溫柔、謙遜』的感覺。這正是含羞草的特性。」</w:t>
            </w:r>
          </w:p>
          <w:p w14:paraId="27D9FDB4" w14:textId="77777777" w:rsidR="00122294" w:rsidRPr="00BB0B9D" w:rsidRDefault="00122294" w:rsidP="00C67EEC">
            <w:pPr>
              <w:ind w:right="140"/>
              <w:jc w:val="both"/>
              <w:rPr>
                <w:rFonts w:eastAsia="BiauKaiTC Regular"/>
              </w:rPr>
            </w:pPr>
          </w:p>
          <w:p w14:paraId="69F38E7C" w14:textId="77777777" w:rsidR="00A8262E" w:rsidRPr="00BB0B9D" w:rsidRDefault="00A8262E" w:rsidP="00C67EEC">
            <w:pPr>
              <w:ind w:right="140"/>
              <w:jc w:val="both"/>
              <w:rPr>
                <w:rFonts w:eastAsia="BiauKaiTC Regular"/>
              </w:rPr>
            </w:pPr>
          </w:p>
          <w:p w14:paraId="77502318" w14:textId="77777777" w:rsidR="00B53A1D" w:rsidRPr="00BB0B9D" w:rsidRDefault="00B53A1D" w:rsidP="00C67EEC">
            <w:pPr>
              <w:ind w:right="140"/>
              <w:jc w:val="both"/>
              <w:rPr>
                <w:rFonts w:eastAsia="BiauKaiTC Regular"/>
              </w:rPr>
            </w:pPr>
          </w:p>
          <w:p w14:paraId="33DE34AD" w14:textId="31327A74" w:rsidR="00B05039" w:rsidRPr="00BB0B9D" w:rsidRDefault="00A937E4" w:rsidP="00A010D2">
            <w:pPr>
              <w:ind w:right="140"/>
              <w:jc w:val="both"/>
              <w:rPr>
                <w:rFonts w:eastAsia="BiauKaiTC Regular"/>
              </w:rPr>
            </w:pPr>
            <w:r w:rsidRPr="00BB0B9D">
              <w:rPr>
                <w:rFonts w:eastAsia="BiauKaiTC Regular"/>
              </w:rPr>
              <w:lastRenderedPageBreak/>
              <w:t>【</w:t>
            </w:r>
            <w:r w:rsidR="00B05039" w:rsidRPr="00BB0B9D">
              <w:rPr>
                <w:rFonts w:eastAsia="BiauKaiTC Regular"/>
              </w:rPr>
              <w:t>教師提問</w:t>
            </w:r>
            <w:r w:rsidRPr="00BB0B9D">
              <w:rPr>
                <w:rFonts w:eastAsia="BiauKaiTC Regular"/>
              </w:rPr>
              <w:t>】（綽號命名與聯想）</w:t>
            </w:r>
          </w:p>
          <w:p w14:paraId="6E979C13" w14:textId="77777777" w:rsidR="00B05039" w:rsidRPr="00BB0B9D" w:rsidRDefault="00B05039" w:rsidP="00A010D2">
            <w:pPr>
              <w:ind w:right="140"/>
              <w:jc w:val="both"/>
              <w:rPr>
                <w:rFonts w:eastAsia="BiauKaiTC Regular"/>
              </w:rPr>
            </w:pPr>
            <w:r w:rsidRPr="00BB0B9D">
              <w:rPr>
                <w:rFonts w:eastAsia="BiauKaiTC Regular"/>
              </w:rPr>
              <w:t>「如果你要替含羞草起一個綽號，你會怎樣稱呼它？」</w:t>
            </w:r>
          </w:p>
          <w:p w14:paraId="686ED95E" w14:textId="6A6A30FD" w:rsidR="00B05039" w:rsidRPr="00BB0B9D" w:rsidRDefault="00B05039" w:rsidP="00A010D2">
            <w:pPr>
              <w:ind w:right="140"/>
              <w:jc w:val="both"/>
              <w:rPr>
                <w:rFonts w:eastAsia="BiauKaiTC Regular"/>
                <w:color w:val="EE0000"/>
              </w:rPr>
            </w:pPr>
            <w:r w:rsidRPr="00BB0B9D">
              <w:rPr>
                <w:rFonts w:eastAsia="BiauKaiTC Regular"/>
                <w:color w:val="EE0000"/>
              </w:rPr>
              <w:t>預期學生回答：「</w:t>
            </w:r>
            <w:r w:rsidRPr="00BB0B9D">
              <w:rPr>
                <w:rFonts w:eastAsia="BiauKaiTC Regular"/>
                <w:color w:val="EE0000"/>
              </w:rPr>
              <w:t xml:space="preserve"> I</w:t>
            </w:r>
            <w:r w:rsidRPr="00BB0B9D">
              <w:rPr>
                <w:rFonts w:eastAsia="BiauKaiTC Regular"/>
                <w:color w:val="EE0000"/>
              </w:rPr>
              <w:t>（</w:t>
            </w:r>
            <w:r w:rsidRPr="00BB0B9D">
              <w:rPr>
                <w:rFonts w:eastAsia="BiauKaiTC Regular"/>
                <w:color w:val="EE0000"/>
              </w:rPr>
              <w:t>introvert</w:t>
            </w:r>
            <w:r w:rsidRPr="00BB0B9D">
              <w:rPr>
                <w:rFonts w:eastAsia="BiauKaiTC Regular"/>
                <w:color w:val="EE0000"/>
              </w:rPr>
              <w:t>）人」／「敏感人」／「縮頭草」</w:t>
            </w:r>
            <w:r w:rsidRPr="00BB0B9D">
              <w:rPr>
                <w:rFonts w:eastAsia="BiauKaiTC Regular"/>
                <w:color w:val="EE0000"/>
              </w:rPr>
              <w:t>/</w:t>
            </w:r>
            <w:r w:rsidRPr="00BB0B9D">
              <w:rPr>
                <w:rFonts w:eastAsia="BiauKaiTC Regular"/>
                <w:color w:val="EE0000"/>
              </w:rPr>
              <w:t>「怕醜草」</w:t>
            </w:r>
          </w:p>
          <w:p w14:paraId="6AEB3E6E" w14:textId="71FE530C" w:rsidR="00D53721" w:rsidRPr="00BB0B9D" w:rsidRDefault="00B05039" w:rsidP="00A010D2">
            <w:pPr>
              <w:ind w:right="140"/>
              <w:jc w:val="both"/>
              <w:rPr>
                <w:rFonts w:eastAsia="BiauKaiTC Regular"/>
              </w:rPr>
            </w:pPr>
            <w:r w:rsidRPr="00BB0B9D">
              <w:rPr>
                <w:rFonts w:eastAsia="BiauKaiTC Regular"/>
              </w:rPr>
              <w:t>「作者給它起了一個更特別的名字</w:t>
            </w:r>
            <w:r w:rsidRPr="00BB0B9D">
              <w:rPr>
                <w:rFonts w:eastAsia="BiauKaiTC Regular"/>
              </w:rPr>
              <w:t>──</w:t>
            </w:r>
            <w:r w:rsidRPr="00BB0B9D">
              <w:rPr>
                <w:rFonts w:eastAsia="BiauKaiTC Regular"/>
              </w:rPr>
              <w:t>『彼得草』。」</w:t>
            </w:r>
          </w:p>
          <w:p w14:paraId="5F4F418C" w14:textId="77777777" w:rsidR="00E81305" w:rsidRPr="00BB0B9D" w:rsidRDefault="00E81305" w:rsidP="00A010D2">
            <w:pPr>
              <w:ind w:right="140"/>
              <w:jc w:val="both"/>
              <w:rPr>
                <w:rFonts w:eastAsia="BiauKaiTC Regular"/>
              </w:rPr>
            </w:pPr>
          </w:p>
          <w:p w14:paraId="47723C7F" w14:textId="77777777" w:rsidR="00A010D2" w:rsidRPr="00BB0B9D" w:rsidRDefault="00A010D2">
            <w:pPr>
              <w:widowControl w:val="0"/>
              <w:numPr>
                <w:ilvl w:val="0"/>
                <w:numId w:val="23"/>
              </w:numPr>
              <w:ind w:leftChars="14" w:left="394"/>
              <w:jc w:val="both"/>
              <w:rPr>
                <w:rFonts w:eastAsia="BiauKaiTC Regular"/>
              </w:rPr>
            </w:pPr>
            <w:r w:rsidRPr="00BB0B9D">
              <w:rPr>
                <w:rFonts w:eastAsia="BiauKaiTC Regular"/>
                <w:color w:val="0F1115"/>
                <w:highlight w:val="white"/>
              </w:rPr>
              <w:t>教師</w:t>
            </w:r>
            <w:r w:rsidR="00B05039" w:rsidRPr="00BB0B9D">
              <w:rPr>
                <w:rFonts w:eastAsia="BiauKaiTC Regular"/>
              </w:rPr>
              <w:t>引導銜接</w:t>
            </w:r>
          </w:p>
          <w:p w14:paraId="0EA1CF94" w14:textId="772E54A5" w:rsidR="00B05039" w:rsidRPr="00BB0B9D" w:rsidRDefault="00B05039" w:rsidP="00A010D2">
            <w:pPr>
              <w:widowControl w:val="0"/>
              <w:ind w:left="34"/>
              <w:jc w:val="both"/>
              <w:rPr>
                <w:rFonts w:eastAsia="BiauKaiTC Regular"/>
              </w:rPr>
            </w:pPr>
            <w:r w:rsidRPr="00BB0B9D">
              <w:rPr>
                <w:rFonts w:eastAsia="BiauKaiTC Regular"/>
              </w:rPr>
              <w:t>「為甚麼作者不叫它『害羞草』，而是『彼得草』呢？今天我們會一起看看文章，來尋找這個問題的答案。」</w:t>
            </w:r>
          </w:p>
        </w:tc>
        <w:tc>
          <w:tcPr>
            <w:tcW w:w="2410" w:type="dxa"/>
            <w:tcMar>
              <w:top w:w="100" w:type="dxa"/>
              <w:left w:w="100" w:type="dxa"/>
              <w:bottom w:w="100" w:type="dxa"/>
              <w:right w:w="100" w:type="dxa"/>
            </w:tcMar>
          </w:tcPr>
          <w:p w14:paraId="0D807F76" w14:textId="29974CAA" w:rsidR="00637A8C" w:rsidRPr="00BB0B9D" w:rsidRDefault="00B05039" w:rsidP="00B53A1D">
            <w:pPr>
              <w:ind w:right="140"/>
              <w:jc w:val="both"/>
              <w:rPr>
                <w:rFonts w:eastAsia="BiauKaiTC Regular"/>
                <w:u w:val="single"/>
              </w:rPr>
            </w:pPr>
            <w:r w:rsidRPr="00BB0B9D">
              <w:rPr>
                <w:rFonts w:eastAsia="BiauKaiTC Regular"/>
                <w:u w:val="single"/>
              </w:rPr>
              <w:lastRenderedPageBreak/>
              <w:t>建構主義學習</w:t>
            </w:r>
            <w:r w:rsidR="00637A8C" w:rsidRPr="00BB0B9D">
              <w:rPr>
                <w:rFonts w:eastAsia="BiauKaiTC Regular"/>
                <w:u w:val="single"/>
              </w:rPr>
              <w:t>理論</w:t>
            </w:r>
          </w:p>
          <w:p w14:paraId="3FB818D5" w14:textId="56CCE52B" w:rsidR="00B05039" w:rsidRPr="00BB0B9D" w:rsidRDefault="00B05039" w:rsidP="00B53A1D">
            <w:pPr>
              <w:ind w:right="140"/>
              <w:jc w:val="both"/>
              <w:rPr>
                <w:rFonts w:eastAsia="BiauKaiTC Regular"/>
                <w:u w:val="single"/>
              </w:rPr>
            </w:pPr>
            <w:r w:rsidRPr="00BB0B9D">
              <w:rPr>
                <w:rFonts w:eastAsia="BiauKaiTC Regular"/>
              </w:rPr>
              <w:t>透過觀看影片，引導學生由個人生活經驗出發，再遷移至文本來理解文章，此舉有助建立個人化的理解框架。</w:t>
            </w:r>
          </w:p>
          <w:p w14:paraId="149D76A1" w14:textId="77777777" w:rsidR="00B05039" w:rsidRPr="00BB0B9D" w:rsidRDefault="00B05039" w:rsidP="00B53A1D">
            <w:pPr>
              <w:ind w:right="140"/>
              <w:jc w:val="both"/>
              <w:rPr>
                <w:rFonts w:eastAsia="BiauKaiTC Regular"/>
              </w:rPr>
            </w:pPr>
          </w:p>
          <w:p w14:paraId="77DCAA65" w14:textId="4E78C853" w:rsidR="00B05039" w:rsidRPr="00BB0B9D" w:rsidRDefault="00B05039" w:rsidP="00B53A1D">
            <w:pPr>
              <w:ind w:right="140"/>
              <w:jc w:val="both"/>
              <w:rPr>
                <w:rFonts w:eastAsia="BiauKaiTC Regular"/>
              </w:rPr>
            </w:pPr>
            <w:r w:rsidRPr="00BB0B9D">
              <w:rPr>
                <w:rFonts w:eastAsia="BiauKaiTC Regular"/>
                <w:u w:val="single"/>
              </w:rPr>
              <w:t>聯想式教學</w:t>
            </w:r>
            <w:r w:rsidR="00637A8C" w:rsidRPr="00BB0B9D">
              <w:rPr>
                <w:rFonts w:eastAsia="BiauKaiTC Regular"/>
              </w:rPr>
              <w:t>：</w:t>
            </w:r>
            <w:r w:rsidRPr="00BB0B9D">
              <w:rPr>
                <w:rFonts w:eastAsia="BiauKaiTC Regular"/>
              </w:rPr>
              <w:t>讓學生由植物行為聯想到人物性格</w:t>
            </w:r>
            <w:r w:rsidR="00116362" w:rsidRPr="00BB0B9D">
              <w:rPr>
                <w:rFonts w:eastAsia="BiauKaiTC Regular"/>
              </w:rPr>
              <w:t>，</w:t>
            </w:r>
            <w:r w:rsidRPr="00BB0B9D">
              <w:rPr>
                <w:rFonts w:eastAsia="BiauKaiTC Regular"/>
              </w:rPr>
              <w:t>奠定後續分析作者情感的基礎。</w:t>
            </w:r>
          </w:p>
          <w:p w14:paraId="7A00DBEC" w14:textId="1113C835" w:rsidR="00B05039" w:rsidRPr="00BB0B9D" w:rsidRDefault="00B05039" w:rsidP="00B53A1D">
            <w:pPr>
              <w:ind w:right="140"/>
              <w:jc w:val="both"/>
              <w:rPr>
                <w:rFonts w:eastAsia="BiauKaiTC Regular"/>
                <w:u w:val="single"/>
              </w:rPr>
            </w:pPr>
            <w:r w:rsidRPr="00BB0B9D">
              <w:rPr>
                <w:rFonts w:eastAsia="BiauKaiTC Regular"/>
              </w:rPr>
              <w:br/>
            </w:r>
            <w:r w:rsidRPr="00BB0B9D">
              <w:rPr>
                <w:rFonts w:eastAsia="BiauKaiTC Regular"/>
                <w:u w:val="single"/>
              </w:rPr>
              <w:t>情境導入</w:t>
            </w:r>
            <w:r w:rsidR="00637A8C" w:rsidRPr="00BB0B9D">
              <w:rPr>
                <w:rFonts w:eastAsia="BiauKaiTC Regular"/>
              </w:rPr>
              <w:t>：</w:t>
            </w:r>
            <w:r w:rsidRPr="00BB0B9D">
              <w:rPr>
                <w:rFonts w:eastAsia="BiauKaiTC Regular"/>
              </w:rPr>
              <w:t>在問題中營造具體生活情境，幫助學生理解文章，並提升學習動機。</w:t>
            </w:r>
          </w:p>
          <w:p w14:paraId="70A5203A" w14:textId="77777777" w:rsidR="00B05039" w:rsidRPr="00BB0B9D" w:rsidRDefault="00B05039" w:rsidP="006F039E">
            <w:pPr>
              <w:spacing w:line="276" w:lineRule="auto"/>
              <w:ind w:right="140"/>
              <w:jc w:val="center"/>
              <w:rPr>
                <w:rFonts w:eastAsia="BiauKaiTC Regular"/>
              </w:rPr>
            </w:pPr>
          </w:p>
        </w:tc>
        <w:tc>
          <w:tcPr>
            <w:tcW w:w="1134" w:type="dxa"/>
            <w:tcMar>
              <w:top w:w="100" w:type="dxa"/>
              <w:left w:w="100" w:type="dxa"/>
              <w:bottom w:w="100" w:type="dxa"/>
              <w:right w:w="100" w:type="dxa"/>
            </w:tcMar>
          </w:tcPr>
          <w:p w14:paraId="09D24B82" w14:textId="5DBFAF3E" w:rsidR="00B05039" w:rsidRPr="00BB0B9D" w:rsidRDefault="00DA3196" w:rsidP="00116362">
            <w:pPr>
              <w:ind w:right="140"/>
              <w:jc w:val="both"/>
              <w:rPr>
                <w:rFonts w:eastAsia="BiauKaiTC Regular"/>
              </w:rPr>
            </w:pPr>
            <w:r w:rsidRPr="00BB0B9D">
              <w:rPr>
                <w:rFonts w:eastAsia="BiauKaiTC Regular"/>
                <w:color w:val="0F1115"/>
              </w:rPr>
              <w:t>電子簡報、</w:t>
            </w:r>
            <w:r w:rsidR="00B53A1D" w:rsidRPr="00BB0B9D">
              <w:rPr>
                <w:rFonts w:eastAsia="BiauKaiTC Regular"/>
                <w:color w:val="0F1115"/>
              </w:rPr>
              <w:t>課文、</w:t>
            </w:r>
            <w:r w:rsidRPr="00BB0B9D">
              <w:rPr>
                <w:rFonts w:eastAsia="BiauKaiTC Regular"/>
                <w:color w:val="0F1115"/>
              </w:rPr>
              <w:t>課堂工作紙</w:t>
            </w:r>
          </w:p>
        </w:tc>
      </w:tr>
      <w:tr w:rsidR="0049458A" w:rsidRPr="00A54BF9" w14:paraId="106D2E1C" w14:textId="77777777" w:rsidTr="001412E0">
        <w:trPr>
          <w:trHeight w:val="444"/>
        </w:trPr>
        <w:tc>
          <w:tcPr>
            <w:tcW w:w="1550" w:type="dxa"/>
            <w:tcMar>
              <w:top w:w="100" w:type="dxa"/>
              <w:left w:w="100" w:type="dxa"/>
              <w:bottom w:w="100" w:type="dxa"/>
              <w:right w:w="100" w:type="dxa"/>
            </w:tcMar>
          </w:tcPr>
          <w:p w14:paraId="6944BC76" w14:textId="63439071" w:rsidR="0049458A" w:rsidRPr="00BB0B9D" w:rsidRDefault="0049458A" w:rsidP="0049458A">
            <w:pPr>
              <w:spacing w:line="276" w:lineRule="auto"/>
              <w:ind w:left="140" w:right="140"/>
              <w:jc w:val="center"/>
              <w:rPr>
                <w:rFonts w:eastAsia="BiauKaiTC Regular"/>
              </w:rPr>
            </w:pPr>
            <w:r w:rsidRPr="00BB0B9D">
              <w:rPr>
                <w:rFonts w:eastAsia="BiauKaiTC Regular"/>
              </w:rPr>
              <w:t xml:space="preserve">30 </w:t>
            </w:r>
          </w:p>
        </w:tc>
        <w:tc>
          <w:tcPr>
            <w:tcW w:w="1559" w:type="dxa"/>
            <w:gridSpan w:val="2"/>
            <w:tcMar>
              <w:top w:w="100" w:type="dxa"/>
              <w:left w:w="100" w:type="dxa"/>
              <w:bottom w:w="100" w:type="dxa"/>
              <w:right w:w="100" w:type="dxa"/>
            </w:tcMar>
          </w:tcPr>
          <w:p w14:paraId="26296AAE" w14:textId="77777777" w:rsidR="00644CE0" w:rsidRPr="00BB0B9D" w:rsidRDefault="00644CE0" w:rsidP="003B48A4">
            <w:pPr>
              <w:spacing w:line="276" w:lineRule="auto"/>
              <w:ind w:right="140"/>
              <w:jc w:val="center"/>
              <w:rPr>
                <w:rFonts w:eastAsia="BiauKaiTC Regular"/>
              </w:rPr>
            </w:pPr>
            <w:r w:rsidRPr="00BB0B9D">
              <w:rPr>
                <w:rFonts w:eastAsia="BiauKaiTC Regular"/>
              </w:rPr>
              <w:t>理解文意</w:t>
            </w:r>
          </w:p>
          <w:p w14:paraId="0CFEFB86" w14:textId="74EF94B9" w:rsidR="0049458A" w:rsidRPr="00BB0B9D" w:rsidRDefault="00644CE0" w:rsidP="003B48A4">
            <w:pPr>
              <w:spacing w:line="276" w:lineRule="auto"/>
              <w:ind w:right="140"/>
              <w:jc w:val="center"/>
              <w:rPr>
                <w:rFonts w:eastAsia="BiauKaiTC Regular"/>
              </w:rPr>
            </w:pPr>
            <w:r w:rsidRPr="00BB0B9D">
              <w:rPr>
                <w:rFonts w:eastAsia="BiauKaiTC Regular"/>
              </w:rPr>
              <w:t>及主題</w:t>
            </w:r>
          </w:p>
        </w:tc>
        <w:tc>
          <w:tcPr>
            <w:tcW w:w="1417" w:type="dxa"/>
            <w:tcMar>
              <w:top w:w="100" w:type="dxa"/>
              <w:left w:w="100" w:type="dxa"/>
              <w:bottom w:w="100" w:type="dxa"/>
              <w:right w:w="100" w:type="dxa"/>
            </w:tcMar>
          </w:tcPr>
          <w:p w14:paraId="2D03F270" w14:textId="1D1E64D2" w:rsidR="0049458A" w:rsidRPr="00BB0B9D" w:rsidRDefault="003B48A4" w:rsidP="0049458A">
            <w:pPr>
              <w:widowControl w:val="0"/>
              <w:spacing w:line="276" w:lineRule="auto"/>
              <w:rPr>
                <w:rFonts w:eastAsia="BiauKaiTC Regular"/>
                <w:color w:val="0F1115"/>
              </w:rPr>
            </w:pPr>
            <w:r w:rsidRPr="00BB0B9D">
              <w:rPr>
                <w:rFonts w:eastAsia="BiauKaiTC Regular"/>
              </w:rPr>
              <w:t>通過速讀掌握文章主要內容，初步理解含羞草在文本中的象徵意義與情感作用。</w:t>
            </w:r>
          </w:p>
        </w:tc>
        <w:tc>
          <w:tcPr>
            <w:tcW w:w="5954" w:type="dxa"/>
            <w:tcMar>
              <w:top w:w="100" w:type="dxa"/>
              <w:left w:w="100" w:type="dxa"/>
              <w:bottom w:w="100" w:type="dxa"/>
              <w:right w:w="100" w:type="dxa"/>
            </w:tcMar>
          </w:tcPr>
          <w:p w14:paraId="1E56F977" w14:textId="77777777" w:rsidR="00464D21" w:rsidRPr="00BB0B9D" w:rsidRDefault="00464D21" w:rsidP="001412E0">
            <w:pPr>
              <w:spacing w:line="360" w:lineRule="auto"/>
              <w:ind w:right="140"/>
              <w:jc w:val="both"/>
              <w:rPr>
                <w:rFonts w:eastAsia="BiauKaiTC Regular"/>
              </w:rPr>
            </w:pPr>
            <w:r w:rsidRPr="00BB0B9D">
              <w:rPr>
                <w:rFonts w:eastAsia="BiauKaiTC Regular"/>
              </w:rPr>
              <w:t>【文本細讀】</w:t>
            </w:r>
          </w:p>
          <w:p w14:paraId="3DD75A59" w14:textId="1CB3050A" w:rsidR="000B0D7F" w:rsidRPr="00BB0B9D" w:rsidRDefault="0049458A">
            <w:pPr>
              <w:widowControl w:val="0"/>
              <w:numPr>
                <w:ilvl w:val="0"/>
                <w:numId w:val="23"/>
              </w:numPr>
              <w:spacing w:line="360" w:lineRule="auto"/>
              <w:ind w:leftChars="14" w:left="394"/>
              <w:jc w:val="both"/>
              <w:rPr>
                <w:rFonts w:eastAsia="BiauKaiTC Regular"/>
              </w:rPr>
            </w:pPr>
            <w:r w:rsidRPr="00BB0B9D">
              <w:rPr>
                <w:rFonts w:eastAsia="BiauKaiTC Regular"/>
              </w:rPr>
              <w:t>教師指示速讀</w:t>
            </w:r>
            <w:r w:rsidR="00464D21" w:rsidRPr="00BB0B9D">
              <w:rPr>
                <w:rFonts w:eastAsia="BiauKaiTC Regular"/>
              </w:rPr>
              <w:t>並和學生一起梳理象徵意義</w:t>
            </w:r>
            <w:r w:rsidR="00C1241B" w:rsidRPr="00BB0B9D">
              <w:rPr>
                <w:rFonts w:eastAsia="BiauKaiTC Regular"/>
              </w:rPr>
              <w:t>（</w:t>
            </w:r>
            <w:r w:rsidR="00C1241B" w:rsidRPr="00BB0B9D">
              <w:rPr>
                <w:rFonts w:eastAsia="BiauKaiTC Regular"/>
              </w:rPr>
              <w:t>5</w:t>
            </w:r>
            <w:r w:rsidR="00C1241B" w:rsidRPr="00BB0B9D">
              <w:rPr>
                <w:rFonts w:eastAsia="BiauKaiTC Regular"/>
              </w:rPr>
              <w:t>分鐘）</w:t>
            </w:r>
          </w:p>
          <w:p w14:paraId="62145057" w14:textId="1046B87A" w:rsidR="007B3DCD" w:rsidRPr="00BB0B9D" w:rsidRDefault="0049458A" w:rsidP="007B3DCD">
            <w:pPr>
              <w:widowControl w:val="0"/>
              <w:spacing w:line="360" w:lineRule="auto"/>
              <w:ind w:left="34"/>
              <w:jc w:val="both"/>
              <w:rPr>
                <w:rFonts w:eastAsia="BiauKaiTC Regular"/>
              </w:rPr>
            </w:pPr>
            <w:r w:rsidRPr="00BB0B9D">
              <w:rPr>
                <w:rFonts w:eastAsia="BiauKaiTC Regular"/>
              </w:rPr>
              <w:t>「現在給大家</w:t>
            </w:r>
            <w:r w:rsidR="000B0D7F" w:rsidRPr="00BB0B9D">
              <w:rPr>
                <w:rFonts w:eastAsia="BiauKaiTC Regular"/>
              </w:rPr>
              <w:t>5</w:t>
            </w:r>
            <w:r w:rsidRPr="00BB0B9D">
              <w:rPr>
                <w:rFonts w:eastAsia="BiauKaiTC Regular"/>
              </w:rPr>
              <w:t>分鐘的時間快速閱讀整篇文章，並思考工作紙『含羞草的象徵意義』這一部分。」</w:t>
            </w:r>
          </w:p>
          <w:p w14:paraId="1686EE9D" w14:textId="77777777" w:rsidR="00B53A1D" w:rsidRPr="00BB0B9D" w:rsidRDefault="00B53A1D" w:rsidP="007B3DCD">
            <w:pPr>
              <w:widowControl w:val="0"/>
              <w:spacing w:line="360" w:lineRule="auto"/>
              <w:ind w:left="34"/>
              <w:jc w:val="both"/>
              <w:rPr>
                <w:rFonts w:eastAsia="BiauKaiTC Regular"/>
              </w:rPr>
            </w:pPr>
          </w:p>
          <w:p w14:paraId="25E3154E" w14:textId="64D68740" w:rsidR="008C7F92" w:rsidRPr="00BB0B9D" w:rsidRDefault="008C7F92" w:rsidP="008C7F92">
            <w:pPr>
              <w:spacing w:line="360" w:lineRule="auto"/>
              <w:ind w:right="140"/>
              <w:jc w:val="both"/>
              <w:rPr>
                <w:rFonts w:eastAsia="BiauKaiTC Regular"/>
              </w:rPr>
            </w:pPr>
            <w:r w:rsidRPr="00BB0B9D">
              <w:rPr>
                <w:rFonts w:eastAsia="BiauKaiTC Regular"/>
              </w:rPr>
              <w:t>【</w:t>
            </w:r>
            <w:r w:rsidR="00077F35" w:rsidRPr="00BB0B9D">
              <w:rPr>
                <w:rFonts w:eastAsia="BiauKaiTC Regular"/>
              </w:rPr>
              <w:t>教師</w:t>
            </w:r>
            <w:r w:rsidRPr="00BB0B9D">
              <w:rPr>
                <w:rFonts w:eastAsia="BiauKaiTC Regular"/>
              </w:rPr>
              <w:t>講解</w:t>
            </w:r>
            <w:r w:rsidR="00077F35" w:rsidRPr="00BB0B9D">
              <w:rPr>
                <w:rFonts w:eastAsia="BiauKaiTC Regular"/>
              </w:rPr>
              <w:t>：課堂</w:t>
            </w:r>
            <w:r w:rsidRPr="00BB0B9D">
              <w:rPr>
                <w:rFonts w:eastAsia="BiauKaiTC Regular"/>
              </w:rPr>
              <w:t>工作紙】</w:t>
            </w:r>
          </w:p>
          <w:p w14:paraId="5A7406AE" w14:textId="71C830DD" w:rsidR="001412E0" w:rsidRPr="00BB0B9D" w:rsidRDefault="0049458A">
            <w:pPr>
              <w:widowControl w:val="0"/>
              <w:numPr>
                <w:ilvl w:val="0"/>
                <w:numId w:val="23"/>
              </w:numPr>
              <w:spacing w:line="360" w:lineRule="auto"/>
              <w:ind w:leftChars="14" w:left="394"/>
              <w:jc w:val="both"/>
              <w:rPr>
                <w:rFonts w:eastAsia="BiauKaiTC Regular"/>
              </w:rPr>
            </w:pPr>
            <w:r w:rsidRPr="00BB0B9D">
              <w:rPr>
                <w:rFonts w:eastAsia="BiauKaiTC Regular"/>
              </w:rPr>
              <w:t>教師講解工作紙答案（</w:t>
            </w:r>
            <w:r w:rsidRPr="00BB0B9D">
              <w:rPr>
                <w:rFonts w:eastAsia="BiauKaiTC Regular"/>
              </w:rPr>
              <w:t>25</w:t>
            </w:r>
            <w:r w:rsidRPr="00BB0B9D">
              <w:rPr>
                <w:rFonts w:eastAsia="BiauKaiTC Regular"/>
              </w:rPr>
              <w:t>分鐘）</w:t>
            </w:r>
          </w:p>
          <w:p w14:paraId="71F89CE7" w14:textId="77777777" w:rsidR="00B53A1D" w:rsidRPr="00BB0B9D" w:rsidRDefault="00B53A1D" w:rsidP="00471918">
            <w:pPr>
              <w:widowControl w:val="0"/>
              <w:spacing w:line="360" w:lineRule="auto"/>
              <w:jc w:val="both"/>
              <w:rPr>
                <w:rFonts w:eastAsia="BiauKaiTC Regular"/>
                <w:u w:val="single"/>
              </w:rPr>
            </w:pPr>
          </w:p>
          <w:p w14:paraId="412BE617" w14:textId="6CB08A4E" w:rsidR="008C7F92" w:rsidRPr="00BB0B9D" w:rsidRDefault="000D1138" w:rsidP="00471918">
            <w:pPr>
              <w:widowControl w:val="0"/>
              <w:spacing w:line="360" w:lineRule="auto"/>
              <w:jc w:val="both"/>
              <w:rPr>
                <w:rFonts w:eastAsia="BiauKaiTC Regular"/>
                <w:u w:val="single"/>
              </w:rPr>
            </w:pPr>
            <w:r w:rsidRPr="00BB0B9D">
              <w:rPr>
                <w:rFonts w:eastAsia="BiauKaiTC Regular"/>
                <w:u w:val="single"/>
              </w:rPr>
              <w:lastRenderedPageBreak/>
              <w:t>第一部分（第</w:t>
            </w:r>
            <w:r w:rsidRPr="00BB0B9D">
              <w:rPr>
                <w:rFonts w:eastAsia="BiauKaiTC Regular"/>
                <w:u w:val="single"/>
              </w:rPr>
              <w:t>3</w:t>
            </w:r>
            <w:r w:rsidRPr="00BB0B9D">
              <w:rPr>
                <w:rFonts w:eastAsia="BiauKaiTC Regular"/>
                <w:u w:val="single"/>
              </w:rPr>
              <w:t>段）</w:t>
            </w:r>
          </w:p>
          <w:p w14:paraId="69166CB4" w14:textId="76C86BA1" w:rsidR="00F76921" w:rsidRPr="00BB0B9D" w:rsidRDefault="001412E0">
            <w:pPr>
              <w:pStyle w:val="afd"/>
              <w:widowControl w:val="0"/>
              <w:numPr>
                <w:ilvl w:val="0"/>
                <w:numId w:val="50"/>
              </w:numPr>
              <w:spacing w:line="360" w:lineRule="auto"/>
              <w:ind w:leftChars="0"/>
              <w:jc w:val="both"/>
              <w:rPr>
                <w:rFonts w:eastAsia="BiauKaiTC Regular"/>
              </w:rPr>
            </w:pPr>
            <w:r w:rsidRPr="00BB0B9D">
              <w:rPr>
                <w:rFonts w:eastAsia="BiauKaiTC Regular"/>
              </w:rPr>
              <w:t>教師根據課文第</w:t>
            </w:r>
            <w:r w:rsidR="0049458A" w:rsidRPr="00BB0B9D">
              <w:rPr>
                <w:rFonts w:eastAsia="BiauKaiTC Regular"/>
                <w:color w:val="000000"/>
              </w:rPr>
              <w:t>一部分（第</w:t>
            </w:r>
            <w:r w:rsidRPr="00BB0B9D">
              <w:rPr>
                <w:rFonts w:eastAsia="BiauKaiTC Regular"/>
                <w:color w:val="000000"/>
              </w:rPr>
              <w:t>3</w:t>
            </w:r>
            <w:r w:rsidRPr="00BB0B9D">
              <w:rPr>
                <w:rFonts w:eastAsia="BiauKaiTC Regular"/>
                <w:color w:val="000000"/>
              </w:rPr>
              <w:t>段）向學生進行提問</w:t>
            </w:r>
            <w:r w:rsidR="00A8262E" w:rsidRPr="00BB0B9D">
              <w:rPr>
                <w:rFonts w:eastAsia="BiauKaiTC Regular"/>
                <w:color w:val="000000"/>
              </w:rPr>
              <w:t>：</w:t>
            </w:r>
            <w:r w:rsidR="0049458A" w:rsidRPr="00BB0B9D">
              <w:rPr>
                <w:rFonts w:eastAsia="BiauKaiTC Regular"/>
              </w:rPr>
              <w:t>「作者第一次提到含羞草時，是正在回憶童年跪求入學時的經歷。你認為，含羞草與作者童年感受之間有甚麼關聯？」</w:t>
            </w:r>
          </w:p>
          <w:p w14:paraId="72DE46AB" w14:textId="0B67020B" w:rsidR="00F76921" w:rsidRPr="00BB0B9D" w:rsidRDefault="0049458A" w:rsidP="00F76921">
            <w:pPr>
              <w:pStyle w:val="afd"/>
              <w:widowControl w:val="0"/>
              <w:spacing w:line="360" w:lineRule="auto"/>
              <w:ind w:leftChars="0"/>
              <w:jc w:val="both"/>
              <w:rPr>
                <w:rFonts w:eastAsia="BiauKaiTC Regular"/>
                <w:color w:val="EE0000"/>
              </w:rPr>
            </w:pPr>
            <w:r w:rsidRPr="00BB0B9D">
              <w:rPr>
                <w:rFonts w:eastAsia="BiauKaiTC Regular"/>
                <w:color w:val="EE0000"/>
              </w:rPr>
              <w:t>預期學生回答：「作者小時候因為沒有被取錄，覺得自己比不上哥哥姐姐，所以感到自卑。」</w:t>
            </w:r>
            <w:r w:rsidR="00F76921" w:rsidRPr="00BB0B9D">
              <w:rPr>
                <w:rFonts w:eastAsia="BiauKaiTC Regular"/>
                <w:color w:val="EE0000"/>
              </w:rPr>
              <w:t>；</w:t>
            </w:r>
          </w:p>
          <w:p w14:paraId="4DF8B513" w14:textId="09C608D6" w:rsidR="00F76921" w:rsidRPr="00BB0B9D" w:rsidRDefault="0049458A" w:rsidP="00F76921">
            <w:pPr>
              <w:pStyle w:val="afd"/>
              <w:widowControl w:val="0"/>
              <w:spacing w:line="360" w:lineRule="auto"/>
              <w:ind w:leftChars="0"/>
              <w:jc w:val="both"/>
              <w:rPr>
                <w:rFonts w:eastAsia="BiauKaiTC Regular"/>
                <w:color w:val="EE0000"/>
              </w:rPr>
            </w:pPr>
            <w:r w:rsidRPr="00BB0B9D">
              <w:rPr>
                <w:rFonts w:eastAsia="BiauKaiTC Regular"/>
                <w:color w:val="EE0000"/>
              </w:rPr>
              <w:t>「他被姐姐問</w:t>
            </w:r>
            <w:r w:rsidRPr="00BB0B9D">
              <w:rPr>
                <w:rFonts w:eastAsia="BiauKaiTC Regular"/>
                <w:color w:val="EE0000"/>
              </w:rPr>
              <w:t xml:space="preserve"> </w:t>
            </w:r>
            <w:r w:rsidRPr="00BB0B9D">
              <w:rPr>
                <w:rFonts w:eastAsia="BiauKaiTC Regular"/>
                <w:color w:val="EE0000"/>
              </w:rPr>
              <w:t>『你醜唔醜呀？』這句話令他覺得很羞愧。」</w:t>
            </w:r>
            <w:r w:rsidR="00F76921" w:rsidRPr="00BB0B9D">
              <w:rPr>
                <w:rFonts w:eastAsia="BiauKaiTC Regular"/>
                <w:color w:val="EE0000"/>
              </w:rPr>
              <w:t>；</w:t>
            </w:r>
          </w:p>
          <w:p w14:paraId="17370C9D" w14:textId="77777777" w:rsidR="00186486" w:rsidRPr="00BB0B9D" w:rsidRDefault="0049458A" w:rsidP="00186486">
            <w:pPr>
              <w:pStyle w:val="afd"/>
              <w:widowControl w:val="0"/>
              <w:spacing w:line="360" w:lineRule="auto"/>
              <w:ind w:leftChars="0"/>
              <w:jc w:val="both"/>
              <w:rPr>
                <w:rFonts w:eastAsia="BiauKaiTC Regular"/>
                <w:color w:val="EE0000"/>
              </w:rPr>
            </w:pPr>
            <w:r w:rsidRPr="00BB0B9D">
              <w:rPr>
                <w:rFonts w:eastAsia="BiauKaiTC Regular"/>
                <w:color w:val="EE0000"/>
              </w:rPr>
              <w:t>「含羞草被碰時會低頭，他說自己也像含羞草那樣把頭垂下來，是在比喻他的羞怯和難過。」</w:t>
            </w:r>
          </w:p>
          <w:p w14:paraId="6B3E25E0" w14:textId="77777777" w:rsidR="002C35E6" w:rsidRPr="00BB0B9D" w:rsidRDefault="0049458A">
            <w:pPr>
              <w:pStyle w:val="afd"/>
              <w:widowControl w:val="0"/>
              <w:numPr>
                <w:ilvl w:val="0"/>
                <w:numId w:val="50"/>
              </w:numPr>
              <w:spacing w:line="360" w:lineRule="auto"/>
              <w:ind w:leftChars="0"/>
              <w:jc w:val="both"/>
              <w:rPr>
                <w:rFonts w:eastAsia="BiauKaiTC Regular"/>
                <w:color w:val="000000" w:themeColor="text1"/>
              </w:rPr>
            </w:pPr>
            <w:r w:rsidRPr="00BB0B9D">
              <w:rPr>
                <w:rFonts w:eastAsia="BiauKaiTC Regular"/>
                <w:color w:val="000000" w:themeColor="text1"/>
              </w:rPr>
              <w:t>教師追問</w:t>
            </w:r>
            <w:r w:rsidR="002C35E6" w:rsidRPr="00BB0B9D">
              <w:rPr>
                <w:rFonts w:eastAsia="BiauKaiTC Regular"/>
                <w:color w:val="000000" w:themeColor="text1"/>
              </w:rPr>
              <w:t>：</w:t>
            </w:r>
            <w:r w:rsidRPr="00BB0B9D">
              <w:rPr>
                <w:rFonts w:eastAsia="BiauKaiTC Regular"/>
                <w:color w:val="000000" w:themeColor="text1"/>
              </w:rPr>
              <w:t>「為甚麼作者不直接寫『我很難過』或『我感到羞恥』，而要借含羞草來表達呢？」</w:t>
            </w:r>
          </w:p>
          <w:p w14:paraId="41828ABB" w14:textId="5ACE52A1" w:rsidR="00471918" w:rsidRPr="00BB0B9D" w:rsidRDefault="0049458A" w:rsidP="00471918">
            <w:pPr>
              <w:pStyle w:val="afd"/>
              <w:widowControl w:val="0"/>
              <w:spacing w:line="360" w:lineRule="auto"/>
              <w:ind w:leftChars="0"/>
              <w:jc w:val="both"/>
              <w:rPr>
                <w:rFonts w:eastAsia="BiauKaiTC Regular"/>
                <w:color w:val="EE0000"/>
              </w:rPr>
            </w:pPr>
            <w:r w:rsidRPr="00BB0B9D">
              <w:rPr>
                <w:rFonts w:eastAsia="BiauKaiTC Regular"/>
                <w:color w:val="EE0000"/>
              </w:rPr>
              <w:t>預期學生回答：「因為這樣寫更生動。」</w:t>
            </w:r>
            <w:r w:rsidR="002C35E6" w:rsidRPr="00BB0B9D">
              <w:rPr>
                <w:rFonts w:eastAsia="BiauKaiTC Regular"/>
                <w:color w:val="EE0000"/>
              </w:rPr>
              <w:t>；</w:t>
            </w:r>
            <w:r w:rsidRPr="00BB0B9D">
              <w:rPr>
                <w:rFonts w:eastAsia="BiauKaiTC Regular"/>
                <w:color w:val="EE0000"/>
              </w:rPr>
              <w:t>「用植物的動作，令感覺變得具體。」</w:t>
            </w:r>
          </w:p>
          <w:p w14:paraId="558894AC" w14:textId="295660A5" w:rsidR="002676D0" w:rsidRPr="00BB0B9D" w:rsidRDefault="002676D0" w:rsidP="002676D0">
            <w:pPr>
              <w:spacing w:line="276" w:lineRule="auto"/>
              <w:ind w:right="140"/>
              <w:jc w:val="both"/>
              <w:rPr>
                <w:rFonts w:eastAsia="BiauKaiTC Regular"/>
              </w:rPr>
            </w:pPr>
            <w:r w:rsidRPr="00BB0B9D">
              <w:rPr>
                <w:rFonts w:eastAsia="BiauKaiTC Regular"/>
              </w:rPr>
              <w:t>【小結】</w:t>
            </w:r>
          </w:p>
          <w:p w14:paraId="05EFC4E2" w14:textId="77777777" w:rsidR="00A8262E" w:rsidRPr="00BB0B9D" w:rsidRDefault="0049458A" w:rsidP="00A8262E">
            <w:pPr>
              <w:ind w:right="140"/>
              <w:jc w:val="both"/>
              <w:rPr>
                <w:rFonts w:eastAsia="BiauKaiTC Regular"/>
              </w:rPr>
            </w:pPr>
            <w:r w:rsidRPr="00BB0B9D">
              <w:rPr>
                <w:rFonts w:eastAsia="BiauKaiTC Regular"/>
              </w:rPr>
              <w:t>「這一段是作者第一次提到含羞草的段落。含羞草看似是一株普通植物，但在作者眼中，它其實代表着童年的自己</w:t>
            </w:r>
            <w:r w:rsidRPr="00BB0B9D">
              <w:rPr>
                <w:rFonts w:eastAsia="BiauKaiTC Regular"/>
              </w:rPr>
              <w:t>——</w:t>
            </w:r>
            <w:r w:rsidRPr="00BB0B9D">
              <w:rPr>
                <w:rFonts w:eastAsia="BiauKaiTC Regular"/>
              </w:rPr>
              <w:t>敏感、羞怯、容易被傷害。含羞草會在</w:t>
            </w:r>
            <w:r w:rsidRPr="00BB0B9D">
              <w:rPr>
                <w:rFonts w:eastAsia="BiauKaiTC Regular"/>
              </w:rPr>
              <w:lastRenderedPageBreak/>
              <w:t>外界碰觸時立刻合攏葉片，就像作者當時受挫時只想低頭避開別人的目光。」</w:t>
            </w:r>
          </w:p>
          <w:p w14:paraId="4E63069C" w14:textId="77777777" w:rsidR="00A8262E" w:rsidRPr="00BB0B9D" w:rsidRDefault="00A8262E" w:rsidP="00A8262E">
            <w:pPr>
              <w:ind w:right="140"/>
              <w:jc w:val="both"/>
              <w:rPr>
                <w:rFonts w:eastAsia="BiauKaiTC Regular"/>
              </w:rPr>
            </w:pPr>
          </w:p>
          <w:p w14:paraId="033E6A36" w14:textId="0EE4FF32" w:rsidR="00825A5B" w:rsidRPr="00BB0B9D" w:rsidRDefault="002A1B7C">
            <w:pPr>
              <w:pStyle w:val="afd"/>
              <w:numPr>
                <w:ilvl w:val="0"/>
                <w:numId w:val="50"/>
              </w:numPr>
              <w:ind w:leftChars="0" w:right="140"/>
              <w:jc w:val="both"/>
              <w:rPr>
                <w:rFonts w:eastAsia="BiauKaiTC Regular"/>
              </w:rPr>
            </w:pPr>
            <w:r w:rsidRPr="00BB0B9D">
              <w:rPr>
                <w:rFonts w:eastAsia="BiauKaiTC Regular"/>
              </w:rPr>
              <w:t>教師向學生講解</w:t>
            </w:r>
            <w:r w:rsidR="0049458A" w:rsidRPr="00BB0B9D">
              <w:rPr>
                <w:rFonts w:eastAsia="BiauKaiTC Regular"/>
              </w:rPr>
              <w:t>含羞草的描寫／聯想</w:t>
            </w:r>
            <w:r w:rsidR="00825A5B" w:rsidRPr="00BB0B9D">
              <w:rPr>
                <w:rFonts w:eastAsia="BiauKaiTC Regular"/>
              </w:rPr>
              <w:t>：</w:t>
            </w:r>
          </w:p>
          <w:p w14:paraId="16722DA7" w14:textId="7299BC98" w:rsidR="00A8407C" w:rsidRPr="00BB0B9D" w:rsidRDefault="0049458A" w:rsidP="00825A5B">
            <w:pPr>
              <w:pStyle w:val="afd"/>
              <w:ind w:leftChars="0" w:right="140"/>
              <w:jc w:val="both"/>
              <w:rPr>
                <w:rFonts w:eastAsia="BiauKaiTC Regular"/>
                <w:color w:val="EE0000"/>
              </w:rPr>
            </w:pPr>
            <w:r w:rsidRPr="00BB0B9D">
              <w:rPr>
                <w:rFonts w:eastAsia="BiauKaiTC Regular"/>
                <w:color w:val="EE0000"/>
              </w:rPr>
              <w:t>含羞草</w:t>
            </w:r>
            <w:r w:rsidR="002A1B7C" w:rsidRPr="00BB0B9D">
              <w:rPr>
                <w:rFonts w:eastAsia="BiauKaiTC Regular"/>
                <w:color w:val="EE0000"/>
              </w:rPr>
              <w:t>=</w:t>
            </w:r>
            <w:r w:rsidRPr="00BB0B9D">
              <w:rPr>
                <w:rFonts w:eastAsia="BiauKaiTC Regular"/>
                <w:color w:val="EE0000"/>
              </w:rPr>
              <w:t>害羞／羞怯的小孩</w:t>
            </w:r>
          </w:p>
          <w:p w14:paraId="1A448C5A" w14:textId="79E3D5C4" w:rsidR="0049458A" w:rsidRPr="00BB0B9D" w:rsidRDefault="00746BEA">
            <w:pPr>
              <w:widowControl w:val="0"/>
              <w:numPr>
                <w:ilvl w:val="0"/>
                <w:numId w:val="30"/>
              </w:numPr>
              <w:jc w:val="both"/>
              <w:rPr>
                <w:rFonts w:eastAsia="BiauKaiTC Regular"/>
                <w:highlight w:val="white"/>
              </w:rPr>
            </w:pPr>
            <w:r w:rsidRPr="00BB0B9D">
              <w:rPr>
                <w:rFonts w:eastAsia="BiauKaiTC Regular"/>
                <w:highlight w:val="white"/>
              </w:rPr>
              <w:t>教師補充：</w:t>
            </w:r>
            <w:r w:rsidR="0049458A" w:rsidRPr="00BB0B9D">
              <w:rPr>
                <w:rFonts w:eastAsia="BiauKaiTC Regular"/>
              </w:rPr>
              <w:t>象徵／聯想所表達的意思</w:t>
            </w:r>
          </w:p>
          <w:p w14:paraId="52C908E0" w14:textId="77777777" w:rsidR="0049458A" w:rsidRPr="00BB0B9D" w:rsidRDefault="0049458A" w:rsidP="0049458A">
            <w:pPr>
              <w:widowControl w:val="0"/>
              <w:jc w:val="both"/>
              <w:rPr>
                <w:rFonts w:eastAsia="BiauKaiTC Regular"/>
                <w:color w:val="000000" w:themeColor="text1"/>
              </w:rPr>
            </w:pPr>
            <w:r w:rsidRPr="00BB0B9D">
              <w:rPr>
                <w:rFonts w:eastAsia="BiauKaiTC Regular"/>
                <w:color w:val="000000" w:themeColor="text1"/>
              </w:rPr>
              <w:t>作者以「含羞草把頭垂得低低的」動作，比喻自己童年因不獲心儀小學取錄，以及「不及哥姐」而感到自卑、內疚、自責和羞愧。</w:t>
            </w:r>
          </w:p>
          <w:p w14:paraId="05664B5A" w14:textId="77777777" w:rsidR="0049458A" w:rsidRPr="00BB0B9D" w:rsidRDefault="0049458A" w:rsidP="0049458A">
            <w:pPr>
              <w:widowControl w:val="0"/>
              <w:jc w:val="both"/>
              <w:rPr>
                <w:rFonts w:eastAsia="BiauKaiTC Regular"/>
              </w:rPr>
            </w:pPr>
          </w:p>
          <w:p w14:paraId="4A2FF5A2" w14:textId="77777777" w:rsidR="00746BEA" w:rsidRPr="00BB0B9D" w:rsidRDefault="00746BEA">
            <w:pPr>
              <w:widowControl w:val="0"/>
              <w:numPr>
                <w:ilvl w:val="0"/>
                <w:numId w:val="30"/>
              </w:numPr>
              <w:jc w:val="both"/>
              <w:rPr>
                <w:rFonts w:eastAsia="BiauKaiTC Regular"/>
                <w:highlight w:val="white"/>
              </w:rPr>
            </w:pPr>
            <w:r w:rsidRPr="00BB0B9D">
              <w:rPr>
                <w:rFonts w:eastAsia="BiauKaiTC Regular"/>
                <w:highlight w:val="white"/>
              </w:rPr>
              <w:t>教師補充：</w:t>
            </w:r>
            <w:r w:rsidR="0049458A" w:rsidRPr="00BB0B9D">
              <w:rPr>
                <w:rFonts w:eastAsia="BiauKaiTC Regular"/>
              </w:rPr>
              <w:t>與文章主題的關係</w:t>
            </w:r>
          </w:p>
          <w:p w14:paraId="3237EE63" w14:textId="59442CFB" w:rsidR="0049458A" w:rsidRPr="00BB0B9D" w:rsidRDefault="0049458A" w:rsidP="00746BEA">
            <w:pPr>
              <w:widowControl w:val="0"/>
              <w:jc w:val="both"/>
              <w:rPr>
                <w:rFonts w:eastAsia="BiauKaiTC Regular"/>
                <w:color w:val="000000" w:themeColor="text1"/>
              </w:rPr>
            </w:pPr>
            <w:r w:rsidRPr="00BB0B9D">
              <w:rPr>
                <w:rFonts w:eastAsia="BiauKaiTC Regular"/>
                <w:color w:val="000000" w:themeColor="text1"/>
              </w:rPr>
              <w:t>這一段讓讀者明白，含羞草不只是植物，而是作者童年自卑情緒的象徵。作者長大後再次遇見含羞草時，他開始重新思考自己過去的感受，所以這一段是文章感情最初浮現的地方。</w:t>
            </w:r>
          </w:p>
          <w:p w14:paraId="31E7510C" w14:textId="77777777" w:rsidR="00BB67D8" w:rsidRPr="00BB0B9D" w:rsidRDefault="00BB67D8" w:rsidP="00746BEA">
            <w:pPr>
              <w:widowControl w:val="0"/>
              <w:jc w:val="both"/>
              <w:rPr>
                <w:rFonts w:eastAsia="BiauKaiTC Regular"/>
                <w:color w:val="000000" w:themeColor="text1"/>
              </w:rPr>
            </w:pPr>
          </w:p>
          <w:p w14:paraId="3E7ABA98" w14:textId="1DD193FF" w:rsidR="00AC6DE9" w:rsidRPr="00BB0B9D" w:rsidRDefault="00A8407C">
            <w:pPr>
              <w:pStyle w:val="afd"/>
              <w:widowControl w:val="0"/>
              <w:numPr>
                <w:ilvl w:val="0"/>
                <w:numId w:val="50"/>
              </w:numPr>
              <w:ind w:leftChars="0"/>
              <w:jc w:val="both"/>
              <w:rPr>
                <w:rFonts w:eastAsia="BiauKaiTC Regular"/>
              </w:rPr>
            </w:pPr>
            <w:r w:rsidRPr="00BB0B9D">
              <w:rPr>
                <w:rFonts w:eastAsia="BiauKaiTC Regular"/>
              </w:rPr>
              <w:t>教師根據課文第</w:t>
            </w:r>
            <w:r w:rsidRPr="00BB0B9D">
              <w:rPr>
                <w:rFonts w:eastAsia="BiauKaiTC Regular"/>
                <w:color w:val="000000"/>
              </w:rPr>
              <w:t>一部分（第</w:t>
            </w:r>
            <w:r w:rsidRPr="00BB0B9D">
              <w:rPr>
                <w:rFonts w:eastAsia="BiauKaiTC Regular"/>
                <w:color w:val="000000"/>
              </w:rPr>
              <w:t>3</w:t>
            </w:r>
            <w:r w:rsidRPr="00BB0B9D">
              <w:rPr>
                <w:rFonts w:eastAsia="BiauKaiTC Regular"/>
                <w:color w:val="000000"/>
              </w:rPr>
              <w:t>段）向學生進行提問</w:t>
            </w:r>
            <w:r w:rsidR="00D234C3" w:rsidRPr="00BB0B9D">
              <w:rPr>
                <w:rFonts w:eastAsia="BiauKaiTC Regular"/>
                <w:color w:val="000000"/>
              </w:rPr>
              <w:t>：</w:t>
            </w:r>
            <w:r w:rsidR="0049458A" w:rsidRPr="00BB0B9D">
              <w:rPr>
                <w:rFonts w:eastAsia="BiauKaiTC Regular"/>
              </w:rPr>
              <w:t>「文章中，作者給含羞草取了一個特別的名字</w:t>
            </w:r>
            <w:r w:rsidR="0049458A" w:rsidRPr="00BB0B9D">
              <w:rPr>
                <w:rFonts w:eastAsia="BiauKaiTC Regular"/>
              </w:rPr>
              <w:t>——</w:t>
            </w:r>
            <w:r w:rsidR="0049458A" w:rsidRPr="00BB0B9D">
              <w:rPr>
                <w:rFonts w:eastAsia="BiauKaiTC Regular"/>
              </w:rPr>
              <w:t>『彼得草』。為甚麼？」</w:t>
            </w:r>
          </w:p>
          <w:p w14:paraId="53A39FFA" w14:textId="77777777" w:rsidR="00A8407C" w:rsidRPr="00BB0B9D" w:rsidRDefault="0049458A" w:rsidP="00A8407C">
            <w:pPr>
              <w:widowControl w:val="0"/>
              <w:ind w:left="394"/>
              <w:jc w:val="both"/>
              <w:rPr>
                <w:rFonts w:eastAsia="BiauKaiTC Regular"/>
                <w:color w:val="EE0000"/>
              </w:rPr>
            </w:pPr>
            <w:r w:rsidRPr="00BB0B9D">
              <w:rPr>
                <w:rFonts w:eastAsia="BiauKaiTC Regular"/>
                <w:color w:val="EE0000"/>
              </w:rPr>
              <w:t>預期學生回答：「因為他見到木雕中彼</w:t>
            </w:r>
            <w:r w:rsidRPr="00BB0B9D">
              <w:rPr>
                <w:rFonts w:eastAsia="BiauKaiTC Regular"/>
                <w:color w:val="FF0000"/>
              </w:rPr>
              <w:t>得跪地合掌，像含羞草的葉片合起來。」</w:t>
            </w:r>
            <w:r w:rsidR="00A8407C" w:rsidRPr="00BB0B9D">
              <w:rPr>
                <w:rFonts w:eastAsia="BiauKaiTC Regular"/>
                <w:color w:val="FF0000"/>
              </w:rPr>
              <w:t>；</w:t>
            </w:r>
          </w:p>
          <w:p w14:paraId="5117A4B2" w14:textId="1316126A" w:rsidR="00A8407C" w:rsidRPr="00BB0B9D" w:rsidRDefault="0049458A" w:rsidP="00A8407C">
            <w:pPr>
              <w:widowControl w:val="0"/>
              <w:ind w:left="394"/>
              <w:jc w:val="both"/>
              <w:rPr>
                <w:rFonts w:eastAsia="BiauKaiTC Regular"/>
                <w:color w:val="EE0000"/>
              </w:rPr>
            </w:pPr>
            <w:r w:rsidRPr="00BB0B9D">
              <w:rPr>
                <w:rFonts w:eastAsia="BiauKaiTC Regular"/>
                <w:color w:val="FF0000"/>
              </w:rPr>
              <w:t>「含羞草合起的形狀，像彼得在祈禱或懺悔的姿態。」</w:t>
            </w:r>
            <w:r w:rsidR="00A8407C" w:rsidRPr="00BB0B9D">
              <w:rPr>
                <w:rFonts w:eastAsia="BiauKaiTC Regular"/>
                <w:color w:val="FF0000"/>
              </w:rPr>
              <w:t>；</w:t>
            </w:r>
          </w:p>
          <w:p w14:paraId="22CB3E1C" w14:textId="77777777" w:rsidR="00A8407C" w:rsidRPr="00BB0B9D" w:rsidRDefault="0049458A" w:rsidP="00A8407C">
            <w:pPr>
              <w:widowControl w:val="0"/>
              <w:ind w:left="394"/>
              <w:jc w:val="both"/>
              <w:rPr>
                <w:rFonts w:eastAsia="BiauKaiTC Regular"/>
                <w:color w:val="EE0000"/>
              </w:rPr>
            </w:pPr>
            <w:r w:rsidRPr="00BB0B9D">
              <w:rPr>
                <w:rFonts w:eastAsia="BiauKaiTC Regular"/>
                <w:color w:val="FF0000"/>
              </w:rPr>
              <w:t>「作者覺得自己也有做錯事後『內疚』的感覺，跟彼得一樣。」</w:t>
            </w:r>
            <w:r w:rsidR="00A8407C" w:rsidRPr="00BB0B9D">
              <w:rPr>
                <w:rFonts w:eastAsia="BiauKaiTC Regular"/>
                <w:color w:val="EE0000"/>
              </w:rPr>
              <w:t>；</w:t>
            </w:r>
          </w:p>
          <w:p w14:paraId="4E0B5C72" w14:textId="6BA99D46" w:rsidR="00A8407C" w:rsidRPr="00BB0B9D" w:rsidRDefault="0049458A" w:rsidP="00B53A1D">
            <w:pPr>
              <w:widowControl w:val="0"/>
              <w:ind w:left="394"/>
              <w:jc w:val="both"/>
              <w:rPr>
                <w:rFonts w:eastAsia="BiauKaiTC Regular"/>
                <w:color w:val="EE0000"/>
              </w:rPr>
            </w:pPr>
            <w:r w:rsidRPr="00BB0B9D">
              <w:rPr>
                <w:rFonts w:eastAsia="BiauKaiTC Regular"/>
                <w:color w:val="FF0000"/>
              </w:rPr>
              <w:t>「含羞草在他心中已不只是普通植物，而是代表祈禱、認錯的心態與態度。」</w:t>
            </w:r>
          </w:p>
          <w:p w14:paraId="0634008D" w14:textId="77777777" w:rsidR="00A8407C" w:rsidRPr="00BB0B9D" w:rsidRDefault="00A8407C">
            <w:pPr>
              <w:pStyle w:val="afd"/>
              <w:numPr>
                <w:ilvl w:val="0"/>
                <w:numId w:val="50"/>
              </w:numPr>
              <w:ind w:leftChars="0"/>
              <w:jc w:val="both"/>
              <w:rPr>
                <w:rFonts w:eastAsia="BiauKaiTC Regular"/>
                <w:color w:val="000000" w:themeColor="text1"/>
              </w:rPr>
            </w:pPr>
            <w:r w:rsidRPr="00BB0B9D">
              <w:rPr>
                <w:rFonts w:eastAsia="BiauKaiTC Regular"/>
                <w:color w:val="000000" w:themeColor="text1"/>
              </w:rPr>
              <w:lastRenderedPageBreak/>
              <w:t>教師追問：</w:t>
            </w:r>
            <w:r w:rsidR="0049458A" w:rsidRPr="00BB0B9D">
              <w:rPr>
                <w:rFonts w:eastAsia="BiauKaiTC Regular"/>
              </w:rPr>
              <w:t>「除了羞怯，你覺得作者為甚麼要加入『宗教故事』來解釋含羞草？他想表達自身哪些態度或情感？」</w:t>
            </w:r>
          </w:p>
          <w:p w14:paraId="108BFA4D" w14:textId="77777777" w:rsidR="00A8407C" w:rsidRPr="00BB0B9D" w:rsidRDefault="0049458A" w:rsidP="00471918">
            <w:pPr>
              <w:pStyle w:val="afd"/>
              <w:ind w:leftChars="0"/>
              <w:jc w:val="both"/>
              <w:rPr>
                <w:rFonts w:eastAsia="BiauKaiTC Regular"/>
                <w:color w:val="EE0000"/>
              </w:rPr>
            </w:pPr>
            <w:r w:rsidRPr="00BB0B9D">
              <w:rPr>
                <w:rFonts w:eastAsia="BiauKaiTC Regular"/>
                <w:color w:val="EE0000"/>
              </w:rPr>
              <w:t>預期學生回答：「他想表達自己與彼得一樣，也有內疚和反省的態度。」</w:t>
            </w:r>
            <w:r w:rsidR="00A8407C" w:rsidRPr="00BB0B9D">
              <w:rPr>
                <w:rFonts w:eastAsia="BiauKaiTC Regular"/>
                <w:color w:val="EE0000"/>
              </w:rPr>
              <w:t>；</w:t>
            </w:r>
          </w:p>
          <w:p w14:paraId="443E97EA" w14:textId="7BAC0014" w:rsidR="0049458A" w:rsidRPr="00BB0B9D" w:rsidRDefault="0049458A" w:rsidP="00471918">
            <w:pPr>
              <w:pStyle w:val="afd"/>
              <w:ind w:leftChars="0"/>
              <w:jc w:val="both"/>
              <w:rPr>
                <w:rFonts w:eastAsia="BiauKaiTC Regular"/>
                <w:color w:val="EE0000"/>
              </w:rPr>
            </w:pPr>
            <w:r w:rsidRPr="00BB0B9D">
              <w:rPr>
                <w:rFonts w:eastAsia="BiauKaiTC Regular"/>
                <w:color w:val="EE0000"/>
              </w:rPr>
              <w:t>「彼得也曾做錯事，但後來開始反省自己，跟作者的成長經歷很像。」</w:t>
            </w:r>
          </w:p>
          <w:p w14:paraId="518805B3" w14:textId="77777777" w:rsidR="00471918" w:rsidRPr="00BB0B9D" w:rsidRDefault="00471918" w:rsidP="00471918">
            <w:pPr>
              <w:pStyle w:val="afd"/>
              <w:spacing w:line="276" w:lineRule="auto"/>
              <w:ind w:leftChars="0"/>
              <w:jc w:val="both"/>
              <w:rPr>
                <w:rFonts w:eastAsia="BiauKaiTC Regular"/>
                <w:color w:val="EE0000"/>
              </w:rPr>
            </w:pPr>
          </w:p>
          <w:p w14:paraId="2A7499AE" w14:textId="77777777" w:rsidR="002676D0" w:rsidRPr="00BB0B9D" w:rsidRDefault="002676D0" w:rsidP="002676D0">
            <w:pPr>
              <w:spacing w:line="276" w:lineRule="auto"/>
              <w:ind w:right="140"/>
              <w:jc w:val="both"/>
              <w:rPr>
                <w:rFonts w:eastAsia="BiauKaiTC Regular"/>
              </w:rPr>
            </w:pPr>
            <w:r w:rsidRPr="00BB0B9D">
              <w:rPr>
                <w:rFonts w:eastAsia="BiauKaiTC Regular"/>
              </w:rPr>
              <w:t>【教師口頭小結】</w:t>
            </w:r>
          </w:p>
          <w:p w14:paraId="347D76BD" w14:textId="3663B7B4" w:rsidR="0049458A" w:rsidRPr="00BB0B9D" w:rsidRDefault="0049458A" w:rsidP="00471918">
            <w:pPr>
              <w:spacing w:line="276" w:lineRule="auto"/>
              <w:ind w:right="140"/>
              <w:jc w:val="both"/>
              <w:rPr>
                <w:rFonts w:eastAsia="BiauKaiTC Regular"/>
                <w:lang w:eastAsia="zh-CN"/>
              </w:rPr>
            </w:pPr>
            <w:r w:rsidRPr="00BB0B9D">
              <w:rPr>
                <w:rFonts w:eastAsia="BiauKaiTC Regular"/>
              </w:rPr>
              <w:t>「作者不單純覺得含羞草只有『害羞』那麼簡單。它看到含羞草『合攏葉片』的動作，就像人把雙手合起來祈禱，於是他聯想到木雕中的彼得</w:t>
            </w:r>
            <w:r w:rsidRPr="00BB0B9D">
              <w:rPr>
                <w:rFonts w:eastAsia="BiauKaiTC Regular"/>
              </w:rPr>
              <w:t>——</w:t>
            </w:r>
            <w:r w:rsidRPr="00BB0B9D">
              <w:rPr>
                <w:rFonts w:eastAsia="BiauKaiTC Regular"/>
              </w:rPr>
              <w:t>那位曾三次否認耶穌，後來深感愧疚而跪下祈禱的門徒。含羞草在這一刻，已不只是一種植物，而變成作者心中『反省、認錯、低頭思考』的象徵。」</w:t>
            </w:r>
          </w:p>
          <w:p w14:paraId="42F72B30" w14:textId="77777777" w:rsidR="00471918" w:rsidRPr="00BB0B9D" w:rsidRDefault="00471918" w:rsidP="00471918">
            <w:pPr>
              <w:spacing w:line="276" w:lineRule="auto"/>
              <w:ind w:right="140"/>
              <w:jc w:val="both"/>
              <w:rPr>
                <w:rFonts w:eastAsia="BiauKaiTC Regular"/>
                <w:lang w:eastAsia="zh-CN"/>
              </w:rPr>
            </w:pPr>
          </w:p>
          <w:p w14:paraId="43037941" w14:textId="77777777" w:rsidR="00415F84" w:rsidRPr="00BB0B9D" w:rsidRDefault="00825A5B">
            <w:pPr>
              <w:pStyle w:val="afd"/>
              <w:numPr>
                <w:ilvl w:val="0"/>
                <w:numId w:val="50"/>
              </w:numPr>
              <w:ind w:leftChars="0" w:right="140"/>
              <w:jc w:val="both"/>
              <w:rPr>
                <w:rFonts w:eastAsia="BiauKaiTC Regular"/>
                <w:color w:val="000000" w:themeColor="text1"/>
              </w:rPr>
            </w:pPr>
            <w:r w:rsidRPr="00BB0B9D">
              <w:rPr>
                <w:rFonts w:eastAsia="BiauKaiTC Regular"/>
                <w:color w:val="000000" w:themeColor="text1"/>
              </w:rPr>
              <w:t>教師向學生講解含羞草的描寫／聯想：</w:t>
            </w:r>
          </w:p>
          <w:p w14:paraId="650C2B19" w14:textId="360D9B16" w:rsidR="00825A5B" w:rsidRPr="00BB0B9D" w:rsidRDefault="0049458A" w:rsidP="00415F84">
            <w:pPr>
              <w:pStyle w:val="afd"/>
              <w:ind w:leftChars="0" w:right="140"/>
              <w:jc w:val="both"/>
              <w:rPr>
                <w:rFonts w:eastAsia="BiauKaiTC Regular"/>
                <w:color w:val="EE0000"/>
              </w:rPr>
            </w:pPr>
            <w:r w:rsidRPr="00BB0B9D">
              <w:rPr>
                <w:rFonts w:eastAsia="BiauKaiTC Regular"/>
                <w:color w:val="EE0000"/>
              </w:rPr>
              <w:t>含羞草</w:t>
            </w:r>
            <w:r w:rsidRPr="00BB0B9D">
              <w:rPr>
                <w:rFonts w:eastAsia="BiauKaiTC Regular"/>
                <w:color w:val="EE0000"/>
              </w:rPr>
              <w:t xml:space="preserve"> = </w:t>
            </w:r>
            <w:r w:rsidRPr="00BB0B9D">
              <w:rPr>
                <w:rFonts w:eastAsia="BiauKaiTC Regular"/>
                <w:color w:val="EE0000"/>
              </w:rPr>
              <w:t>彼得懺悔時合掌的姿態</w:t>
            </w:r>
          </w:p>
          <w:p w14:paraId="50793828" w14:textId="77777777" w:rsidR="00471918" w:rsidRPr="00BB0B9D" w:rsidRDefault="00471918" w:rsidP="00471918">
            <w:pPr>
              <w:ind w:right="140"/>
              <w:jc w:val="both"/>
              <w:rPr>
                <w:rFonts w:eastAsia="BiauKaiTC Regular"/>
                <w:color w:val="000000" w:themeColor="text1"/>
              </w:rPr>
            </w:pPr>
          </w:p>
          <w:p w14:paraId="0F099D6E" w14:textId="650FAA1E" w:rsidR="00AC6DE9" w:rsidRPr="00BB0B9D" w:rsidRDefault="00825A5B">
            <w:pPr>
              <w:widowControl w:val="0"/>
              <w:numPr>
                <w:ilvl w:val="0"/>
                <w:numId w:val="30"/>
              </w:numPr>
              <w:jc w:val="both"/>
              <w:rPr>
                <w:rFonts w:eastAsia="BiauKaiTC Regular"/>
                <w:color w:val="000000" w:themeColor="text1"/>
                <w:highlight w:val="white"/>
              </w:rPr>
            </w:pPr>
            <w:r w:rsidRPr="00BB0B9D">
              <w:rPr>
                <w:rFonts w:eastAsia="BiauKaiTC Regular"/>
                <w:color w:val="000000" w:themeColor="text1"/>
                <w:highlight w:val="white"/>
              </w:rPr>
              <w:t>教師補充：</w:t>
            </w:r>
            <w:r w:rsidRPr="00BB0B9D">
              <w:rPr>
                <w:rFonts w:eastAsia="BiauKaiTC Regular"/>
                <w:color w:val="000000" w:themeColor="text1"/>
              </w:rPr>
              <w:t>象徵／聯想所表達的意思</w:t>
            </w:r>
          </w:p>
          <w:p w14:paraId="62311BEE" w14:textId="4F65CA2A" w:rsidR="0049458A" w:rsidRPr="00BB0B9D" w:rsidRDefault="0049458A" w:rsidP="0049458A">
            <w:pPr>
              <w:widowControl w:val="0"/>
              <w:jc w:val="both"/>
              <w:rPr>
                <w:rFonts w:eastAsia="BiauKaiTC Regular"/>
                <w:color w:val="000000" w:themeColor="text1"/>
              </w:rPr>
            </w:pPr>
            <w:r w:rsidRPr="00BB0B9D">
              <w:rPr>
                <w:rFonts w:eastAsia="BiauKaiTC Regular"/>
                <w:color w:val="000000" w:themeColor="text1"/>
              </w:rPr>
              <w:t>作者見到木雕中彼得跪地合掌的動作，想到含羞草合起葉片的姿態，像在祈禱或懺悔。</w:t>
            </w:r>
          </w:p>
          <w:p w14:paraId="3EEAC3C9" w14:textId="77777777" w:rsidR="00AC6DE9" w:rsidRPr="00BB0B9D" w:rsidRDefault="00AC6DE9" w:rsidP="0049458A">
            <w:pPr>
              <w:widowControl w:val="0"/>
              <w:jc w:val="both"/>
              <w:rPr>
                <w:rFonts w:eastAsia="BiauKaiTC Regular"/>
                <w:color w:val="000000" w:themeColor="text1"/>
              </w:rPr>
            </w:pPr>
          </w:p>
          <w:p w14:paraId="475C87E7" w14:textId="77777777" w:rsidR="00AC6DE9" w:rsidRPr="00BB0B9D" w:rsidRDefault="00AC6DE9" w:rsidP="0049458A">
            <w:pPr>
              <w:widowControl w:val="0"/>
              <w:jc w:val="both"/>
              <w:rPr>
                <w:rFonts w:eastAsia="BiauKaiTC Regular"/>
                <w:color w:val="000000" w:themeColor="text1"/>
              </w:rPr>
            </w:pPr>
          </w:p>
          <w:p w14:paraId="3B543CF1" w14:textId="43047D84" w:rsidR="00AC6DE9" w:rsidRPr="00BB0B9D" w:rsidRDefault="00825A5B">
            <w:pPr>
              <w:widowControl w:val="0"/>
              <w:numPr>
                <w:ilvl w:val="0"/>
                <w:numId w:val="30"/>
              </w:numPr>
              <w:jc w:val="both"/>
              <w:rPr>
                <w:rFonts w:eastAsia="BiauKaiTC Regular"/>
                <w:highlight w:val="white"/>
              </w:rPr>
            </w:pPr>
            <w:r w:rsidRPr="00BB0B9D">
              <w:rPr>
                <w:rFonts w:eastAsia="BiauKaiTC Regular"/>
                <w:highlight w:val="white"/>
              </w:rPr>
              <w:t>教師補充：</w:t>
            </w:r>
            <w:r w:rsidRPr="00BB0B9D">
              <w:rPr>
                <w:rFonts w:eastAsia="BiauKaiTC Regular"/>
              </w:rPr>
              <w:t>與文章主題的關係</w:t>
            </w:r>
          </w:p>
          <w:p w14:paraId="7E735EF1" w14:textId="7AB32C1C" w:rsidR="0049458A" w:rsidRPr="00BB0B9D" w:rsidRDefault="0049458A" w:rsidP="00513757">
            <w:pPr>
              <w:widowControl w:val="0"/>
              <w:jc w:val="both"/>
              <w:rPr>
                <w:rFonts w:eastAsia="BiauKaiTC Regular"/>
                <w:color w:val="000000" w:themeColor="text1"/>
              </w:rPr>
            </w:pPr>
            <w:r w:rsidRPr="00BB0B9D">
              <w:rPr>
                <w:rFonts w:eastAsia="BiauKaiTC Regular"/>
                <w:color w:val="000000" w:themeColor="text1"/>
              </w:rPr>
              <w:t>除了回憶童年經歷，亦把宗教故事帶入含羞草的象徵</w:t>
            </w:r>
            <w:r w:rsidRPr="00BB0B9D">
              <w:rPr>
                <w:rFonts w:eastAsia="BiauKaiTC Regular"/>
                <w:color w:val="000000" w:themeColor="text1"/>
              </w:rPr>
              <w:lastRenderedPageBreak/>
              <w:t>層面。作者見到木雕中彼得因三次不認主而跪地懺悔，再聯想到含羞草葉片合攏的姿態，就像祈禱或認錯，因此把含羞草視為「愧疚」和「反省」精神的象徵。</w:t>
            </w:r>
          </w:p>
          <w:p w14:paraId="2B027BA9" w14:textId="77777777" w:rsidR="000D1138" w:rsidRPr="00BB0B9D" w:rsidRDefault="000D1138" w:rsidP="00513757">
            <w:pPr>
              <w:widowControl w:val="0"/>
              <w:jc w:val="both"/>
              <w:rPr>
                <w:rFonts w:eastAsia="BiauKaiTC Regular"/>
                <w:color w:val="000000" w:themeColor="text1"/>
              </w:rPr>
            </w:pPr>
          </w:p>
          <w:p w14:paraId="78B02712" w14:textId="77777777" w:rsidR="00513757" w:rsidRPr="00BB0B9D" w:rsidRDefault="000D1138" w:rsidP="00513757">
            <w:pPr>
              <w:widowControl w:val="0"/>
              <w:ind w:left="34"/>
              <w:jc w:val="both"/>
              <w:rPr>
                <w:rFonts w:eastAsia="BiauKaiTC Regular"/>
                <w:u w:val="single"/>
                <w:lang w:eastAsia="zh-CN"/>
              </w:rPr>
            </w:pPr>
            <w:r w:rsidRPr="00BB0B9D">
              <w:rPr>
                <w:rFonts w:eastAsia="BiauKaiTC Regular"/>
                <w:u w:val="single"/>
              </w:rPr>
              <w:t>第二部分（第</w:t>
            </w:r>
            <w:r w:rsidRPr="00BB0B9D">
              <w:rPr>
                <w:rFonts w:eastAsia="BiauKaiTC Regular"/>
                <w:u w:val="single"/>
              </w:rPr>
              <w:t>4</w:t>
            </w:r>
            <w:r w:rsidRPr="00BB0B9D">
              <w:rPr>
                <w:rFonts w:eastAsia="BiauKaiTC Regular"/>
                <w:u w:val="single"/>
              </w:rPr>
              <w:t>段）</w:t>
            </w:r>
          </w:p>
          <w:p w14:paraId="1671C233" w14:textId="6733E27C" w:rsidR="001F5C67" w:rsidRPr="00BB0B9D" w:rsidRDefault="00513757">
            <w:pPr>
              <w:pStyle w:val="afd"/>
              <w:widowControl w:val="0"/>
              <w:numPr>
                <w:ilvl w:val="0"/>
                <w:numId w:val="51"/>
              </w:numPr>
              <w:ind w:leftChars="0"/>
              <w:jc w:val="both"/>
              <w:rPr>
                <w:rFonts w:eastAsia="BiauKaiTC Regular"/>
                <w:u w:val="single"/>
              </w:rPr>
            </w:pPr>
            <w:r w:rsidRPr="00BB0B9D">
              <w:rPr>
                <w:rFonts w:eastAsia="BiauKaiTC Regular"/>
              </w:rPr>
              <w:t>教師根據課文第</w:t>
            </w:r>
            <w:r w:rsidR="00CD3788" w:rsidRPr="00BB0B9D">
              <w:rPr>
                <w:rFonts w:eastAsia="BiauKaiTC Regular"/>
                <w:color w:val="000000"/>
              </w:rPr>
              <w:t>二</w:t>
            </w:r>
            <w:r w:rsidRPr="00BB0B9D">
              <w:rPr>
                <w:rFonts w:eastAsia="BiauKaiTC Regular"/>
                <w:color w:val="000000"/>
              </w:rPr>
              <w:t>部分（</w:t>
            </w:r>
            <w:r w:rsidR="00CD3788" w:rsidRPr="00BB0B9D">
              <w:rPr>
                <w:rFonts w:eastAsia="BiauKaiTC Regular"/>
                <w:color w:val="000000"/>
              </w:rPr>
              <w:t>第</w:t>
            </w:r>
            <w:r w:rsidR="00CD3788" w:rsidRPr="00BB0B9D">
              <w:rPr>
                <w:rFonts w:eastAsia="BiauKaiTC Regular"/>
                <w:color w:val="000000"/>
              </w:rPr>
              <w:t>4</w:t>
            </w:r>
            <w:r w:rsidRPr="00BB0B9D">
              <w:rPr>
                <w:rFonts w:eastAsia="BiauKaiTC Regular"/>
                <w:color w:val="000000"/>
              </w:rPr>
              <w:t>段）向學生進行提問：</w:t>
            </w:r>
            <w:r w:rsidR="0049458A" w:rsidRPr="00BB0B9D">
              <w:rPr>
                <w:rFonts w:eastAsia="BiauKaiTC Regular"/>
              </w:rPr>
              <w:t>「作者說，含羞草的葉片合攏時，像校徽上的兩把鑰匙。為甚麼作者會把『植物』和『鑰匙』兩件事情連在一起？」</w:t>
            </w:r>
          </w:p>
          <w:p w14:paraId="415E7CD5" w14:textId="77777777" w:rsidR="00513757" w:rsidRPr="00BB0B9D" w:rsidRDefault="0049458A" w:rsidP="00513757">
            <w:pPr>
              <w:pStyle w:val="afd"/>
              <w:widowControl w:val="0"/>
              <w:spacing w:line="276" w:lineRule="auto"/>
              <w:ind w:leftChars="0"/>
              <w:jc w:val="both"/>
              <w:rPr>
                <w:rFonts w:eastAsia="BiauKaiTC Regular"/>
                <w:color w:val="EE0000"/>
              </w:rPr>
            </w:pPr>
            <w:r w:rsidRPr="00BB0B9D">
              <w:rPr>
                <w:rFonts w:eastAsia="BiauKaiTC Regular"/>
                <w:color w:val="EE0000"/>
              </w:rPr>
              <w:t>預期學生回答</w:t>
            </w:r>
            <w:r w:rsidR="00513757" w:rsidRPr="00BB0B9D">
              <w:rPr>
                <w:rFonts w:eastAsia="BiauKaiTC Regular"/>
                <w:color w:val="EE0000"/>
              </w:rPr>
              <w:t>：</w:t>
            </w:r>
            <w:r w:rsidRPr="00BB0B9D">
              <w:rPr>
                <w:rFonts w:eastAsia="BiauKaiTC Regular"/>
                <w:color w:val="EE0000"/>
              </w:rPr>
              <w:t>「鑰匙可以用來打開門，作者覺得含羞草好像幫他打開了心事。」</w:t>
            </w:r>
            <w:r w:rsidR="00513757" w:rsidRPr="00BB0B9D">
              <w:rPr>
                <w:rFonts w:eastAsia="BiauKaiTC Regular"/>
                <w:color w:val="EE0000"/>
              </w:rPr>
              <w:t>；</w:t>
            </w:r>
          </w:p>
          <w:p w14:paraId="648D343C" w14:textId="77777777" w:rsidR="00513757" w:rsidRPr="00BB0B9D" w:rsidRDefault="0049458A" w:rsidP="00513757">
            <w:pPr>
              <w:pStyle w:val="afd"/>
              <w:widowControl w:val="0"/>
              <w:spacing w:line="276" w:lineRule="auto"/>
              <w:ind w:leftChars="0"/>
              <w:jc w:val="both"/>
              <w:rPr>
                <w:rFonts w:eastAsia="BiauKaiTC Regular"/>
                <w:color w:val="EE0000"/>
              </w:rPr>
            </w:pPr>
            <w:r w:rsidRPr="00BB0B9D">
              <w:rPr>
                <w:rFonts w:eastAsia="BiauKaiTC Regular"/>
                <w:color w:val="EE0000"/>
              </w:rPr>
              <w:t>「他看到形狀相似，所以聯想到了鑰匙。」</w:t>
            </w:r>
            <w:r w:rsidR="00513757" w:rsidRPr="00BB0B9D">
              <w:rPr>
                <w:rFonts w:eastAsia="BiauKaiTC Regular"/>
                <w:color w:val="EE0000"/>
              </w:rPr>
              <w:t>；</w:t>
            </w:r>
          </w:p>
          <w:p w14:paraId="2D0256F7" w14:textId="77777777" w:rsidR="00513757" w:rsidRPr="00BB0B9D" w:rsidRDefault="00513757" w:rsidP="00513757">
            <w:pPr>
              <w:pStyle w:val="afd"/>
              <w:widowControl w:val="0"/>
              <w:spacing w:line="276" w:lineRule="auto"/>
              <w:ind w:leftChars="0"/>
              <w:jc w:val="both"/>
              <w:rPr>
                <w:rFonts w:eastAsia="BiauKaiTC Regular"/>
                <w:color w:val="EE0000"/>
              </w:rPr>
            </w:pPr>
            <w:r w:rsidRPr="00BB0B9D">
              <w:rPr>
                <w:rFonts w:eastAsia="BiauKaiTC Regular"/>
                <w:color w:val="EE0000"/>
              </w:rPr>
              <w:t>「</w:t>
            </w:r>
            <w:r w:rsidR="0049458A" w:rsidRPr="00BB0B9D">
              <w:rPr>
                <w:rFonts w:eastAsia="BiauKaiTC Regular"/>
                <w:color w:val="EE0000"/>
              </w:rPr>
              <w:t>鑰匙代表開始或進入一個地方，含羞草令他開始思考自己。」</w:t>
            </w:r>
            <w:r w:rsidRPr="00BB0B9D">
              <w:rPr>
                <w:rFonts w:eastAsia="BiauKaiTC Regular"/>
                <w:color w:val="EE0000"/>
              </w:rPr>
              <w:t>；</w:t>
            </w:r>
          </w:p>
          <w:p w14:paraId="73C0E2D0" w14:textId="1813070E" w:rsidR="0049458A" w:rsidRPr="00BB0B9D" w:rsidRDefault="0049458A" w:rsidP="00513757">
            <w:pPr>
              <w:pStyle w:val="afd"/>
              <w:widowControl w:val="0"/>
              <w:ind w:leftChars="0"/>
              <w:jc w:val="both"/>
              <w:rPr>
                <w:rFonts w:eastAsia="BiauKaiTC Regular"/>
                <w:color w:val="EE0000"/>
                <w:lang w:eastAsia="zh-CN"/>
              </w:rPr>
            </w:pPr>
            <w:r w:rsidRPr="00BB0B9D">
              <w:rPr>
                <w:rFonts w:eastAsia="BiauKaiTC Regular"/>
                <w:color w:val="EE0000"/>
              </w:rPr>
              <w:t>「含羞草讓他開始回憶童年的感受，好像打開了他過往的記憶。」</w:t>
            </w:r>
          </w:p>
          <w:p w14:paraId="1B1F40DC" w14:textId="77777777" w:rsidR="001F5C67" w:rsidRPr="00BB0B9D" w:rsidRDefault="001F5C67" w:rsidP="00513757">
            <w:pPr>
              <w:pStyle w:val="afd"/>
              <w:widowControl w:val="0"/>
              <w:spacing w:line="276" w:lineRule="auto"/>
              <w:ind w:leftChars="0"/>
              <w:jc w:val="both"/>
              <w:rPr>
                <w:rFonts w:eastAsia="BiauKaiTC Regular"/>
                <w:color w:val="EE0000"/>
                <w:u w:val="single"/>
                <w:lang w:eastAsia="zh-CN"/>
              </w:rPr>
            </w:pPr>
          </w:p>
          <w:p w14:paraId="41AFC8FA" w14:textId="77777777" w:rsidR="001F5C67" w:rsidRPr="00BB0B9D" w:rsidRDefault="00513757">
            <w:pPr>
              <w:pStyle w:val="afd"/>
              <w:numPr>
                <w:ilvl w:val="0"/>
                <w:numId w:val="49"/>
              </w:numPr>
              <w:ind w:leftChars="0" w:right="600"/>
              <w:jc w:val="both"/>
              <w:rPr>
                <w:rFonts w:eastAsia="BiauKaiTC Regular"/>
              </w:rPr>
            </w:pPr>
            <w:r w:rsidRPr="00BB0B9D">
              <w:rPr>
                <w:rFonts w:eastAsia="BiauKaiTC Regular"/>
                <w:color w:val="000000"/>
              </w:rPr>
              <w:t>教師追問：</w:t>
            </w:r>
            <w:r w:rsidR="0049458A" w:rsidRPr="00BB0B9D">
              <w:rPr>
                <w:rFonts w:eastAsia="BiauKaiTC Regular"/>
              </w:rPr>
              <w:t>「如果含羞草像一把鑰匙，它可以幫作者打開甚麼東西？」</w:t>
            </w:r>
          </w:p>
          <w:p w14:paraId="71466392" w14:textId="1CEB65E6" w:rsidR="001F5C67" w:rsidRPr="00BB0B9D" w:rsidRDefault="001F5C67" w:rsidP="001F5C67">
            <w:pPr>
              <w:pStyle w:val="afd"/>
              <w:widowControl w:val="0"/>
              <w:ind w:leftChars="0"/>
              <w:jc w:val="both"/>
              <w:rPr>
                <w:rFonts w:eastAsia="BiauKaiTC Regular"/>
                <w:color w:val="EE0000"/>
              </w:rPr>
            </w:pPr>
            <w:r w:rsidRPr="00BB0B9D">
              <w:rPr>
                <w:rFonts w:eastAsia="BiauKaiTC Regular"/>
                <w:color w:val="EE0000"/>
              </w:rPr>
              <w:t>預期學生回答：「是心門，他開始明白自己。」；「或令他開始尋找信仰和思考自己的價值觀。」</w:t>
            </w:r>
          </w:p>
          <w:p w14:paraId="45B55ED4" w14:textId="77777777" w:rsidR="00C57BAF" w:rsidRPr="00BB0B9D" w:rsidRDefault="00AC6DE9">
            <w:pPr>
              <w:pStyle w:val="afd"/>
              <w:numPr>
                <w:ilvl w:val="0"/>
                <w:numId w:val="49"/>
              </w:numPr>
              <w:ind w:leftChars="0" w:right="140"/>
              <w:jc w:val="both"/>
              <w:rPr>
                <w:rFonts w:eastAsia="BiauKaiTC Regular"/>
                <w:color w:val="000000" w:themeColor="text1"/>
              </w:rPr>
            </w:pPr>
            <w:r w:rsidRPr="00BB0B9D">
              <w:rPr>
                <w:rFonts w:eastAsia="BiauKaiTC Regular"/>
                <w:color w:val="000000" w:themeColor="text1"/>
              </w:rPr>
              <w:t>教師向學生講解含羞草的描寫／聯想：</w:t>
            </w:r>
          </w:p>
          <w:p w14:paraId="2231CFA1" w14:textId="13F98D40" w:rsidR="0049458A" w:rsidRPr="00BB0B9D" w:rsidRDefault="0049458A" w:rsidP="00B53A1D">
            <w:pPr>
              <w:pStyle w:val="afd"/>
              <w:ind w:leftChars="0" w:right="140"/>
              <w:jc w:val="both"/>
              <w:rPr>
                <w:rFonts w:eastAsia="BiauKaiTC Regular"/>
                <w:color w:val="EE0000"/>
              </w:rPr>
            </w:pPr>
            <w:r w:rsidRPr="00BB0B9D">
              <w:rPr>
                <w:rFonts w:eastAsia="BiauKaiTC Regular"/>
                <w:color w:val="EE0000"/>
              </w:rPr>
              <w:t>含羞草合攏的葉片</w:t>
            </w:r>
            <w:r w:rsidRPr="00BB0B9D">
              <w:rPr>
                <w:rFonts w:eastAsia="BiauKaiTC Regular"/>
                <w:color w:val="EE0000"/>
              </w:rPr>
              <w:t>=</w:t>
            </w:r>
            <w:r w:rsidRPr="00BB0B9D">
              <w:rPr>
                <w:rFonts w:eastAsia="BiauKaiTC Regular"/>
                <w:color w:val="EE0000"/>
              </w:rPr>
              <w:t>校徽上的兩把鑰匙（開啟心門的象徵）</w:t>
            </w:r>
          </w:p>
          <w:p w14:paraId="6BF7052A" w14:textId="1656DAB3" w:rsidR="0049458A" w:rsidRPr="00BB0B9D" w:rsidRDefault="00445E3C">
            <w:pPr>
              <w:widowControl w:val="0"/>
              <w:numPr>
                <w:ilvl w:val="0"/>
                <w:numId w:val="30"/>
              </w:numPr>
              <w:jc w:val="both"/>
              <w:rPr>
                <w:rFonts w:eastAsia="BiauKaiTC Regular"/>
                <w:color w:val="000000" w:themeColor="text1"/>
                <w:highlight w:val="white"/>
              </w:rPr>
            </w:pPr>
            <w:r w:rsidRPr="00BB0B9D">
              <w:rPr>
                <w:rFonts w:eastAsia="BiauKaiTC Regular"/>
                <w:color w:val="000000" w:themeColor="text1"/>
                <w:highlight w:val="white"/>
              </w:rPr>
              <w:lastRenderedPageBreak/>
              <w:t>教師補充：</w:t>
            </w:r>
            <w:r w:rsidRPr="00BB0B9D">
              <w:rPr>
                <w:rFonts w:eastAsia="BiauKaiTC Regular"/>
                <w:color w:val="000000" w:themeColor="text1"/>
              </w:rPr>
              <w:t>象徵／聯想所表達的意思</w:t>
            </w:r>
          </w:p>
          <w:p w14:paraId="7E8E0681" w14:textId="77777777" w:rsidR="0049458A" w:rsidRPr="00BB0B9D" w:rsidRDefault="0049458A" w:rsidP="0049458A">
            <w:pPr>
              <w:widowControl w:val="0"/>
              <w:jc w:val="both"/>
              <w:rPr>
                <w:rFonts w:eastAsia="BiauKaiTC Regular"/>
                <w:color w:val="000000" w:themeColor="text1"/>
              </w:rPr>
            </w:pPr>
            <w:r w:rsidRPr="00BB0B9D">
              <w:rPr>
                <w:rFonts w:eastAsia="BiauKaiTC Regular"/>
                <w:color w:val="000000" w:themeColor="text1"/>
              </w:rPr>
              <w:t>鑰匙本來象徵天主教「打開天堂與人間之門」，作者把鑰匙的形狀與含羞草葉片連結起來，暗示含羞草也是打開自己心靈視野的一把「小鑰匙」，讓他開始思考內在感受和信仰。</w:t>
            </w:r>
          </w:p>
          <w:p w14:paraId="4A157CA9" w14:textId="77777777" w:rsidR="00445E3C" w:rsidRPr="00BB0B9D" w:rsidRDefault="00445E3C" w:rsidP="0049458A">
            <w:pPr>
              <w:jc w:val="both"/>
              <w:rPr>
                <w:rFonts w:eastAsia="BiauKaiTC Regular"/>
              </w:rPr>
            </w:pPr>
          </w:p>
          <w:p w14:paraId="71DED1A1" w14:textId="3662D6BC" w:rsidR="0049458A" w:rsidRPr="00BB0B9D" w:rsidRDefault="00445E3C">
            <w:pPr>
              <w:widowControl w:val="0"/>
              <w:numPr>
                <w:ilvl w:val="0"/>
                <w:numId w:val="30"/>
              </w:numPr>
              <w:jc w:val="both"/>
              <w:rPr>
                <w:rFonts w:eastAsia="BiauKaiTC Regular"/>
              </w:rPr>
            </w:pPr>
            <w:r w:rsidRPr="00BB0B9D">
              <w:rPr>
                <w:rFonts w:eastAsia="BiauKaiTC Regular"/>
                <w:color w:val="000000" w:themeColor="text1"/>
                <w:highlight w:val="white"/>
              </w:rPr>
              <w:t>教師補充：</w:t>
            </w:r>
            <w:r w:rsidR="0049458A" w:rsidRPr="00BB0B9D">
              <w:rPr>
                <w:rFonts w:eastAsia="BiauKaiTC Regular"/>
              </w:rPr>
              <w:t>與文章主題的關係</w:t>
            </w:r>
          </w:p>
          <w:p w14:paraId="302F1ED2" w14:textId="4EC6728D" w:rsidR="00445E3C" w:rsidRPr="00BB0B9D" w:rsidRDefault="0049458A" w:rsidP="00485AC2">
            <w:pPr>
              <w:widowControl w:val="0"/>
              <w:spacing w:after="240"/>
              <w:jc w:val="both"/>
              <w:rPr>
                <w:rFonts w:eastAsia="BiauKaiTC Regular"/>
                <w:color w:val="000000" w:themeColor="text1"/>
              </w:rPr>
            </w:pPr>
            <w:r w:rsidRPr="00BB0B9D">
              <w:rPr>
                <w:rFonts w:eastAsia="BiauKaiTC Regular"/>
                <w:color w:val="000000" w:themeColor="text1"/>
              </w:rPr>
              <w:t>這段說明「彼得草」不只是一株植物或者童年玩伴，而是象徵作者開始建立信仰、價值觀、世界觀的起點。</w:t>
            </w:r>
          </w:p>
          <w:p w14:paraId="5848B2DC" w14:textId="77777777" w:rsidR="0049458A" w:rsidRPr="00BB0B9D" w:rsidRDefault="0049458A" w:rsidP="00485AC2">
            <w:pPr>
              <w:widowControl w:val="0"/>
              <w:spacing w:after="240"/>
              <w:jc w:val="both"/>
              <w:rPr>
                <w:rFonts w:eastAsia="BiauKaiTC Regular"/>
                <w:color w:val="000000" w:themeColor="text1"/>
              </w:rPr>
            </w:pPr>
            <w:r w:rsidRPr="00BB0B9D">
              <w:rPr>
                <w:rFonts w:eastAsia="BiauKaiTC Regular"/>
                <w:color w:val="000000" w:themeColor="text1"/>
              </w:rPr>
              <w:t>它象徵作者由「自卑」走向「理解自己與建立精神價值」的過程。含羞草因此成為啟發作者思考人生方向的媒介。</w:t>
            </w:r>
          </w:p>
          <w:p w14:paraId="780299E1" w14:textId="77777777" w:rsidR="0049458A" w:rsidRPr="00BB0B9D" w:rsidRDefault="0049458A" w:rsidP="0049458A">
            <w:pPr>
              <w:widowControl w:val="0"/>
              <w:jc w:val="both"/>
              <w:rPr>
                <w:rFonts w:eastAsia="BiauKaiTC Regular"/>
                <w:color w:val="FF0000"/>
              </w:rPr>
            </w:pPr>
          </w:p>
          <w:p w14:paraId="52B146D9" w14:textId="4317DAEC" w:rsidR="00A02846" w:rsidRPr="00BB0B9D" w:rsidRDefault="00C57BAF" w:rsidP="00A02846">
            <w:pPr>
              <w:widowControl w:val="0"/>
              <w:ind w:left="34"/>
              <w:jc w:val="both"/>
              <w:rPr>
                <w:rFonts w:eastAsia="BiauKaiTC Regular"/>
                <w:u w:val="single"/>
              </w:rPr>
            </w:pPr>
            <w:r w:rsidRPr="00BB0B9D">
              <w:rPr>
                <w:rFonts w:eastAsia="BiauKaiTC Regular"/>
                <w:u w:val="single"/>
              </w:rPr>
              <w:t>第</w:t>
            </w:r>
            <w:r w:rsidR="00311BFF" w:rsidRPr="00BB0B9D">
              <w:rPr>
                <w:rFonts w:eastAsia="BiauKaiTC Regular"/>
                <w:u w:val="single"/>
                <w:lang w:eastAsia="zh-CN"/>
              </w:rPr>
              <w:t>三</w:t>
            </w:r>
            <w:r w:rsidRPr="00BB0B9D">
              <w:rPr>
                <w:rFonts w:eastAsia="BiauKaiTC Regular"/>
                <w:u w:val="single"/>
              </w:rPr>
              <w:t>部分（第</w:t>
            </w:r>
            <w:r w:rsidRPr="00BB0B9D">
              <w:rPr>
                <w:rFonts w:eastAsia="BiauKaiTC Regular"/>
                <w:u w:val="single"/>
                <w:lang w:eastAsia="zh-CN"/>
              </w:rPr>
              <w:t>5</w:t>
            </w:r>
            <w:r w:rsidRPr="00BB0B9D">
              <w:rPr>
                <w:rFonts w:eastAsia="BiauKaiTC Regular"/>
                <w:u w:val="single"/>
              </w:rPr>
              <w:t>段）</w:t>
            </w:r>
          </w:p>
          <w:p w14:paraId="5AE0A0B3" w14:textId="3E9DD7B9" w:rsidR="00C57BAF" w:rsidRPr="00BB0B9D" w:rsidRDefault="00C57BAF">
            <w:pPr>
              <w:pStyle w:val="afd"/>
              <w:widowControl w:val="0"/>
              <w:numPr>
                <w:ilvl w:val="0"/>
                <w:numId w:val="52"/>
              </w:numPr>
              <w:ind w:leftChars="0"/>
              <w:jc w:val="both"/>
              <w:rPr>
                <w:rFonts w:eastAsia="BiauKaiTC Regular"/>
                <w:u w:val="single"/>
              </w:rPr>
            </w:pPr>
            <w:r w:rsidRPr="00BB0B9D">
              <w:rPr>
                <w:rFonts w:eastAsia="BiauKaiTC Regular"/>
              </w:rPr>
              <w:t>教師根據課文第</w:t>
            </w:r>
            <w:r w:rsidR="00CD3788" w:rsidRPr="00BB0B9D">
              <w:rPr>
                <w:rFonts w:eastAsia="BiauKaiTC Regular"/>
                <w:color w:val="000000"/>
              </w:rPr>
              <w:t>三</w:t>
            </w:r>
            <w:r w:rsidRPr="00BB0B9D">
              <w:rPr>
                <w:rFonts w:eastAsia="BiauKaiTC Regular"/>
                <w:color w:val="000000"/>
              </w:rPr>
              <w:t>部分（第</w:t>
            </w:r>
            <w:r w:rsidR="00CD3788" w:rsidRPr="00BB0B9D">
              <w:rPr>
                <w:rFonts w:eastAsia="BiauKaiTC Regular"/>
                <w:color w:val="000000"/>
              </w:rPr>
              <w:t>5</w:t>
            </w:r>
            <w:r w:rsidRPr="00BB0B9D">
              <w:rPr>
                <w:rFonts w:eastAsia="BiauKaiTC Regular"/>
                <w:color w:val="000000"/>
              </w:rPr>
              <w:t>段）向學生進行提問：</w:t>
            </w:r>
            <w:r w:rsidR="0049458A" w:rsidRPr="00BB0B9D">
              <w:rPr>
                <w:rFonts w:eastAsia="BiauKaiTC Regular"/>
              </w:rPr>
              <w:t>「同學們，我們平時看到的含羞草，多數是綠色、細小、隱蔽的。但文章提到，它竟然能開出一朵朵紫紅色小花。你認為作者為何要特別寫出花的顏色？「含羞草開花」又代表着甚麼？」</w:t>
            </w:r>
          </w:p>
          <w:p w14:paraId="61BD9F62" w14:textId="5C5ABC41" w:rsidR="00A02846" w:rsidRPr="00BB0B9D" w:rsidRDefault="0049458A" w:rsidP="00B53A1D">
            <w:pPr>
              <w:pStyle w:val="afd"/>
              <w:widowControl w:val="0"/>
              <w:spacing w:line="276" w:lineRule="auto"/>
              <w:ind w:leftChars="0"/>
              <w:jc w:val="both"/>
              <w:rPr>
                <w:rFonts w:eastAsia="BiauKaiTC Regular"/>
                <w:color w:val="EE0000"/>
              </w:rPr>
            </w:pPr>
            <w:r w:rsidRPr="00BB0B9D">
              <w:rPr>
                <w:rFonts w:eastAsia="BiauKaiTC Regular"/>
                <w:color w:val="EE0000"/>
              </w:rPr>
              <w:t>預期學生回答</w:t>
            </w:r>
            <w:r w:rsidR="00C57BAF" w:rsidRPr="00BB0B9D">
              <w:rPr>
                <w:rFonts w:eastAsia="BiauKaiTC Regular"/>
                <w:color w:val="EE0000"/>
              </w:rPr>
              <w:t>：</w:t>
            </w:r>
            <w:r w:rsidRPr="00BB0B9D">
              <w:rPr>
                <w:rFonts w:eastAsia="BiauKaiTC Regular"/>
                <w:color w:val="EE0000"/>
              </w:rPr>
              <w:t>「可能是想告訴我們含羞草雖然很細小和平凡，但也能開出燦爛明媚的花。」</w:t>
            </w:r>
            <w:r w:rsidR="00C57BAF" w:rsidRPr="00BB0B9D">
              <w:rPr>
                <w:rFonts w:eastAsia="BiauKaiTC Regular"/>
                <w:color w:val="EE0000"/>
              </w:rPr>
              <w:t>；</w:t>
            </w:r>
            <w:r w:rsidRPr="00BB0B9D">
              <w:rPr>
                <w:rFonts w:eastAsia="BiauKaiTC Regular"/>
                <w:color w:val="EE0000"/>
              </w:rPr>
              <w:t>「可能代表含羞草雖然看起來『不出眾』與『內向』，但實則很有能力和力量。」</w:t>
            </w:r>
          </w:p>
          <w:p w14:paraId="15609E4E" w14:textId="123F09B8" w:rsidR="00471CB4" w:rsidRPr="00BB0B9D" w:rsidRDefault="00CF0477" w:rsidP="00471CB4">
            <w:pPr>
              <w:spacing w:line="276" w:lineRule="auto"/>
              <w:ind w:right="140"/>
              <w:jc w:val="both"/>
              <w:rPr>
                <w:rFonts w:eastAsia="BiauKaiTC Regular"/>
              </w:rPr>
            </w:pPr>
            <w:r w:rsidRPr="00BB0B9D">
              <w:rPr>
                <w:rFonts w:eastAsia="BiauKaiTC Regular"/>
              </w:rPr>
              <w:lastRenderedPageBreak/>
              <w:t>【小結】</w:t>
            </w:r>
          </w:p>
          <w:p w14:paraId="28F22E32" w14:textId="2AD59051" w:rsidR="0049458A" w:rsidRPr="00BB0B9D" w:rsidRDefault="0049458A" w:rsidP="00471CB4">
            <w:pPr>
              <w:spacing w:line="276" w:lineRule="auto"/>
              <w:ind w:right="140"/>
              <w:jc w:val="both"/>
              <w:rPr>
                <w:rFonts w:eastAsia="BiauKaiTC Regular"/>
              </w:rPr>
            </w:pPr>
            <w:r w:rsidRPr="00BB0B9D">
              <w:rPr>
                <w:rFonts w:eastAsia="BiauKaiTC Regular"/>
                <w:color w:val="000000"/>
              </w:rPr>
              <w:t>「這一段，作者描寫含羞草雖然細小、不顯眼，但它仍會開出紫紅色的花。紫紅色在文章中象徵懺悔、謙遜，同時亦代表細膩的情感與低調的力量。</w:t>
            </w:r>
            <w:r w:rsidRPr="00BB0B9D">
              <w:rPr>
                <w:rFonts w:eastAsia="BiauKaiTC Regular"/>
              </w:rPr>
              <w:t>作者希望我們明白：沉默和內斂並不等於懦弱或脆弱，有時反而孕育着更強大的生命力與溫柔。這亦是全文情感深化的一個重要時刻，為後文探討『</w:t>
            </w:r>
            <w:r w:rsidRPr="00BB0B9D">
              <w:rPr>
                <w:rFonts w:eastAsia="BiauKaiTC Regular"/>
              </w:rPr>
              <w:t>I</w:t>
            </w:r>
            <w:r w:rsidRPr="00BB0B9D">
              <w:rPr>
                <w:rFonts w:eastAsia="BiauKaiTC Regular"/>
              </w:rPr>
              <w:t>型內向者』的價值作鋪墊。」</w:t>
            </w:r>
          </w:p>
          <w:p w14:paraId="4886A79B" w14:textId="77777777" w:rsidR="00CF0477" w:rsidRPr="00BB0B9D" w:rsidRDefault="00CF0477" w:rsidP="00471CB4">
            <w:pPr>
              <w:spacing w:line="276" w:lineRule="auto"/>
              <w:jc w:val="both"/>
              <w:rPr>
                <w:rFonts w:eastAsia="BiauKaiTC Regular"/>
                <w:lang w:eastAsia="zh-CN"/>
              </w:rPr>
            </w:pPr>
          </w:p>
          <w:p w14:paraId="3ADAA673" w14:textId="77777777" w:rsidR="00CF0477" w:rsidRPr="00BB0B9D" w:rsidRDefault="00CF0477">
            <w:pPr>
              <w:pStyle w:val="afd"/>
              <w:numPr>
                <w:ilvl w:val="0"/>
                <w:numId w:val="52"/>
              </w:numPr>
              <w:spacing w:line="276" w:lineRule="auto"/>
              <w:ind w:leftChars="0" w:right="140"/>
              <w:jc w:val="both"/>
              <w:rPr>
                <w:rFonts w:eastAsia="BiauKaiTC Regular"/>
                <w:color w:val="000000" w:themeColor="text1"/>
              </w:rPr>
            </w:pPr>
            <w:r w:rsidRPr="00BB0B9D">
              <w:rPr>
                <w:rFonts w:eastAsia="BiauKaiTC Regular"/>
                <w:color w:val="000000" w:themeColor="text1"/>
              </w:rPr>
              <w:t>教師向學生講解含羞草的描寫／聯想：</w:t>
            </w:r>
          </w:p>
          <w:p w14:paraId="03224BDD" w14:textId="2144B49D" w:rsidR="0049458A" w:rsidRPr="00BB0B9D" w:rsidRDefault="0049458A" w:rsidP="00471CB4">
            <w:pPr>
              <w:pStyle w:val="afd"/>
              <w:spacing w:line="276" w:lineRule="auto"/>
              <w:ind w:leftChars="0" w:right="140"/>
              <w:jc w:val="both"/>
              <w:rPr>
                <w:rFonts w:eastAsia="BiauKaiTC Regular"/>
                <w:color w:val="EE0000"/>
              </w:rPr>
            </w:pPr>
            <w:r w:rsidRPr="00BB0B9D">
              <w:rPr>
                <w:rFonts w:eastAsia="BiauKaiTC Regular"/>
                <w:color w:val="EE0000"/>
              </w:rPr>
              <w:t>含羞草開紫紅色花</w:t>
            </w:r>
            <w:r w:rsidRPr="00BB0B9D">
              <w:rPr>
                <w:rFonts w:eastAsia="BiauKaiTC Regular"/>
                <w:color w:val="EE0000"/>
              </w:rPr>
              <w:t xml:space="preserve"> = </w:t>
            </w:r>
            <w:r w:rsidRPr="00BB0B9D">
              <w:rPr>
                <w:rFonts w:eastAsia="BiauKaiTC Regular"/>
                <w:color w:val="EE0000"/>
              </w:rPr>
              <w:t>內斂但仍有力量的人</w:t>
            </w:r>
          </w:p>
          <w:p w14:paraId="4992286A" w14:textId="77777777" w:rsidR="00471CB4" w:rsidRPr="00BB0B9D" w:rsidRDefault="00471CB4" w:rsidP="00471CB4">
            <w:pPr>
              <w:pStyle w:val="afd"/>
              <w:ind w:leftChars="0" w:right="140"/>
              <w:jc w:val="both"/>
              <w:rPr>
                <w:rFonts w:eastAsia="BiauKaiTC Regular"/>
                <w:color w:val="000000" w:themeColor="text1"/>
              </w:rPr>
            </w:pPr>
          </w:p>
          <w:p w14:paraId="7317E564" w14:textId="77777777" w:rsidR="00471CB4" w:rsidRPr="00BB0B9D" w:rsidRDefault="00471CB4">
            <w:pPr>
              <w:widowControl w:val="0"/>
              <w:numPr>
                <w:ilvl w:val="0"/>
                <w:numId w:val="30"/>
              </w:numPr>
              <w:spacing w:line="276" w:lineRule="auto"/>
              <w:jc w:val="both"/>
              <w:rPr>
                <w:rFonts w:eastAsia="BiauKaiTC Regular"/>
                <w:color w:val="000000" w:themeColor="text1"/>
                <w:highlight w:val="white"/>
              </w:rPr>
            </w:pPr>
            <w:r w:rsidRPr="00BB0B9D">
              <w:rPr>
                <w:rFonts w:eastAsia="BiauKaiTC Regular"/>
                <w:color w:val="000000" w:themeColor="text1"/>
                <w:highlight w:val="white"/>
              </w:rPr>
              <w:t>教師補充：</w:t>
            </w:r>
            <w:r w:rsidRPr="00BB0B9D">
              <w:rPr>
                <w:rFonts w:eastAsia="BiauKaiTC Regular"/>
                <w:color w:val="000000" w:themeColor="text1"/>
              </w:rPr>
              <w:t>象徵／聯想所表達的意思</w:t>
            </w:r>
          </w:p>
          <w:p w14:paraId="68F816C4" w14:textId="5AE5FD0D" w:rsidR="00B53A1D" w:rsidRPr="00BB0B9D" w:rsidRDefault="0049458A" w:rsidP="00471CB4">
            <w:pPr>
              <w:widowControl w:val="0"/>
              <w:spacing w:line="276" w:lineRule="auto"/>
              <w:jc w:val="both"/>
              <w:rPr>
                <w:rFonts w:eastAsia="BiauKaiTC Regular"/>
                <w:color w:val="000000" w:themeColor="text1"/>
              </w:rPr>
            </w:pPr>
            <w:r w:rsidRPr="00BB0B9D">
              <w:rPr>
                <w:rFonts w:eastAsia="BiauKaiTC Regular"/>
                <w:color w:val="000000" w:themeColor="text1"/>
              </w:rPr>
              <w:t>含羞草雖然常被視為弱小、內斂，但它也能綻放獨特的紫紅色球形花朵。紫紅色亦象徵懺悔，亦代表謙遜、歉意、細膩的愛。</w:t>
            </w:r>
          </w:p>
          <w:p w14:paraId="1F1CC6B7" w14:textId="77777777" w:rsidR="00A02846" w:rsidRPr="00BB0B9D" w:rsidRDefault="00A02846" w:rsidP="00471CB4">
            <w:pPr>
              <w:widowControl w:val="0"/>
              <w:spacing w:line="276" w:lineRule="auto"/>
              <w:jc w:val="both"/>
              <w:rPr>
                <w:rFonts w:eastAsia="BiauKaiTC Regular"/>
                <w:color w:val="000000" w:themeColor="text1"/>
              </w:rPr>
            </w:pPr>
          </w:p>
          <w:p w14:paraId="27F44D31" w14:textId="5BBC4B32" w:rsidR="0049458A" w:rsidRPr="00BB0B9D" w:rsidRDefault="00471CB4">
            <w:pPr>
              <w:widowControl w:val="0"/>
              <w:numPr>
                <w:ilvl w:val="0"/>
                <w:numId w:val="30"/>
              </w:numPr>
              <w:spacing w:line="276" w:lineRule="auto"/>
              <w:jc w:val="both"/>
              <w:rPr>
                <w:rFonts w:eastAsia="BiauKaiTC Regular"/>
                <w:color w:val="000000" w:themeColor="text1"/>
                <w:highlight w:val="white"/>
              </w:rPr>
            </w:pPr>
            <w:r w:rsidRPr="00BB0B9D">
              <w:rPr>
                <w:rFonts w:eastAsia="BiauKaiTC Regular"/>
                <w:color w:val="000000" w:themeColor="text1"/>
                <w:highlight w:val="white"/>
              </w:rPr>
              <w:t>教師補充：</w:t>
            </w:r>
            <w:r w:rsidR="0049458A" w:rsidRPr="00BB0B9D">
              <w:rPr>
                <w:rFonts w:eastAsia="BiauKaiTC Regular"/>
                <w:color w:val="000000" w:themeColor="text1"/>
              </w:rPr>
              <w:t>與文章主題的關係</w:t>
            </w:r>
          </w:p>
          <w:p w14:paraId="62422432" w14:textId="77777777" w:rsidR="0049458A" w:rsidRPr="00BB0B9D" w:rsidRDefault="0049458A" w:rsidP="00471CB4">
            <w:pPr>
              <w:widowControl w:val="0"/>
              <w:spacing w:line="276" w:lineRule="auto"/>
              <w:jc w:val="both"/>
              <w:rPr>
                <w:rFonts w:eastAsia="BiauKaiTC Regular"/>
                <w:color w:val="000000" w:themeColor="text1"/>
              </w:rPr>
            </w:pPr>
            <w:r w:rsidRPr="00BB0B9D">
              <w:rPr>
                <w:rFonts w:eastAsia="BiauKaiTC Regular"/>
                <w:color w:val="000000" w:themeColor="text1"/>
              </w:rPr>
              <w:t>含羞草看似弱小，其實內裏仍具生命力與情感深度。</w:t>
            </w:r>
          </w:p>
          <w:p w14:paraId="1E737260" w14:textId="77777777" w:rsidR="0049458A" w:rsidRPr="00BB0B9D" w:rsidRDefault="0049458A" w:rsidP="00471CB4">
            <w:pPr>
              <w:widowControl w:val="0"/>
              <w:spacing w:line="276" w:lineRule="auto"/>
              <w:jc w:val="both"/>
              <w:rPr>
                <w:rFonts w:eastAsia="BiauKaiTC Regular"/>
                <w:color w:val="000000" w:themeColor="text1"/>
              </w:rPr>
            </w:pPr>
            <w:r w:rsidRPr="00BB0B9D">
              <w:rPr>
                <w:rFonts w:eastAsia="BiauKaiTC Regular"/>
                <w:color w:val="000000" w:themeColor="text1"/>
              </w:rPr>
              <w:t>呼應全文主題，說明「沉默、內向並不代表脆弱，反而可能蘊藏力量與溫柔」。此處</w:t>
            </w:r>
            <w:r w:rsidRPr="00BB0B9D">
              <w:rPr>
                <w:rFonts w:eastAsia="BiauKaiTC Regular"/>
                <w:color w:val="000000" w:themeColor="text1"/>
                <w:highlight w:val="white"/>
              </w:rPr>
              <w:t>亦為後文說明內向者的優點先作鋪墊。</w:t>
            </w:r>
          </w:p>
          <w:p w14:paraId="3164A720" w14:textId="77777777" w:rsidR="00311BFF" w:rsidRPr="00BB0B9D" w:rsidRDefault="00311BFF" w:rsidP="00471CB4">
            <w:pPr>
              <w:widowControl w:val="0"/>
              <w:spacing w:line="276" w:lineRule="auto"/>
              <w:jc w:val="both"/>
              <w:rPr>
                <w:rFonts w:eastAsia="BiauKaiTC Regular"/>
                <w:color w:val="000000" w:themeColor="text1"/>
              </w:rPr>
            </w:pPr>
          </w:p>
          <w:p w14:paraId="744D1D58" w14:textId="3A02C2A1" w:rsidR="00311BFF" w:rsidRPr="00BB0B9D" w:rsidRDefault="00311BFF" w:rsidP="00311BFF">
            <w:pPr>
              <w:widowControl w:val="0"/>
              <w:ind w:left="34"/>
              <w:jc w:val="both"/>
              <w:rPr>
                <w:rFonts w:eastAsia="BiauKaiTC Regular"/>
                <w:u w:val="single"/>
                <w:lang w:eastAsia="zh-CN"/>
              </w:rPr>
            </w:pPr>
            <w:r w:rsidRPr="00BB0B9D">
              <w:rPr>
                <w:rFonts w:eastAsia="BiauKaiTC Regular"/>
                <w:u w:val="single"/>
              </w:rPr>
              <w:lastRenderedPageBreak/>
              <w:t>第</w:t>
            </w:r>
            <w:r w:rsidRPr="00BB0B9D">
              <w:rPr>
                <w:rFonts w:eastAsia="BiauKaiTC Regular"/>
                <w:u w:val="single"/>
                <w:lang w:eastAsia="zh-CN"/>
              </w:rPr>
              <w:t>四</w:t>
            </w:r>
            <w:r w:rsidRPr="00BB0B9D">
              <w:rPr>
                <w:rFonts w:eastAsia="BiauKaiTC Regular"/>
                <w:u w:val="single"/>
              </w:rPr>
              <w:t>部分（第</w:t>
            </w:r>
            <w:r w:rsidRPr="00BB0B9D">
              <w:rPr>
                <w:rFonts w:eastAsia="BiauKaiTC Regular"/>
                <w:u w:val="single"/>
                <w:lang w:eastAsia="zh-CN"/>
              </w:rPr>
              <w:t>6</w:t>
            </w:r>
            <w:r w:rsidRPr="00BB0B9D">
              <w:rPr>
                <w:rFonts w:eastAsia="BiauKaiTC Regular"/>
                <w:u w:val="single"/>
              </w:rPr>
              <w:t>段）</w:t>
            </w:r>
          </w:p>
          <w:p w14:paraId="46C88285" w14:textId="73EF5418" w:rsidR="00311BFF" w:rsidRPr="00BB0B9D" w:rsidRDefault="00311BFF">
            <w:pPr>
              <w:pStyle w:val="afd"/>
              <w:numPr>
                <w:ilvl w:val="0"/>
                <w:numId w:val="53"/>
              </w:numPr>
              <w:spacing w:line="276" w:lineRule="auto"/>
              <w:ind w:leftChars="0"/>
              <w:jc w:val="both"/>
              <w:rPr>
                <w:rFonts w:eastAsia="BiauKaiTC Regular"/>
              </w:rPr>
            </w:pPr>
            <w:r w:rsidRPr="00BB0B9D">
              <w:rPr>
                <w:rFonts w:eastAsia="BiauKaiTC Regular"/>
              </w:rPr>
              <w:t>教師根據課文第</w:t>
            </w:r>
            <w:r w:rsidR="00857A51" w:rsidRPr="00BB0B9D">
              <w:rPr>
                <w:rFonts w:eastAsia="BiauKaiTC Regular"/>
                <w:color w:val="000000"/>
              </w:rPr>
              <w:t>四</w:t>
            </w:r>
            <w:r w:rsidRPr="00BB0B9D">
              <w:rPr>
                <w:rFonts w:eastAsia="BiauKaiTC Regular"/>
                <w:color w:val="000000"/>
              </w:rPr>
              <w:t>部分（第</w:t>
            </w:r>
            <w:r w:rsidR="00857A51" w:rsidRPr="00BB0B9D">
              <w:rPr>
                <w:rFonts w:eastAsia="BiauKaiTC Regular"/>
                <w:color w:val="000000"/>
              </w:rPr>
              <w:t>6</w:t>
            </w:r>
            <w:r w:rsidRPr="00BB0B9D">
              <w:rPr>
                <w:rFonts w:eastAsia="BiauKaiTC Regular"/>
                <w:color w:val="000000"/>
              </w:rPr>
              <w:t>段）向學生進行提問：</w:t>
            </w:r>
            <w:r w:rsidR="0049458A" w:rsidRPr="00BB0B9D">
              <w:rPr>
                <w:rFonts w:eastAsia="BiauKaiTC Regular"/>
              </w:rPr>
              <w:t>「文章提到，含羞草『總是以野草姿態在城市邊緣掙扎求存』</w:t>
            </w:r>
            <w:r w:rsidR="0049458A" w:rsidRPr="00BB0B9D">
              <w:rPr>
                <w:rFonts w:eastAsia="BiauKaiTC Regular"/>
              </w:rPr>
              <w:t>——</w:t>
            </w:r>
            <w:r w:rsidR="0049458A" w:rsidRPr="00BB0B9D">
              <w:rPr>
                <w:rFonts w:eastAsia="BiauKaiTC Regular"/>
              </w:rPr>
              <w:t>你覺得作者為何要強調在城市邊緣？含羞草正在掙扎的是甚麼？它又象徵了甚麼？」</w:t>
            </w:r>
          </w:p>
          <w:p w14:paraId="6DE2AFF1" w14:textId="77777777" w:rsidR="00311BFF" w:rsidRPr="00BB0B9D" w:rsidRDefault="0049458A" w:rsidP="00B53A1D">
            <w:pPr>
              <w:pStyle w:val="afd"/>
              <w:spacing w:line="276" w:lineRule="auto"/>
              <w:ind w:leftChars="0"/>
              <w:jc w:val="both"/>
              <w:rPr>
                <w:rFonts w:eastAsia="BiauKaiTC Regular"/>
                <w:color w:val="EE0000"/>
              </w:rPr>
            </w:pPr>
            <w:r w:rsidRPr="00BB0B9D">
              <w:rPr>
                <w:rFonts w:eastAsia="BiauKaiTC Regular"/>
                <w:color w:val="EE0000"/>
              </w:rPr>
              <w:t>預期學生回答</w:t>
            </w:r>
            <w:r w:rsidR="00311BFF" w:rsidRPr="00BB0B9D">
              <w:rPr>
                <w:rFonts w:eastAsia="BiauKaiTC Regular"/>
                <w:color w:val="EE0000"/>
              </w:rPr>
              <w:t>：</w:t>
            </w:r>
            <w:r w:rsidRPr="00BB0B9D">
              <w:rPr>
                <w:rFonts w:eastAsia="BiauKaiTC Regular"/>
                <w:color w:val="EE0000"/>
              </w:rPr>
              <w:t>「意思是含羞草被放在邊緣，沒有人重視。」</w:t>
            </w:r>
            <w:r w:rsidR="00311BFF" w:rsidRPr="00BB0B9D">
              <w:rPr>
                <w:rFonts w:eastAsia="BiauKaiTC Regular"/>
                <w:color w:val="EE0000"/>
              </w:rPr>
              <w:t>；</w:t>
            </w:r>
          </w:p>
          <w:p w14:paraId="5A608D93" w14:textId="4C80379F" w:rsidR="0049458A" w:rsidRPr="00BB0B9D" w:rsidRDefault="0049458A" w:rsidP="00B53A1D">
            <w:pPr>
              <w:pStyle w:val="afd"/>
              <w:spacing w:line="276" w:lineRule="auto"/>
              <w:ind w:leftChars="0"/>
              <w:jc w:val="both"/>
              <w:rPr>
                <w:rFonts w:eastAsia="BiauKaiTC Regular"/>
                <w:color w:val="EE0000"/>
                <w:lang w:eastAsia="zh-CN"/>
              </w:rPr>
            </w:pPr>
            <w:r w:rsidRPr="00BB0B9D">
              <w:rPr>
                <w:rFonts w:eastAsia="BiauKaiTC Regular"/>
                <w:color w:val="EE0000"/>
              </w:rPr>
              <w:t>「代表大城市只顧建設，很少理會小植物。」</w:t>
            </w:r>
            <w:r w:rsidR="00311BFF" w:rsidRPr="00BB0B9D">
              <w:rPr>
                <w:rFonts w:eastAsia="BiauKaiTC Regular"/>
                <w:color w:val="EE0000"/>
              </w:rPr>
              <w:t>；</w:t>
            </w:r>
            <w:r w:rsidRPr="00BB0B9D">
              <w:rPr>
                <w:rFonts w:eastAsia="BiauKaiTC Regular"/>
                <w:color w:val="EE0000"/>
              </w:rPr>
              <w:t>「可能是在說城市人只顧進步，忘記自然。」</w:t>
            </w:r>
          </w:p>
          <w:p w14:paraId="31AFD46D" w14:textId="77777777" w:rsidR="00311BFF" w:rsidRPr="00BB0B9D" w:rsidRDefault="00311BFF" w:rsidP="00B53A1D">
            <w:pPr>
              <w:spacing w:line="276" w:lineRule="auto"/>
              <w:jc w:val="both"/>
              <w:rPr>
                <w:rFonts w:eastAsia="BiauKaiTC Regular"/>
                <w:color w:val="EE0000"/>
                <w:lang w:eastAsia="zh-CN"/>
              </w:rPr>
            </w:pPr>
          </w:p>
          <w:p w14:paraId="26C6813D" w14:textId="471C7037" w:rsidR="00CE6074" w:rsidRPr="00BB0B9D" w:rsidRDefault="00311BFF">
            <w:pPr>
              <w:pStyle w:val="afd"/>
              <w:numPr>
                <w:ilvl w:val="0"/>
                <w:numId w:val="53"/>
              </w:numPr>
              <w:spacing w:line="276" w:lineRule="auto"/>
              <w:ind w:leftChars="0"/>
              <w:jc w:val="both"/>
              <w:rPr>
                <w:rFonts w:eastAsia="BiauKaiTC Regular"/>
              </w:rPr>
            </w:pPr>
            <w:r w:rsidRPr="00BB0B9D">
              <w:rPr>
                <w:rFonts w:eastAsia="BiauKaiTC Regular"/>
                <w:color w:val="000000"/>
              </w:rPr>
              <w:t>教師追問：</w:t>
            </w:r>
            <w:r w:rsidR="0049458A" w:rsidRPr="00BB0B9D">
              <w:rPr>
                <w:rFonts w:eastAsia="BiauKaiTC Regular"/>
                <w:color w:val="000000" w:themeColor="text1"/>
              </w:rPr>
              <w:t>「如果含羞草只剩在角落苟存，</w:t>
            </w:r>
            <w:r w:rsidR="00CE6074" w:rsidRPr="00BB0B9D">
              <w:rPr>
                <w:rFonts w:eastAsia="BiauKaiTC Regular"/>
                <w:color w:val="000000" w:themeColor="text1"/>
              </w:rPr>
              <w:t>那它的處境能否反映某些都市人或自然生命的狀態？</w:t>
            </w:r>
            <w:r w:rsidR="00314E89" w:rsidRPr="00BB0B9D">
              <w:rPr>
                <w:rFonts w:eastAsia="BiauKaiTC Regular"/>
                <w:color w:val="000000" w:themeColor="text1"/>
              </w:rPr>
              <w:t>又或者</w:t>
            </w:r>
            <w:r w:rsidR="00CE6074" w:rsidRPr="00BB0B9D">
              <w:rPr>
                <w:rFonts w:eastAsia="BiauKaiTC Regular"/>
                <w:color w:val="000000" w:themeColor="text1"/>
              </w:rPr>
              <w:t>會不會有點像某些人在追逐成績、身份時，把自己的感受、或者自然環境放到一邊？」</w:t>
            </w:r>
          </w:p>
          <w:p w14:paraId="29747C52" w14:textId="5A0C5E49" w:rsidR="00B53A1D" w:rsidRPr="00BB0B9D" w:rsidRDefault="0049458A" w:rsidP="00B53A1D">
            <w:pPr>
              <w:pStyle w:val="afd"/>
              <w:spacing w:line="276" w:lineRule="auto"/>
              <w:ind w:leftChars="0"/>
              <w:jc w:val="both"/>
              <w:rPr>
                <w:rFonts w:eastAsia="BiauKaiTC Regular"/>
                <w:color w:val="EE0000"/>
              </w:rPr>
            </w:pPr>
            <w:r w:rsidRPr="00BB0B9D">
              <w:rPr>
                <w:rFonts w:eastAsia="BiauKaiTC Regular"/>
                <w:color w:val="EE0000"/>
              </w:rPr>
              <w:t>預期學生回答</w:t>
            </w:r>
            <w:r w:rsidR="00CE6074" w:rsidRPr="00BB0B9D">
              <w:rPr>
                <w:rFonts w:eastAsia="BiauKaiTC Regular"/>
                <w:color w:val="EE0000"/>
              </w:rPr>
              <w:t>：</w:t>
            </w:r>
            <w:r w:rsidRPr="00BB0B9D">
              <w:rPr>
                <w:rFonts w:eastAsia="BiauKaiTC Regular"/>
                <w:color w:val="EE0000"/>
              </w:rPr>
              <w:t>「有些人為了成功，犧牲了自己的感受。」</w:t>
            </w:r>
            <w:r w:rsidR="00CE6074" w:rsidRPr="00BB0B9D">
              <w:rPr>
                <w:rFonts w:eastAsia="BiauKaiTC Regular"/>
                <w:color w:val="EE0000"/>
              </w:rPr>
              <w:t>；</w:t>
            </w:r>
          </w:p>
          <w:p w14:paraId="1D1955D9" w14:textId="77777777" w:rsidR="00B92D84" w:rsidRPr="00BB0B9D" w:rsidRDefault="0049458A" w:rsidP="00B53A1D">
            <w:pPr>
              <w:pStyle w:val="afd"/>
              <w:spacing w:line="276" w:lineRule="auto"/>
              <w:ind w:leftChars="0"/>
              <w:rPr>
                <w:rFonts w:eastAsia="BiauKaiTC Regular"/>
                <w:color w:val="EE0000"/>
              </w:rPr>
            </w:pPr>
            <w:r w:rsidRPr="00BB0B9D">
              <w:rPr>
                <w:rFonts w:eastAsia="BiauKaiTC Regular"/>
                <w:color w:val="EE0000"/>
              </w:rPr>
              <w:t>「大自然在城市發展之中被忽略。」</w:t>
            </w:r>
            <w:r w:rsidR="00CE6074" w:rsidRPr="00BB0B9D">
              <w:rPr>
                <w:rFonts w:eastAsia="BiauKaiTC Regular"/>
                <w:color w:val="EE0000"/>
              </w:rPr>
              <w:t>；</w:t>
            </w:r>
          </w:p>
          <w:p w14:paraId="2203287E" w14:textId="6FFF20DF" w:rsidR="0049458A" w:rsidRPr="00BB0B9D" w:rsidRDefault="00B92D84" w:rsidP="00B53A1D">
            <w:pPr>
              <w:pStyle w:val="afd"/>
              <w:spacing w:line="276" w:lineRule="auto"/>
              <w:ind w:leftChars="0"/>
              <w:rPr>
                <w:rFonts w:eastAsia="BiauKaiTC Regular"/>
                <w:color w:val="EE0000"/>
              </w:rPr>
            </w:pPr>
            <w:r w:rsidRPr="00BB0B9D">
              <w:rPr>
                <w:rFonts w:eastAsia="BiauKaiTC Regular"/>
                <w:color w:val="EE0000"/>
              </w:rPr>
              <w:t>「</w:t>
            </w:r>
            <w:r w:rsidR="0049458A" w:rsidRPr="00BB0B9D">
              <w:rPr>
                <w:rFonts w:eastAsia="BiauKaiTC Regular"/>
                <w:color w:val="EE0000"/>
              </w:rPr>
              <w:t>含羞草象徵一些因看起來『沒有價值』而被遺棄在角落裏的人或事物，但其實它們的價值只是沒有被人挖掘。」</w:t>
            </w:r>
          </w:p>
          <w:p w14:paraId="58A37F67" w14:textId="77777777" w:rsidR="00B53A1D" w:rsidRPr="00BB0B9D" w:rsidRDefault="00B53A1D" w:rsidP="009938D9">
            <w:pPr>
              <w:spacing w:line="276" w:lineRule="auto"/>
              <w:ind w:right="140"/>
              <w:jc w:val="both"/>
              <w:rPr>
                <w:rFonts w:eastAsia="BiauKaiTC Regular"/>
              </w:rPr>
            </w:pPr>
          </w:p>
          <w:p w14:paraId="34A2B9AB" w14:textId="77777777" w:rsidR="00B53A1D" w:rsidRPr="00BB0B9D" w:rsidRDefault="00B53A1D" w:rsidP="009938D9">
            <w:pPr>
              <w:spacing w:line="276" w:lineRule="auto"/>
              <w:ind w:right="140"/>
              <w:jc w:val="both"/>
              <w:rPr>
                <w:rFonts w:eastAsia="BiauKaiTC Regular"/>
              </w:rPr>
            </w:pPr>
          </w:p>
          <w:p w14:paraId="4713109D" w14:textId="3D6B9275" w:rsidR="00B92D84" w:rsidRPr="00BB0B9D" w:rsidRDefault="00B92D84" w:rsidP="009938D9">
            <w:pPr>
              <w:spacing w:after="240" w:line="276" w:lineRule="auto"/>
              <w:ind w:right="140"/>
              <w:jc w:val="both"/>
              <w:rPr>
                <w:rFonts w:eastAsia="BiauKaiTC Regular"/>
              </w:rPr>
            </w:pPr>
            <w:r w:rsidRPr="00BB0B9D">
              <w:rPr>
                <w:rFonts w:eastAsia="BiauKaiTC Regular"/>
              </w:rPr>
              <w:lastRenderedPageBreak/>
              <w:t>【</w:t>
            </w:r>
            <w:r w:rsidR="00B53A1D" w:rsidRPr="00BB0B9D">
              <w:rPr>
                <w:rFonts w:eastAsia="BiauKaiTC Regular"/>
              </w:rPr>
              <w:t>小</w:t>
            </w:r>
            <w:r w:rsidRPr="00BB0B9D">
              <w:rPr>
                <w:rFonts w:eastAsia="BiauKaiTC Regular"/>
              </w:rPr>
              <w:t>結】</w:t>
            </w:r>
          </w:p>
          <w:p w14:paraId="12264CF9" w14:textId="77777777" w:rsidR="00314E89" w:rsidRPr="00BB0B9D" w:rsidRDefault="0049458A" w:rsidP="009938D9">
            <w:pPr>
              <w:spacing w:after="240" w:line="276" w:lineRule="auto"/>
              <w:rPr>
                <w:rFonts w:eastAsia="BiauKaiTC Regular"/>
              </w:rPr>
            </w:pPr>
            <w:r w:rsidRPr="00BB0B9D">
              <w:rPr>
                <w:rFonts w:eastAsia="BiauKaiTC Regular"/>
              </w:rPr>
              <w:t>「作者用『城市邊緣掙扎求存』形容含羞草。表面是在寫植物，實際上是在反映自然生命在城市急速發展下被忽視的處境。</w:t>
            </w:r>
          </w:p>
          <w:p w14:paraId="458D3F5C" w14:textId="24BD5CEA" w:rsidR="0049458A" w:rsidRPr="00BB0B9D" w:rsidRDefault="0049458A" w:rsidP="009938D9">
            <w:pPr>
              <w:spacing w:after="240" w:line="276" w:lineRule="auto"/>
              <w:rPr>
                <w:rFonts w:eastAsia="BiauKaiTC Regular"/>
              </w:rPr>
            </w:pPr>
            <w:r w:rsidRPr="00BB0B9D">
              <w:rPr>
                <w:rFonts w:eastAsia="BiauKaiTC Regular"/>
              </w:rPr>
              <w:t>同時，它亦提醒我們：追求城市進步時，是否忘記與自然共存？在人生競逐中，我們是否也曾把自己的情感或自然的聲音放在邊緣？</w:t>
            </w:r>
          </w:p>
          <w:p w14:paraId="01824A6B" w14:textId="17B40DEB" w:rsidR="009938D9" w:rsidRPr="00BB0B9D" w:rsidRDefault="0049458A" w:rsidP="009938D9">
            <w:pPr>
              <w:spacing w:after="240" w:line="276" w:lineRule="auto"/>
              <w:jc w:val="both"/>
              <w:rPr>
                <w:rFonts w:eastAsia="BiauKaiTC Regular"/>
              </w:rPr>
            </w:pPr>
            <w:r w:rsidRPr="00BB0B9D">
              <w:rPr>
                <w:rFonts w:eastAsia="BiauKaiTC Regular"/>
              </w:rPr>
              <w:t>此段不僅描寫自然困境，更開始引導讀者思考</w:t>
            </w:r>
            <w:r w:rsidRPr="00BB0B9D">
              <w:rPr>
                <w:rFonts w:eastAsia="BiauKaiTC Regular"/>
              </w:rPr>
              <w:t>——</w:t>
            </w:r>
            <w:r w:rsidRPr="00BB0B9D">
              <w:rPr>
                <w:rFonts w:eastAsia="BiauKaiTC Regular"/>
              </w:rPr>
              <w:t>人與城市的關係、自然與生命的關係，是否也在發展之中被忽略了？這是文章情感由『自我內省』延伸至『社會反思』的重要轉折。」</w:t>
            </w:r>
          </w:p>
          <w:p w14:paraId="4C4F88E0" w14:textId="4275DA0E" w:rsidR="00314E89" w:rsidRPr="00BB0B9D" w:rsidRDefault="00D37B70">
            <w:pPr>
              <w:pStyle w:val="afd"/>
              <w:numPr>
                <w:ilvl w:val="0"/>
                <w:numId w:val="52"/>
              </w:numPr>
              <w:spacing w:line="276" w:lineRule="auto"/>
              <w:ind w:leftChars="0" w:right="140"/>
              <w:jc w:val="both"/>
              <w:rPr>
                <w:rFonts w:eastAsia="BiauKaiTC Regular"/>
                <w:color w:val="000000" w:themeColor="text1"/>
              </w:rPr>
            </w:pPr>
            <w:r w:rsidRPr="00BB0B9D">
              <w:rPr>
                <w:rFonts w:eastAsia="BiauKaiTC Regular"/>
                <w:color w:val="000000" w:themeColor="text1"/>
              </w:rPr>
              <w:t>教師向學生講解含羞草的描寫／聯想：</w:t>
            </w:r>
          </w:p>
          <w:p w14:paraId="7D6C109F" w14:textId="4715E199" w:rsidR="00D37B70" w:rsidRPr="00BB0B9D" w:rsidRDefault="0049458A" w:rsidP="00B53A1D">
            <w:pPr>
              <w:widowControl w:val="0"/>
              <w:spacing w:line="276" w:lineRule="auto"/>
              <w:ind w:left="360"/>
              <w:jc w:val="both"/>
              <w:rPr>
                <w:rFonts w:eastAsia="BiauKaiTC Regular"/>
                <w:color w:val="EE0000"/>
              </w:rPr>
            </w:pPr>
            <w:r w:rsidRPr="00BB0B9D">
              <w:rPr>
                <w:rFonts w:eastAsia="BiauKaiTC Regular"/>
                <w:color w:val="EE0000"/>
              </w:rPr>
              <w:t>含羞草在城市邊緣掙扎</w:t>
            </w:r>
            <w:r w:rsidRPr="00BB0B9D">
              <w:rPr>
                <w:rFonts w:eastAsia="BiauKaiTC Regular"/>
                <w:color w:val="EE0000"/>
              </w:rPr>
              <w:t>=</w:t>
            </w:r>
            <w:r w:rsidRPr="00BB0B9D">
              <w:rPr>
                <w:rFonts w:eastAsia="BiauKaiTC Regular"/>
                <w:color w:val="EE0000"/>
              </w:rPr>
              <w:t>自然生命在都市中掙扎求存</w:t>
            </w:r>
          </w:p>
          <w:p w14:paraId="66A9D137" w14:textId="77777777" w:rsidR="00A02846" w:rsidRPr="00BB0B9D" w:rsidRDefault="00A02846" w:rsidP="009938D9">
            <w:pPr>
              <w:widowControl w:val="0"/>
              <w:spacing w:line="276" w:lineRule="auto"/>
              <w:ind w:left="360"/>
              <w:jc w:val="both"/>
              <w:rPr>
                <w:rFonts w:eastAsia="BiauKaiTC Regular"/>
                <w:color w:val="000000" w:themeColor="text1"/>
              </w:rPr>
            </w:pPr>
          </w:p>
          <w:p w14:paraId="1C080893" w14:textId="3ED012B8" w:rsidR="009938D9" w:rsidRPr="00BB0B9D" w:rsidRDefault="009938D9">
            <w:pPr>
              <w:widowControl w:val="0"/>
              <w:numPr>
                <w:ilvl w:val="0"/>
                <w:numId w:val="30"/>
              </w:numPr>
              <w:spacing w:line="276" w:lineRule="auto"/>
              <w:jc w:val="both"/>
              <w:rPr>
                <w:rFonts w:eastAsia="BiauKaiTC Regular"/>
                <w:color w:val="000000" w:themeColor="text1"/>
                <w:highlight w:val="white"/>
              </w:rPr>
            </w:pPr>
            <w:r w:rsidRPr="00BB0B9D">
              <w:rPr>
                <w:rFonts w:eastAsia="BiauKaiTC Regular"/>
                <w:color w:val="000000" w:themeColor="text1"/>
                <w:highlight w:val="white"/>
              </w:rPr>
              <w:t>教師補充：</w:t>
            </w:r>
            <w:r w:rsidRPr="00BB0B9D">
              <w:rPr>
                <w:rFonts w:eastAsia="BiauKaiTC Regular"/>
              </w:rPr>
              <w:t>象徵／聯想</w:t>
            </w:r>
            <w:r w:rsidRPr="00BB0B9D">
              <w:rPr>
                <w:rFonts w:eastAsia="BiauKaiTC Regular"/>
                <w:color w:val="000000" w:themeColor="text1"/>
              </w:rPr>
              <w:t>所表達的意思</w:t>
            </w:r>
          </w:p>
          <w:p w14:paraId="674A2940" w14:textId="15380339" w:rsidR="009938D9" w:rsidRPr="00BB0B9D" w:rsidRDefault="0049458A" w:rsidP="0077512C">
            <w:pPr>
              <w:widowControl w:val="0"/>
              <w:spacing w:line="276" w:lineRule="auto"/>
              <w:ind w:left="360"/>
              <w:jc w:val="both"/>
              <w:rPr>
                <w:rFonts w:eastAsia="BiauKaiTC Regular"/>
                <w:color w:val="000000" w:themeColor="text1"/>
              </w:rPr>
            </w:pPr>
            <w:r w:rsidRPr="00BB0B9D">
              <w:rPr>
                <w:rFonts w:eastAsia="BiauKaiTC Regular"/>
                <w:color w:val="000000" w:themeColor="text1"/>
              </w:rPr>
              <w:t>含羞草「總是以野草姿態在城市邊緣掙扎求存」，象徵自然環境被忽視、被迫退到角落，只能勉強生存。</w:t>
            </w:r>
          </w:p>
          <w:p w14:paraId="1B6726A0" w14:textId="77777777" w:rsidR="00B53A1D" w:rsidRPr="00BB0B9D" w:rsidRDefault="00B53A1D" w:rsidP="0077512C">
            <w:pPr>
              <w:widowControl w:val="0"/>
              <w:spacing w:line="276" w:lineRule="auto"/>
              <w:ind w:left="360"/>
              <w:jc w:val="both"/>
              <w:rPr>
                <w:rFonts w:eastAsia="BiauKaiTC Regular"/>
                <w:color w:val="000000" w:themeColor="text1"/>
              </w:rPr>
            </w:pPr>
          </w:p>
          <w:p w14:paraId="685242BB" w14:textId="77777777" w:rsidR="009938D9" w:rsidRPr="00BB0B9D" w:rsidRDefault="009938D9">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lastRenderedPageBreak/>
              <w:t>教師補充：</w:t>
            </w:r>
            <w:r w:rsidR="0049458A" w:rsidRPr="00BB0B9D">
              <w:rPr>
                <w:rFonts w:eastAsia="BiauKaiTC Regular"/>
                <w:color w:val="000000" w:themeColor="text1"/>
              </w:rPr>
              <w:t>與文章主題的關係</w:t>
            </w:r>
          </w:p>
          <w:p w14:paraId="416E58F3" w14:textId="157C9AFB" w:rsidR="0049458A" w:rsidRPr="00BB0B9D" w:rsidRDefault="0049458A" w:rsidP="0077512C">
            <w:pPr>
              <w:widowControl w:val="0"/>
              <w:spacing w:line="276" w:lineRule="auto"/>
              <w:ind w:left="360"/>
              <w:jc w:val="both"/>
              <w:rPr>
                <w:rFonts w:eastAsia="BiauKaiTC Regular"/>
                <w:color w:val="000000" w:themeColor="text1"/>
              </w:rPr>
            </w:pPr>
            <w:r w:rsidRPr="00BB0B9D">
              <w:rPr>
                <w:rFonts w:eastAsia="BiauKaiTC Regular"/>
                <w:color w:val="000000" w:themeColor="text1"/>
              </w:rPr>
              <w:t>說明含羞草不只是植物，也象徵自然生命在城市發展下逐漸被排斥和遺棄；反映城市生活容易重視效率與發展，卻忽略自然生命的存在。</w:t>
            </w:r>
          </w:p>
          <w:p w14:paraId="41573A65" w14:textId="77777777" w:rsidR="0049458A" w:rsidRPr="00BB0B9D" w:rsidRDefault="0049458A" w:rsidP="0077512C">
            <w:pPr>
              <w:widowControl w:val="0"/>
              <w:spacing w:line="276" w:lineRule="auto"/>
              <w:jc w:val="both"/>
              <w:rPr>
                <w:rFonts w:eastAsia="BiauKaiTC Regular"/>
                <w:color w:val="FF0000"/>
              </w:rPr>
            </w:pPr>
          </w:p>
          <w:p w14:paraId="311C52E7" w14:textId="77777777" w:rsidR="00463DFE" w:rsidRPr="00BB0B9D" w:rsidRDefault="00857A51">
            <w:pPr>
              <w:pStyle w:val="afd"/>
              <w:numPr>
                <w:ilvl w:val="0"/>
                <w:numId w:val="49"/>
              </w:numPr>
              <w:spacing w:after="240" w:line="276" w:lineRule="auto"/>
              <w:ind w:leftChars="0"/>
              <w:jc w:val="both"/>
              <w:rPr>
                <w:rFonts w:eastAsia="BiauKaiTC Regular"/>
              </w:rPr>
            </w:pPr>
            <w:r w:rsidRPr="00BB0B9D">
              <w:rPr>
                <w:rFonts w:eastAsia="BiauKaiTC Regular"/>
              </w:rPr>
              <w:t>教師根據課文第</w:t>
            </w:r>
            <w:r w:rsidRPr="00BB0B9D">
              <w:rPr>
                <w:rFonts w:eastAsia="BiauKaiTC Regular"/>
                <w:color w:val="000000"/>
              </w:rPr>
              <w:t>四部分（第</w:t>
            </w:r>
            <w:r w:rsidRPr="00BB0B9D">
              <w:rPr>
                <w:rFonts w:eastAsia="BiauKaiTC Regular"/>
                <w:color w:val="000000"/>
              </w:rPr>
              <w:t>6</w:t>
            </w:r>
            <w:r w:rsidRPr="00BB0B9D">
              <w:rPr>
                <w:rFonts w:eastAsia="BiauKaiTC Regular"/>
                <w:color w:val="000000"/>
              </w:rPr>
              <w:t>段）向學生進行提問：</w:t>
            </w:r>
            <w:r w:rsidR="0049458A" w:rsidRPr="00BB0B9D">
              <w:rPr>
                <w:rFonts w:eastAsia="BiauKaiTC Regular"/>
              </w:rPr>
              <w:t>「文章中有兩句詩：</w:t>
            </w:r>
          </w:p>
          <w:p w14:paraId="0BE8F9B9" w14:textId="62CD188D" w:rsidR="00127EF7" w:rsidRPr="00BB0B9D" w:rsidRDefault="002C4E2D" w:rsidP="002C4E2D">
            <w:pPr>
              <w:pStyle w:val="afd"/>
              <w:spacing w:after="240"/>
              <w:ind w:leftChars="0"/>
              <w:jc w:val="both"/>
              <w:rPr>
                <w:rFonts w:eastAsia="BiauKaiTC Regular"/>
              </w:rPr>
            </w:pPr>
            <w:r w:rsidRPr="00BB0B9D">
              <w:rPr>
                <w:rFonts w:eastAsia="BiauKaiTC Regular"/>
              </w:rPr>
              <w:t>『</w:t>
            </w:r>
            <w:r w:rsidR="0049458A" w:rsidRPr="00BB0B9D">
              <w:rPr>
                <w:rFonts w:eastAsia="BiauKaiTC Regular"/>
              </w:rPr>
              <w:t>根都懸浮在山線以上</w:t>
            </w:r>
            <w:r w:rsidR="00463DFE" w:rsidRPr="00BB0B9D">
              <w:rPr>
                <w:rFonts w:eastAsia="BiauKaiTC Regular"/>
              </w:rPr>
              <w:t>/</w:t>
            </w:r>
            <w:r w:rsidR="0049458A" w:rsidRPr="00BB0B9D">
              <w:rPr>
                <w:rFonts w:eastAsia="BiauKaiTC Regular"/>
              </w:rPr>
              <w:t>你的身影也隨海浪遠去</w:t>
            </w:r>
            <w:r w:rsidRPr="00BB0B9D">
              <w:rPr>
                <w:rFonts w:eastAsia="BiauKaiTC Regular"/>
              </w:rPr>
              <w:t>』</w:t>
            </w:r>
          </w:p>
          <w:p w14:paraId="4AB95F76" w14:textId="6485B793" w:rsidR="00127EF7" w:rsidRPr="00BB0B9D" w:rsidRDefault="0049458A" w:rsidP="002C4E2D">
            <w:pPr>
              <w:pStyle w:val="afd"/>
              <w:ind w:leftChars="0"/>
              <w:jc w:val="both"/>
              <w:rPr>
                <w:rFonts w:eastAsia="BiauKaiTC Regular"/>
              </w:rPr>
            </w:pPr>
            <w:r w:rsidRPr="00BB0B9D">
              <w:rPr>
                <w:rFonts w:eastAsia="BiauKaiTC Regular"/>
              </w:rPr>
              <w:t>你認為作者通過詩句表達甚麼</w:t>
            </w:r>
            <w:r w:rsidR="00127EF7" w:rsidRPr="00BB0B9D">
              <w:rPr>
                <w:rFonts w:eastAsia="BiauKaiTC Regular"/>
              </w:rPr>
              <w:t>？</w:t>
            </w:r>
            <w:r w:rsidRPr="00BB0B9D">
              <w:rPr>
                <w:rFonts w:eastAsia="BiauKaiTC Regular"/>
              </w:rPr>
              <w:t>含羞草的『遠去』，代表了甚麼東西正在慢慢消失？」</w:t>
            </w:r>
          </w:p>
          <w:p w14:paraId="1E04E247" w14:textId="77777777" w:rsidR="00127EF7" w:rsidRPr="00BB0B9D" w:rsidRDefault="0049458A" w:rsidP="002C4E2D">
            <w:pPr>
              <w:pStyle w:val="afd"/>
              <w:ind w:leftChars="0"/>
              <w:jc w:val="both"/>
              <w:rPr>
                <w:rFonts w:eastAsia="BiauKaiTC Regular"/>
                <w:color w:val="EE0000"/>
              </w:rPr>
            </w:pPr>
            <w:r w:rsidRPr="00BB0B9D">
              <w:rPr>
                <w:rFonts w:eastAsia="BiauKaiTC Regular"/>
                <w:color w:val="EE0000"/>
              </w:rPr>
              <w:t>預期學生回答</w:t>
            </w:r>
            <w:r w:rsidR="00127EF7" w:rsidRPr="00BB0B9D">
              <w:rPr>
                <w:rFonts w:eastAsia="BiauKaiTC Regular"/>
                <w:color w:val="EE0000"/>
              </w:rPr>
              <w:t>：</w:t>
            </w:r>
            <w:r w:rsidRPr="00BB0B9D">
              <w:rPr>
                <w:rFonts w:eastAsia="BiauKaiTC Regular"/>
                <w:color w:val="EE0000"/>
              </w:rPr>
              <w:t>「代表含羞草的根抓不住土地，好像被迫離開自然。」</w:t>
            </w:r>
            <w:r w:rsidR="00127EF7" w:rsidRPr="00BB0B9D">
              <w:rPr>
                <w:rFonts w:eastAsia="BiauKaiTC Regular"/>
                <w:color w:val="EE0000"/>
              </w:rPr>
              <w:t>；</w:t>
            </w:r>
          </w:p>
          <w:p w14:paraId="1A8148A6" w14:textId="77777777" w:rsidR="00463DFE" w:rsidRPr="00BB0B9D" w:rsidRDefault="0049458A" w:rsidP="00463DFE">
            <w:pPr>
              <w:pStyle w:val="afd"/>
              <w:ind w:leftChars="0"/>
              <w:jc w:val="both"/>
              <w:rPr>
                <w:rFonts w:eastAsia="BiauKaiTC Regular"/>
                <w:color w:val="EE0000"/>
              </w:rPr>
            </w:pPr>
            <w:r w:rsidRPr="00BB0B9D">
              <w:rPr>
                <w:rFonts w:eastAsia="BiauKaiTC Regular"/>
                <w:color w:val="EE0000"/>
              </w:rPr>
              <w:t>「城市致力擴展和發展建築物，導致大自然無法生存。」</w:t>
            </w:r>
            <w:r w:rsidR="00127EF7" w:rsidRPr="00BB0B9D">
              <w:rPr>
                <w:rFonts w:eastAsia="BiauKaiTC Regular"/>
                <w:color w:val="EE0000"/>
              </w:rPr>
              <w:t>；</w:t>
            </w:r>
          </w:p>
          <w:p w14:paraId="42C4CFBA" w14:textId="104AA3F9" w:rsidR="00127EF7" w:rsidRPr="00BB0B9D" w:rsidRDefault="0049458A" w:rsidP="00463DFE">
            <w:pPr>
              <w:pStyle w:val="afd"/>
              <w:ind w:leftChars="0"/>
              <w:jc w:val="both"/>
              <w:rPr>
                <w:rFonts w:eastAsia="BiauKaiTC Regular"/>
                <w:color w:val="EE0000"/>
              </w:rPr>
            </w:pPr>
            <w:r w:rsidRPr="00BB0B9D">
              <w:rPr>
                <w:rFonts w:eastAsia="BiauKaiTC Regular"/>
                <w:color w:val="EE0000"/>
              </w:rPr>
              <w:t>「可能是作者童年的回憶在城市裏慢慢消失了。」</w:t>
            </w:r>
            <w:r w:rsidR="00127EF7" w:rsidRPr="00BB0B9D">
              <w:rPr>
                <w:rFonts w:eastAsia="BiauKaiTC Regular"/>
                <w:color w:val="EE0000"/>
              </w:rPr>
              <w:t>；</w:t>
            </w:r>
          </w:p>
          <w:p w14:paraId="1644A3F4" w14:textId="2DA35F2C" w:rsidR="0049458A" w:rsidRPr="00BB0B9D" w:rsidRDefault="0049458A" w:rsidP="00E74F56">
            <w:pPr>
              <w:pStyle w:val="afd"/>
              <w:ind w:leftChars="0"/>
              <w:jc w:val="both"/>
              <w:rPr>
                <w:rFonts w:eastAsia="BiauKaiTC Regular"/>
                <w:color w:val="EE0000"/>
              </w:rPr>
            </w:pPr>
            <w:r w:rsidRPr="00BB0B9D">
              <w:rPr>
                <w:rFonts w:eastAsia="BiauKaiTC Regular"/>
                <w:color w:val="EE0000"/>
              </w:rPr>
              <w:t>「人長大了，或城市變了，找不到以前兒時的感覺了。」</w:t>
            </w:r>
          </w:p>
          <w:p w14:paraId="723D45EE" w14:textId="77777777" w:rsidR="00B53A1D" w:rsidRPr="00BB0B9D" w:rsidRDefault="00B53A1D" w:rsidP="00E74F56">
            <w:pPr>
              <w:pStyle w:val="afd"/>
              <w:ind w:leftChars="0"/>
              <w:jc w:val="both"/>
              <w:rPr>
                <w:rFonts w:eastAsia="BiauKaiTC Regular"/>
                <w:color w:val="EE0000"/>
              </w:rPr>
            </w:pPr>
          </w:p>
          <w:p w14:paraId="27EDF8BF" w14:textId="77777777" w:rsidR="00E74F56" w:rsidRPr="00BB0B9D" w:rsidRDefault="00E74F56">
            <w:pPr>
              <w:pStyle w:val="afd"/>
              <w:numPr>
                <w:ilvl w:val="0"/>
                <w:numId w:val="49"/>
              </w:numPr>
              <w:ind w:leftChars="0"/>
              <w:jc w:val="both"/>
              <w:rPr>
                <w:rFonts w:eastAsia="BiauKaiTC Regular"/>
              </w:rPr>
            </w:pPr>
            <w:r w:rsidRPr="00BB0B9D">
              <w:rPr>
                <w:rFonts w:eastAsia="BiauKaiTC Regular"/>
                <w:color w:val="000000"/>
              </w:rPr>
              <w:t>教師追問：</w:t>
            </w:r>
            <w:r w:rsidR="0049458A" w:rsidRPr="00BB0B9D">
              <w:rPr>
                <w:rFonts w:eastAsia="BiauKaiTC Regular"/>
              </w:rPr>
              <w:t>「如果『根』也開始懸浮，那代表它已經不能紮根。你覺得，作者是否也在說</w:t>
            </w:r>
            <w:r w:rsidR="0049458A" w:rsidRPr="00BB0B9D">
              <w:rPr>
                <w:rFonts w:eastAsia="BiauKaiTC Regular"/>
              </w:rPr>
              <w:t>——</w:t>
            </w:r>
            <w:r w:rsidR="0049458A" w:rsidRPr="00BB0B9D">
              <w:rPr>
                <w:rFonts w:eastAsia="BiauKaiTC Regular"/>
              </w:rPr>
              <w:t>城市人與自然、土地，甚至與自己之間的連結都開始變弱？那麼，詩中『你的身影也隨海浪遠去』，除了指含羞草，你認為還可能指誰？」</w:t>
            </w:r>
          </w:p>
          <w:p w14:paraId="6C728E5D" w14:textId="77777777" w:rsidR="00F9312D" w:rsidRPr="00BB0B9D" w:rsidRDefault="0049458A" w:rsidP="00E74F56">
            <w:pPr>
              <w:pStyle w:val="afd"/>
              <w:ind w:leftChars="0"/>
              <w:jc w:val="both"/>
              <w:rPr>
                <w:rFonts w:eastAsia="BiauKaiTC Regular"/>
                <w:color w:val="EE0000"/>
              </w:rPr>
            </w:pPr>
            <w:r w:rsidRPr="00BB0B9D">
              <w:rPr>
                <w:rFonts w:eastAsia="BiauKaiTC Regular"/>
                <w:color w:val="EE0000"/>
              </w:rPr>
              <w:lastRenderedPageBreak/>
              <w:t>預期學生回答</w:t>
            </w:r>
            <w:r w:rsidR="00E74F56" w:rsidRPr="00BB0B9D">
              <w:rPr>
                <w:rFonts w:eastAsia="BiauKaiTC Regular"/>
                <w:color w:val="EE0000"/>
              </w:rPr>
              <w:t>：</w:t>
            </w:r>
            <w:r w:rsidRPr="00BB0B9D">
              <w:rPr>
                <w:rFonts w:eastAsia="BiauKaiTC Regular"/>
                <w:color w:val="EE0000"/>
              </w:rPr>
              <w:t>「可能指他童年的自己。」</w:t>
            </w:r>
            <w:r w:rsidR="00E74F56" w:rsidRPr="00BB0B9D">
              <w:rPr>
                <w:rFonts w:eastAsia="BiauKaiTC Regular"/>
                <w:color w:val="EE0000"/>
              </w:rPr>
              <w:t>；</w:t>
            </w:r>
          </w:p>
          <w:p w14:paraId="08DC76ED" w14:textId="77777777" w:rsidR="00F9312D" w:rsidRPr="00BB0B9D" w:rsidRDefault="0049458A" w:rsidP="00F9312D">
            <w:pPr>
              <w:pStyle w:val="afd"/>
              <w:ind w:leftChars="0"/>
              <w:jc w:val="both"/>
              <w:rPr>
                <w:rFonts w:eastAsia="BiauKaiTC Regular"/>
                <w:color w:val="EE0000"/>
              </w:rPr>
            </w:pPr>
            <w:r w:rsidRPr="00BB0B9D">
              <w:rPr>
                <w:rFonts w:eastAsia="BiauKaiTC Regular"/>
                <w:color w:val="EE0000"/>
              </w:rPr>
              <w:t>「也可能是指那些自然的回憶。」</w:t>
            </w:r>
            <w:r w:rsidR="00F9312D" w:rsidRPr="00BB0B9D">
              <w:rPr>
                <w:rFonts w:eastAsia="BiauKaiTC Regular"/>
                <w:color w:val="EE0000"/>
              </w:rPr>
              <w:t>；</w:t>
            </w:r>
          </w:p>
          <w:p w14:paraId="60B83841" w14:textId="24525673" w:rsidR="0049458A" w:rsidRPr="00BB0B9D" w:rsidRDefault="0049458A" w:rsidP="00F9312D">
            <w:pPr>
              <w:pStyle w:val="afd"/>
              <w:ind w:leftChars="0"/>
              <w:jc w:val="both"/>
              <w:rPr>
                <w:rFonts w:eastAsia="BiauKaiTC Regular"/>
                <w:color w:val="EE0000"/>
              </w:rPr>
            </w:pPr>
            <w:r w:rsidRPr="00BB0B9D">
              <w:rPr>
                <w:rFonts w:eastAsia="BiauKaiTC Regular"/>
                <w:color w:val="EE0000"/>
              </w:rPr>
              <w:t>「指人對土地的感情被時代洪流或者城市的急速發展沖走了。」</w:t>
            </w:r>
          </w:p>
          <w:p w14:paraId="04DBCCD3" w14:textId="77777777" w:rsidR="00F9312D" w:rsidRPr="00BB0B9D" w:rsidRDefault="00F9312D" w:rsidP="0077512C">
            <w:pPr>
              <w:spacing w:line="276" w:lineRule="auto"/>
              <w:jc w:val="both"/>
              <w:rPr>
                <w:rFonts w:eastAsia="BiauKaiTC Regular"/>
                <w:color w:val="EE0000"/>
              </w:rPr>
            </w:pPr>
          </w:p>
          <w:p w14:paraId="675F0299" w14:textId="58A0D3CD" w:rsidR="00F9312D" w:rsidRPr="00BB0B9D" w:rsidRDefault="00F9312D" w:rsidP="0077512C">
            <w:pPr>
              <w:spacing w:line="276" w:lineRule="auto"/>
              <w:ind w:right="140"/>
              <w:jc w:val="both"/>
              <w:rPr>
                <w:rFonts w:eastAsia="BiauKaiTC Regular"/>
              </w:rPr>
            </w:pPr>
            <w:r w:rsidRPr="00BB0B9D">
              <w:rPr>
                <w:rFonts w:eastAsia="BiauKaiTC Regular"/>
              </w:rPr>
              <w:t>【小結】</w:t>
            </w:r>
          </w:p>
          <w:p w14:paraId="1813E28D" w14:textId="6DD6F589" w:rsidR="0049458A" w:rsidRPr="00BB0B9D" w:rsidRDefault="0049458A" w:rsidP="0077512C">
            <w:pPr>
              <w:spacing w:line="276" w:lineRule="auto"/>
              <w:ind w:right="140"/>
              <w:jc w:val="both"/>
              <w:rPr>
                <w:rFonts w:eastAsia="BiauKaiTC Regular"/>
              </w:rPr>
            </w:pPr>
            <w:r w:rsidRPr="00BB0B9D">
              <w:rPr>
                <w:rFonts w:eastAsia="BiauKaiTC Regular"/>
              </w:rPr>
              <w:t>「這段詩句沒有直接說『自然被城市發展掩蓋』，而是透過畫面來呈現。例如：山線以上的根</w:t>
            </w:r>
            <w:r w:rsidRPr="00BB0B9D">
              <w:rPr>
                <w:rFonts w:eastAsia="BiauKaiTC Regular"/>
              </w:rPr>
              <w:t xml:space="preserve"> → </w:t>
            </w:r>
            <w:r w:rsidRPr="00BB0B9D">
              <w:rPr>
                <w:rFonts w:eastAsia="BiauKaiTC Regular"/>
              </w:rPr>
              <w:t>無法扎根於土，象徵自然被擠壓到只能懸浮，失去依靠。</w:t>
            </w:r>
            <w:r w:rsidRPr="00BB0B9D">
              <w:rPr>
                <w:rFonts w:eastAsia="BiauKaiTC Regular"/>
              </w:rPr>
              <w:br/>
            </w:r>
            <w:r w:rsidRPr="00BB0B9D">
              <w:rPr>
                <w:rFonts w:eastAsia="BiauKaiTC Regular"/>
              </w:rPr>
              <w:t>身影遠去</w:t>
            </w:r>
            <w:r w:rsidRPr="00BB0B9D">
              <w:rPr>
                <w:rFonts w:eastAsia="BiauKaiTC Regular"/>
              </w:rPr>
              <w:t xml:space="preserve"> → </w:t>
            </w:r>
            <w:r w:rsidRPr="00BB0B9D">
              <w:rPr>
                <w:rFonts w:eastAsia="BiauKaiTC Regular"/>
              </w:rPr>
              <w:t>連那份童年的記憶、與自然相處的時光，也隨城市的變遷漸漸消失了。</w:t>
            </w:r>
          </w:p>
          <w:p w14:paraId="68DF1A2E" w14:textId="77777777" w:rsidR="00977027" w:rsidRPr="00BB0B9D" w:rsidRDefault="0049458A" w:rsidP="0077512C">
            <w:pPr>
              <w:spacing w:before="240" w:line="276" w:lineRule="auto"/>
              <w:rPr>
                <w:rFonts w:eastAsia="BiauKaiTC Regular"/>
              </w:rPr>
            </w:pPr>
            <w:r w:rsidRPr="00BB0B9D">
              <w:rPr>
                <w:rFonts w:eastAsia="BiauKaiTC Regular"/>
              </w:rPr>
              <w:t>作者從含羞草消失的景象，延伸到對社會的反思</w:t>
            </w:r>
            <w:r w:rsidRPr="00BB0B9D">
              <w:rPr>
                <w:rFonts w:eastAsia="BiauKaiTC Regular"/>
              </w:rPr>
              <w:t>——</w:t>
            </w:r>
            <w:r w:rsidRPr="00BB0B9D">
              <w:rPr>
                <w:rFonts w:eastAsia="BiauKaiTC Regular"/>
              </w:rPr>
              <w:t>城市不斷向上建高樓，但人與土地的關係卻『向下斷開』。城市生活節奏加快，人與自然、土地及自身感受的連結也可能逐漸變弱。</w:t>
            </w:r>
          </w:p>
          <w:p w14:paraId="30854D82" w14:textId="50A8700A" w:rsidR="0049458A" w:rsidRPr="00BB0B9D" w:rsidRDefault="0049458A" w:rsidP="0077512C">
            <w:pPr>
              <w:spacing w:before="240" w:line="276" w:lineRule="auto"/>
              <w:rPr>
                <w:rFonts w:eastAsia="BiauKaiTC Regular"/>
              </w:rPr>
            </w:pPr>
            <w:r w:rsidRPr="00BB0B9D">
              <w:rPr>
                <w:rFonts w:eastAsia="BiauKaiTC Regular"/>
              </w:rPr>
              <w:t>這一段描寫，讓文章情感從『個人』到『信仰』，再進一步推進到</w:t>
            </w:r>
            <w:r w:rsidRPr="00BB0B9D">
              <w:rPr>
                <w:rFonts w:eastAsia="BiauKaiTC Regular"/>
              </w:rPr>
              <w:t xml:space="preserve"> </w:t>
            </w:r>
            <w:r w:rsidRPr="00BB0B9D">
              <w:rPr>
                <w:rFonts w:eastAsia="BiauKaiTC Regular"/>
              </w:rPr>
              <w:t>『社會觀察與城市生活反思』，是一個重要的轉折。」</w:t>
            </w:r>
          </w:p>
          <w:p w14:paraId="7E6C7A46" w14:textId="77777777" w:rsidR="0077512C" w:rsidRPr="00BB0B9D" w:rsidRDefault="0077512C" w:rsidP="0077512C">
            <w:pPr>
              <w:spacing w:before="240" w:line="276" w:lineRule="auto"/>
              <w:rPr>
                <w:rFonts w:eastAsia="BiauKaiTC Regular"/>
              </w:rPr>
            </w:pPr>
          </w:p>
          <w:p w14:paraId="7C331482" w14:textId="77777777" w:rsidR="00384F37" w:rsidRPr="00BB0B9D" w:rsidRDefault="00D37B70">
            <w:pPr>
              <w:pStyle w:val="afd"/>
              <w:numPr>
                <w:ilvl w:val="0"/>
                <w:numId w:val="49"/>
              </w:numPr>
              <w:ind w:leftChars="0" w:right="140"/>
              <w:jc w:val="both"/>
              <w:rPr>
                <w:rFonts w:eastAsia="BiauKaiTC Regular"/>
                <w:color w:val="000000" w:themeColor="text1"/>
              </w:rPr>
            </w:pPr>
            <w:r w:rsidRPr="00BB0B9D">
              <w:rPr>
                <w:rFonts w:eastAsia="BiauKaiTC Regular"/>
                <w:color w:val="000000" w:themeColor="text1"/>
              </w:rPr>
              <w:t>教師向學生講解含羞草的描寫／聯想：</w:t>
            </w:r>
          </w:p>
          <w:p w14:paraId="4CC45F41" w14:textId="100D7D4C" w:rsidR="0077512C" w:rsidRPr="00BB0B9D" w:rsidRDefault="0049458A" w:rsidP="00B53A1D">
            <w:pPr>
              <w:pStyle w:val="afd"/>
              <w:spacing w:line="276" w:lineRule="auto"/>
              <w:ind w:leftChars="0" w:right="140"/>
              <w:jc w:val="both"/>
              <w:rPr>
                <w:rFonts w:eastAsia="BiauKaiTC Regular"/>
                <w:color w:val="EE0000"/>
              </w:rPr>
            </w:pPr>
            <w:r w:rsidRPr="00BB0B9D">
              <w:rPr>
                <w:rFonts w:eastAsia="BiauKaiTC Regular"/>
                <w:color w:val="EE0000"/>
              </w:rPr>
              <w:t>含羞草遠去</w:t>
            </w:r>
            <w:r w:rsidRPr="00BB0B9D">
              <w:rPr>
                <w:rFonts w:eastAsia="BiauKaiTC Regular"/>
                <w:color w:val="EE0000"/>
              </w:rPr>
              <w:t>=</w:t>
            </w:r>
            <w:r w:rsidRPr="00BB0B9D">
              <w:rPr>
                <w:rFonts w:eastAsia="BiauKaiTC Regular"/>
                <w:color w:val="EE0000"/>
              </w:rPr>
              <w:t>自然和童年記憶逐漸被城市發展慢慢掩蓋</w:t>
            </w:r>
          </w:p>
          <w:p w14:paraId="23EC7A61" w14:textId="25F44A59" w:rsidR="0049458A" w:rsidRPr="00BB0B9D" w:rsidRDefault="00D561D2">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lastRenderedPageBreak/>
              <w:t>教師補充：</w:t>
            </w:r>
            <w:r w:rsidR="0049458A" w:rsidRPr="00BB0B9D">
              <w:rPr>
                <w:rFonts w:eastAsia="BiauKaiTC Regular"/>
                <w:color w:val="000000" w:themeColor="text1"/>
              </w:rPr>
              <w:t>象徵／聯想所表達的意思</w:t>
            </w:r>
          </w:p>
          <w:p w14:paraId="2C219A1F" w14:textId="51483F84" w:rsidR="00D561D2" w:rsidRPr="00BB0B9D" w:rsidRDefault="0049458A" w:rsidP="0077512C">
            <w:pPr>
              <w:widowControl w:val="0"/>
              <w:spacing w:line="276" w:lineRule="auto"/>
              <w:jc w:val="both"/>
              <w:rPr>
                <w:rFonts w:eastAsia="BiauKaiTC Regular"/>
                <w:color w:val="000000" w:themeColor="text1"/>
              </w:rPr>
            </w:pPr>
            <w:r w:rsidRPr="00BB0B9D">
              <w:rPr>
                <w:rFonts w:eastAsia="BiauKaiTC Regular"/>
                <w:color w:val="000000" w:themeColor="text1"/>
              </w:rPr>
              <w:t>詩中「根都懸浮在山線以上」「你的身影也隨海浪遠去」描寫城市人與土地、自然、甚至與自己的連結逐漸消失。</w:t>
            </w:r>
          </w:p>
          <w:p w14:paraId="79BD53AB" w14:textId="77777777" w:rsidR="0077512C" w:rsidRPr="00BB0B9D" w:rsidRDefault="0077512C" w:rsidP="0077512C">
            <w:pPr>
              <w:widowControl w:val="0"/>
              <w:spacing w:line="276" w:lineRule="auto"/>
              <w:jc w:val="both"/>
              <w:rPr>
                <w:rFonts w:eastAsia="BiauKaiTC Regular"/>
                <w:color w:val="000000" w:themeColor="text1"/>
              </w:rPr>
            </w:pPr>
          </w:p>
          <w:p w14:paraId="2FABBC7A" w14:textId="604EEDD3" w:rsidR="0049458A" w:rsidRPr="00BB0B9D" w:rsidRDefault="00D561D2">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t>教師補充：</w:t>
            </w:r>
            <w:r w:rsidR="0049458A" w:rsidRPr="00BB0B9D">
              <w:rPr>
                <w:rFonts w:eastAsia="BiauKaiTC Regular"/>
              </w:rPr>
              <w:t>與文章主題的關係</w:t>
            </w:r>
          </w:p>
          <w:p w14:paraId="6A6A531C" w14:textId="6B5EE5FB" w:rsidR="0049458A" w:rsidRPr="00BB0B9D" w:rsidRDefault="0049458A" w:rsidP="0077512C">
            <w:pPr>
              <w:widowControl w:val="0"/>
              <w:spacing w:line="276" w:lineRule="auto"/>
              <w:jc w:val="both"/>
              <w:rPr>
                <w:rFonts w:eastAsia="BiauKaiTC Regular"/>
                <w:color w:val="000000" w:themeColor="text1"/>
              </w:rPr>
            </w:pPr>
            <w:r w:rsidRPr="00BB0B9D">
              <w:rPr>
                <w:rFonts w:eastAsia="BiauKaiTC Regular"/>
                <w:color w:val="000000" w:themeColor="text1"/>
              </w:rPr>
              <w:t>指出作者從「含羞草消失」，反思城市人對自然和情感的疏離；全文情感按童年</w:t>
            </w:r>
            <w:r w:rsidRPr="00BB0B9D">
              <w:rPr>
                <w:rFonts w:eastAsia="BiauKaiTC Regular"/>
                <w:color w:val="000000" w:themeColor="text1"/>
              </w:rPr>
              <w:t xml:space="preserve"> → </w:t>
            </w:r>
            <w:r w:rsidRPr="00BB0B9D">
              <w:rPr>
                <w:rFonts w:eastAsia="BiauKaiTC Regular"/>
                <w:color w:val="000000" w:themeColor="text1"/>
              </w:rPr>
              <w:t>自省</w:t>
            </w:r>
            <w:r w:rsidRPr="00BB0B9D">
              <w:rPr>
                <w:rFonts w:eastAsia="BiauKaiTC Regular"/>
                <w:color w:val="000000" w:themeColor="text1"/>
              </w:rPr>
              <w:t xml:space="preserve"> →</w:t>
            </w:r>
            <w:r w:rsidRPr="00BB0B9D">
              <w:rPr>
                <w:rFonts w:eastAsia="BiauKaiTC Regular"/>
                <w:color w:val="000000" w:themeColor="text1"/>
              </w:rPr>
              <w:t>社會觀察／城市生活反思，以上三個主題逐漸深化。文章先寫童年時與含羞草相處的回憶，其後反思自己成長中產生羞愧情緒之原因，最後思考城市化下人與自然、土地及童年記憶之間的</w:t>
            </w:r>
            <w:r w:rsidR="00E07084" w:rsidRPr="00BB0B9D">
              <w:rPr>
                <w:rFonts w:eastAsia="BiauKaiTC Regular"/>
                <w:color w:val="000000" w:themeColor="text1"/>
              </w:rPr>
              <w:t>疏離</w:t>
            </w:r>
            <w:r w:rsidRPr="00BB0B9D">
              <w:rPr>
                <w:rFonts w:eastAsia="BiauKaiTC Regular"/>
                <w:color w:val="000000" w:themeColor="text1"/>
              </w:rPr>
              <w:t>，情感層層加深。</w:t>
            </w:r>
          </w:p>
          <w:p w14:paraId="0C033B42" w14:textId="77777777" w:rsidR="0049458A" w:rsidRPr="00BB0B9D" w:rsidRDefault="0049458A" w:rsidP="0049458A">
            <w:pPr>
              <w:widowControl w:val="0"/>
              <w:jc w:val="both"/>
              <w:rPr>
                <w:rFonts w:eastAsia="BiauKaiTC Regular"/>
                <w:color w:val="FF0000"/>
              </w:rPr>
            </w:pPr>
          </w:p>
          <w:p w14:paraId="217F5134" w14:textId="68966817" w:rsidR="0049458A" w:rsidRPr="00BB0B9D" w:rsidRDefault="00D37E22" w:rsidP="00D37E22">
            <w:pPr>
              <w:widowControl w:val="0"/>
              <w:ind w:left="34"/>
              <w:jc w:val="both"/>
              <w:rPr>
                <w:rFonts w:eastAsia="BiauKaiTC Regular"/>
                <w:u w:val="single"/>
              </w:rPr>
            </w:pPr>
            <w:r w:rsidRPr="00BB0B9D">
              <w:rPr>
                <w:rFonts w:eastAsia="BiauKaiTC Regular"/>
                <w:u w:val="single"/>
              </w:rPr>
              <w:t>第五部分（第</w:t>
            </w:r>
            <w:r w:rsidRPr="00BB0B9D">
              <w:rPr>
                <w:rFonts w:eastAsia="BiauKaiTC Regular"/>
                <w:u w:val="single"/>
              </w:rPr>
              <w:t>8</w:t>
            </w:r>
            <w:r w:rsidRPr="00BB0B9D">
              <w:rPr>
                <w:rFonts w:eastAsia="BiauKaiTC Regular"/>
                <w:u w:val="single"/>
              </w:rPr>
              <w:t>段）</w:t>
            </w:r>
          </w:p>
          <w:p w14:paraId="28DEABFC" w14:textId="77777777" w:rsidR="00D37E22" w:rsidRPr="00BB0B9D" w:rsidRDefault="00D37E22">
            <w:pPr>
              <w:pStyle w:val="afd"/>
              <w:numPr>
                <w:ilvl w:val="0"/>
                <w:numId w:val="54"/>
              </w:numPr>
              <w:ind w:leftChars="0"/>
              <w:jc w:val="both"/>
              <w:rPr>
                <w:rFonts w:eastAsia="BiauKaiTC Regular"/>
              </w:rPr>
            </w:pPr>
            <w:r w:rsidRPr="00BB0B9D">
              <w:rPr>
                <w:rFonts w:eastAsia="BiauKaiTC Regular"/>
              </w:rPr>
              <w:t>教師根據課文第</w:t>
            </w:r>
            <w:r w:rsidRPr="00BB0B9D">
              <w:rPr>
                <w:rFonts w:eastAsia="BiauKaiTC Regular"/>
                <w:color w:val="000000"/>
              </w:rPr>
              <w:t>五部分（第</w:t>
            </w:r>
            <w:r w:rsidRPr="00BB0B9D">
              <w:rPr>
                <w:rFonts w:eastAsia="BiauKaiTC Regular"/>
                <w:color w:val="000000"/>
              </w:rPr>
              <w:t>8</w:t>
            </w:r>
            <w:r w:rsidRPr="00BB0B9D">
              <w:rPr>
                <w:rFonts w:eastAsia="BiauKaiTC Regular"/>
                <w:color w:val="000000"/>
              </w:rPr>
              <w:t>段）向學生進行提問：</w:t>
            </w:r>
            <w:r w:rsidR="0049458A" w:rsidRPr="00BB0B9D">
              <w:rPr>
                <w:rFonts w:eastAsia="BiauKaiTC Regular"/>
              </w:rPr>
              <w:t>「在這一段，作者提到自己以為澆多些水是照顧含羞草，但反而令它死亡。你認為，他為甚麼要寫這件事？這件事表面是植物的死亡，背後可能想表達甚麼？」</w:t>
            </w:r>
          </w:p>
          <w:p w14:paraId="16CE6E91" w14:textId="1691311D" w:rsidR="0049458A" w:rsidRPr="00BB0B9D" w:rsidRDefault="0049458A" w:rsidP="00D37E22">
            <w:pPr>
              <w:pStyle w:val="afd"/>
              <w:ind w:leftChars="0"/>
              <w:jc w:val="both"/>
              <w:rPr>
                <w:rFonts w:eastAsia="BiauKaiTC Regular"/>
                <w:color w:val="FF0000"/>
              </w:rPr>
            </w:pPr>
            <w:r w:rsidRPr="00BB0B9D">
              <w:rPr>
                <w:rFonts w:eastAsia="BiauKaiTC Regular"/>
                <w:color w:val="EE0000"/>
              </w:rPr>
              <w:t>預期學生回答</w:t>
            </w:r>
            <w:r w:rsidR="00D37E22" w:rsidRPr="00BB0B9D">
              <w:rPr>
                <w:rFonts w:eastAsia="BiauKaiTC Regular"/>
                <w:color w:val="EE0000"/>
              </w:rPr>
              <w:t>：</w:t>
            </w:r>
            <w:r w:rsidRPr="00BB0B9D">
              <w:rPr>
                <w:rFonts w:eastAsia="BiauKaiTC Regular"/>
                <w:color w:val="EE0000"/>
              </w:rPr>
              <w:t>「人以為自己在幫忙，反而弄巧成拙。」</w:t>
            </w:r>
            <w:r w:rsidR="00D37E22" w:rsidRPr="00BB0B9D">
              <w:rPr>
                <w:rFonts w:eastAsia="BiauKaiTC Regular"/>
                <w:color w:val="EE0000"/>
              </w:rPr>
              <w:t>；</w:t>
            </w:r>
            <w:r w:rsidRPr="00BB0B9D">
              <w:rPr>
                <w:rFonts w:eastAsia="BiauKaiTC Regular"/>
                <w:color w:val="EE0000"/>
              </w:rPr>
              <w:t>「有時候『好心』不一定能助人。</w:t>
            </w:r>
            <w:r w:rsidRPr="00BB0B9D">
              <w:rPr>
                <w:rFonts w:eastAsia="BiauKaiTC Regular"/>
                <w:color w:val="FF0000"/>
              </w:rPr>
              <w:t>」</w:t>
            </w:r>
          </w:p>
          <w:p w14:paraId="43B1AF56" w14:textId="77777777" w:rsidR="00D36ADE" w:rsidRPr="00BB0B9D" w:rsidRDefault="00D36ADE" w:rsidP="00D37E22">
            <w:pPr>
              <w:pStyle w:val="afd"/>
              <w:ind w:leftChars="0"/>
              <w:jc w:val="both"/>
              <w:rPr>
                <w:rFonts w:eastAsia="BiauKaiTC Regular"/>
              </w:rPr>
            </w:pPr>
          </w:p>
          <w:p w14:paraId="743B5897" w14:textId="77777777" w:rsidR="00D36ADE" w:rsidRPr="00BB0B9D" w:rsidRDefault="0049458A">
            <w:pPr>
              <w:pStyle w:val="30"/>
              <w:keepNext w:val="0"/>
              <w:keepLines w:val="0"/>
              <w:numPr>
                <w:ilvl w:val="0"/>
                <w:numId w:val="54"/>
              </w:numPr>
              <w:spacing w:before="0" w:after="0"/>
              <w:jc w:val="both"/>
              <w:rPr>
                <w:rFonts w:eastAsia="BiauKaiTC Regular"/>
                <w:color w:val="000000" w:themeColor="text1"/>
                <w:sz w:val="24"/>
                <w:szCs w:val="24"/>
              </w:rPr>
            </w:pPr>
            <w:r w:rsidRPr="00BB0B9D">
              <w:rPr>
                <w:rFonts w:eastAsia="BiauKaiTC Regular"/>
                <w:color w:val="000000" w:themeColor="text1"/>
                <w:sz w:val="24"/>
                <w:szCs w:val="24"/>
              </w:rPr>
              <w:t>教師追問</w:t>
            </w:r>
            <w:r w:rsidR="00D36ADE" w:rsidRPr="00BB0B9D">
              <w:rPr>
                <w:rFonts w:eastAsia="BiauKaiTC Regular"/>
                <w:color w:val="000000" w:themeColor="text1"/>
                <w:sz w:val="24"/>
                <w:szCs w:val="24"/>
              </w:rPr>
              <w:t>：</w:t>
            </w:r>
            <w:r w:rsidRPr="00BB0B9D">
              <w:rPr>
                <w:rFonts w:eastAsia="BiauKaiTC Regular"/>
                <w:color w:val="000000" w:themeColor="text1"/>
                <w:sz w:val="24"/>
                <w:szCs w:val="24"/>
              </w:rPr>
              <w:t>「那麼，你覺得作者有沒有惡意？如果他是出於關心，為甚麼反而造</w:t>
            </w:r>
            <w:r w:rsidR="00D36ADE" w:rsidRPr="00BB0B9D">
              <w:rPr>
                <w:rFonts w:eastAsia="BiauKaiTC Regular"/>
                <w:color w:val="000000" w:themeColor="text1"/>
                <w:sz w:val="24"/>
                <w:szCs w:val="24"/>
              </w:rPr>
              <w:t>成</w:t>
            </w:r>
            <w:r w:rsidRPr="00BB0B9D">
              <w:rPr>
                <w:rFonts w:eastAsia="BiauKaiTC Regular"/>
                <w:color w:val="000000" w:themeColor="text1"/>
                <w:sz w:val="24"/>
                <w:szCs w:val="24"/>
              </w:rPr>
              <w:t>傷害？這種情</w:t>
            </w:r>
            <w:r w:rsidRPr="00BB0B9D">
              <w:rPr>
                <w:rFonts w:eastAsia="BiauKaiTC Regular"/>
                <w:color w:val="000000" w:themeColor="text1"/>
                <w:sz w:val="24"/>
                <w:szCs w:val="24"/>
              </w:rPr>
              <w:lastRenderedPageBreak/>
              <w:t>況只會發生在植物身上嗎？還是在人際關係中也可能出現？」</w:t>
            </w:r>
          </w:p>
          <w:p w14:paraId="0C5F7882" w14:textId="77777777" w:rsidR="00D36ADE" w:rsidRPr="00BB0B9D" w:rsidRDefault="0049458A" w:rsidP="00D36ADE">
            <w:pPr>
              <w:pStyle w:val="30"/>
              <w:keepNext w:val="0"/>
              <w:keepLines w:val="0"/>
              <w:spacing w:before="0" w:after="0"/>
              <w:ind w:left="480"/>
              <w:jc w:val="both"/>
              <w:rPr>
                <w:rFonts w:eastAsia="BiauKaiTC Regular"/>
                <w:color w:val="EE0000"/>
                <w:sz w:val="24"/>
                <w:szCs w:val="24"/>
              </w:rPr>
            </w:pPr>
            <w:r w:rsidRPr="00BB0B9D">
              <w:rPr>
                <w:rFonts w:eastAsia="BiauKaiTC Regular"/>
                <w:color w:val="EE0000"/>
                <w:sz w:val="24"/>
                <w:szCs w:val="24"/>
              </w:rPr>
              <w:t>預期學生回答：「他是好心，但不了解含羞草的特性。」</w:t>
            </w:r>
            <w:r w:rsidR="00D36ADE" w:rsidRPr="00BB0B9D">
              <w:rPr>
                <w:rFonts w:eastAsia="BiauKaiTC Regular"/>
                <w:color w:val="EE0000"/>
                <w:sz w:val="24"/>
                <w:szCs w:val="24"/>
              </w:rPr>
              <w:t>；</w:t>
            </w:r>
          </w:p>
          <w:p w14:paraId="33D11A70" w14:textId="77777777" w:rsidR="00D36ADE" w:rsidRPr="00BB0B9D" w:rsidRDefault="0049458A" w:rsidP="00D36ADE">
            <w:pPr>
              <w:pStyle w:val="30"/>
              <w:keepNext w:val="0"/>
              <w:keepLines w:val="0"/>
              <w:spacing w:before="0" w:after="0"/>
              <w:ind w:left="480"/>
              <w:jc w:val="both"/>
              <w:rPr>
                <w:rFonts w:eastAsia="BiauKaiTC Regular"/>
                <w:color w:val="EE0000"/>
                <w:sz w:val="24"/>
                <w:szCs w:val="24"/>
              </w:rPr>
            </w:pPr>
            <w:r w:rsidRPr="00BB0B9D">
              <w:rPr>
                <w:rFonts w:eastAsia="BiauKaiTC Regular"/>
                <w:color w:val="EE0000"/>
                <w:sz w:val="24"/>
                <w:szCs w:val="24"/>
              </w:rPr>
              <w:t>「如果不了解對方，只是一味以自以為對的方式付出，可能會弄巧成拙。」</w:t>
            </w:r>
            <w:r w:rsidR="00D36ADE" w:rsidRPr="00BB0B9D">
              <w:rPr>
                <w:rFonts w:eastAsia="BiauKaiTC Regular"/>
                <w:color w:val="EE0000"/>
                <w:sz w:val="24"/>
                <w:szCs w:val="24"/>
              </w:rPr>
              <w:t>；</w:t>
            </w:r>
          </w:p>
          <w:p w14:paraId="04075132" w14:textId="77777777" w:rsidR="00D36ADE" w:rsidRPr="00BB0B9D" w:rsidRDefault="0049458A" w:rsidP="00D36ADE">
            <w:pPr>
              <w:pStyle w:val="30"/>
              <w:keepNext w:val="0"/>
              <w:keepLines w:val="0"/>
              <w:spacing w:before="0" w:after="0"/>
              <w:ind w:left="480"/>
              <w:jc w:val="both"/>
              <w:rPr>
                <w:rFonts w:eastAsia="BiauKaiTC Regular"/>
                <w:color w:val="EE0000"/>
                <w:sz w:val="24"/>
                <w:szCs w:val="24"/>
              </w:rPr>
            </w:pPr>
            <w:r w:rsidRPr="00BB0B9D">
              <w:rPr>
                <w:rFonts w:eastAsia="BiauKaiTC Regular"/>
                <w:color w:val="EE0000"/>
                <w:sz w:val="24"/>
                <w:szCs w:val="24"/>
              </w:rPr>
              <w:t>「人際關係亦一樣，如果我們不了解別人真正需要，就算付出也不一定能幫上忙。」</w:t>
            </w:r>
            <w:r w:rsidR="00D36ADE" w:rsidRPr="00BB0B9D">
              <w:rPr>
                <w:rFonts w:eastAsia="BiauKaiTC Regular"/>
                <w:color w:val="EE0000"/>
                <w:sz w:val="24"/>
                <w:szCs w:val="24"/>
              </w:rPr>
              <w:t>；</w:t>
            </w:r>
          </w:p>
          <w:p w14:paraId="3BC7A0D1" w14:textId="03D7ACA8" w:rsidR="0049458A" w:rsidRPr="00BB0B9D" w:rsidRDefault="0049458A" w:rsidP="00D36ADE">
            <w:pPr>
              <w:pStyle w:val="30"/>
              <w:keepNext w:val="0"/>
              <w:keepLines w:val="0"/>
              <w:spacing w:before="0" w:after="0"/>
              <w:ind w:left="480"/>
              <w:jc w:val="both"/>
              <w:rPr>
                <w:rFonts w:eastAsia="BiauKaiTC Regular"/>
                <w:color w:val="EE0000"/>
                <w:sz w:val="24"/>
                <w:szCs w:val="24"/>
              </w:rPr>
            </w:pPr>
            <w:r w:rsidRPr="00BB0B9D">
              <w:rPr>
                <w:rFonts w:eastAsia="BiauKaiTC Regular"/>
                <w:color w:val="EE0000"/>
                <w:sz w:val="24"/>
                <w:szCs w:val="24"/>
              </w:rPr>
              <w:t>「有時要先觀察、了解對方，才是真正表現關心的方式。」</w:t>
            </w:r>
          </w:p>
          <w:p w14:paraId="3BC0EE14" w14:textId="77777777" w:rsidR="00D36ADE" w:rsidRPr="00BB0B9D" w:rsidRDefault="00D36ADE" w:rsidP="00D36ADE">
            <w:pPr>
              <w:rPr>
                <w:rFonts w:eastAsia="BiauKaiTC Regular"/>
                <w:lang w:val="zh-HK"/>
              </w:rPr>
            </w:pPr>
          </w:p>
          <w:p w14:paraId="2E297A5B" w14:textId="40F6D213" w:rsidR="00D36ADE" w:rsidRPr="00BB0B9D" w:rsidRDefault="00D36ADE" w:rsidP="00D36ADE">
            <w:pPr>
              <w:spacing w:line="276" w:lineRule="auto"/>
              <w:ind w:right="140"/>
              <w:jc w:val="both"/>
              <w:rPr>
                <w:rFonts w:eastAsia="BiauKaiTC Regular"/>
              </w:rPr>
            </w:pPr>
            <w:r w:rsidRPr="00BB0B9D">
              <w:rPr>
                <w:rFonts w:eastAsia="BiauKaiTC Regular"/>
              </w:rPr>
              <w:t>【小結】</w:t>
            </w:r>
          </w:p>
          <w:p w14:paraId="56A4DDDA" w14:textId="77777777" w:rsidR="00D36ADE" w:rsidRPr="00BB0B9D" w:rsidRDefault="0049458A" w:rsidP="00D36ADE">
            <w:pPr>
              <w:spacing w:after="240"/>
              <w:jc w:val="both"/>
              <w:rPr>
                <w:rFonts w:eastAsia="BiauKaiTC Regular"/>
                <w:color w:val="000000" w:themeColor="text1"/>
              </w:rPr>
            </w:pPr>
            <w:r w:rsidRPr="00BB0B9D">
              <w:rPr>
                <w:rFonts w:eastAsia="BiauKaiTC Regular"/>
                <w:color w:val="000000" w:themeColor="text1"/>
              </w:rPr>
              <w:t>「這段故事提醒我們：真正的照顧，不是埋頭給予，而是需要先了解對方需求。</w:t>
            </w:r>
          </w:p>
          <w:p w14:paraId="3D7E4BC9" w14:textId="041FE51B" w:rsidR="0049458A" w:rsidRPr="00BB0B9D" w:rsidRDefault="0049458A" w:rsidP="00D36ADE">
            <w:pPr>
              <w:spacing w:after="240"/>
              <w:jc w:val="both"/>
              <w:rPr>
                <w:rFonts w:eastAsia="BiauKaiTC Regular"/>
                <w:color w:val="000000" w:themeColor="text1"/>
              </w:rPr>
            </w:pPr>
            <w:r w:rsidRPr="00BB0B9D">
              <w:rPr>
                <w:rFonts w:eastAsia="BiauKaiTC Regular"/>
                <w:color w:val="000000" w:themeColor="text1"/>
              </w:rPr>
              <w:t>作者以為澆更多水是好事，但含羞草其實需要乾燥環境，結果反而被好心殺死</w:t>
            </w:r>
            <w:r w:rsidRPr="00BB0B9D">
              <w:rPr>
                <w:rFonts w:eastAsia="BiauKaiTC Regular"/>
                <w:color w:val="000000" w:themeColor="text1"/>
              </w:rPr>
              <w:t>——</w:t>
            </w:r>
            <w:r w:rsidRPr="00BB0B9D">
              <w:rPr>
                <w:rFonts w:eastAsia="BiauKaiTC Regular"/>
                <w:color w:val="000000" w:themeColor="text1"/>
              </w:rPr>
              <w:t>這種情況就像我們有時以為自己在幫助別人，但若方式不對，未必帶來正面結果，甚至可能會對對方造成壓力或傷害。</w:t>
            </w:r>
          </w:p>
          <w:p w14:paraId="312E462C" w14:textId="77777777" w:rsidR="0049458A" w:rsidRPr="00BB0B9D" w:rsidRDefault="0049458A" w:rsidP="00D36ADE">
            <w:pPr>
              <w:spacing w:after="240"/>
              <w:jc w:val="both"/>
              <w:rPr>
                <w:rFonts w:eastAsia="BiauKaiTC Regular"/>
                <w:color w:val="000000" w:themeColor="text1"/>
              </w:rPr>
            </w:pPr>
            <w:r w:rsidRPr="00BB0B9D">
              <w:rPr>
                <w:rFonts w:eastAsia="BiauKaiTC Regular"/>
                <w:color w:val="000000" w:themeColor="text1"/>
              </w:rPr>
              <w:t>這一段亦在為文章主旨鋪墊，提醒我們在與自然、甚至與他人相處時，應抱持尊重與理解的心態。」</w:t>
            </w:r>
          </w:p>
          <w:p w14:paraId="7AA249C7" w14:textId="77777777" w:rsidR="00384F37" w:rsidRPr="00BB0B9D" w:rsidRDefault="00384F37">
            <w:pPr>
              <w:pStyle w:val="afd"/>
              <w:numPr>
                <w:ilvl w:val="0"/>
                <w:numId w:val="54"/>
              </w:numPr>
              <w:ind w:leftChars="0" w:right="140"/>
              <w:jc w:val="both"/>
              <w:rPr>
                <w:rFonts w:eastAsia="BiauKaiTC Regular"/>
                <w:color w:val="000000" w:themeColor="text1"/>
              </w:rPr>
            </w:pPr>
            <w:r w:rsidRPr="00BB0B9D">
              <w:rPr>
                <w:rFonts w:eastAsia="BiauKaiTC Regular"/>
                <w:color w:val="000000" w:themeColor="text1"/>
              </w:rPr>
              <w:t>教師向學生講解含羞草的描寫／聯想：</w:t>
            </w:r>
          </w:p>
          <w:p w14:paraId="2DFF26CF" w14:textId="551FC4F7" w:rsidR="0049458A" w:rsidRPr="00BB0B9D" w:rsidRDefault="0049458A" w:rsidP="00384F37">
            <w:pPr>
              <w:pStyle w:val="afd"/>
              <w:ind w:leftChars="0" w:right="140"/>
              <w:jc w:val="both"/>
              <w:rPr>
                <w:rFonts w:eastAsia="BiauKaiTC Regular"/>
                <w:color w:val="EE0000"/>
              </w:rPr>
            </w:pPr>
            <w:r w:rsidRPr="00BB0B9D">
              <w:rPr>
                <w:rFonts w:eastAsia="BiauKaiTC Regular"/>
                <w:color w:val="EE0000"/>
              </w:rPr>
              <w:t>被澆死的含羞草</w:t>
            </w:r>
          </w:p>
          <w:p w14:paraId="3683AF36" w14:textId="77777777" w:rsidR="00B53A1D" w:rsidRPr="00BB0B9D" w:rsidRDefault="00B53A1D" w:rsidP="00384F37">
            <w:pPr>
              <w:pStyle w:val="afd"/>
              <w:ind w:leftChars="0" w:right="140"/>
              <w:jc w:val="both"/>
              <w:rPr>
                <w:rFonts w:eastAsia="BiauKaiTC Regular"/>
                <w:color w:val="EE0000"/>
              </w:rPr>
            </w:pPr>
          </w:p>
          <w:p w14:paraId="4D0F4DFF" w14:textId="77777777" w:rsidR="00384F37" w:rsidRPr="00BB0B9D" w:rsidRDefault="00384F37" w:rsidP="00384F37">
            <w:pPr>
              <w:pStyle w:val="afd"/>
              <w:ind w:leftChars="0" w:right="140"/>
              <w:jc w:val="both"/>
              <w:rPr>
                <w:rFonts w:eastAsia="BiauKaiTC Regular"/>
                <w:color w:val="000000" w:themeColor="text1"/>
                <w:sz w:val="22"/>
                <w:szCs w:val="22"/>
              </w:rPr>
            </w:pPr>
          </w:p>
          <w:p w14:paraId="501EC8C8" w14:textId="77777777" w:rsidR="00384F37" w:rsidRPr="00BB0B9D" w:rsidRDefault="00384F37">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lastRenderedPageBreak/>
              <w:t>教師補充：象徵／聯想所表達的意思</w:t>
            </w:r>
          </w:p>
          <w:p w14:paraId="1808F92C" w14:textId="5A07A398" w:rsidR="0049458A" w:rsidRPr="00BB0B9D" w:rsidRDefault="0049458A" w:rsidP="00384F37">
            <w:pPr>
              <w:widowControl w:val="0"/>
              <w:spacing w:line="276" w:lineRule="auto"/>
              <w:ind w:left="360"/>
              <w:jc w:val="both"/>
              <w:rPr>
                <w:rFonts w:eastAsia="BiauKaiTC Regular"/>
                <w:color w:val="000000" w:themeColor="text1"/>
              </w:rPr>
            </w:pPr>
            <w:r w:rsidRPr="00BB0B9D">
              <w:rPr>
                <w:rFonts w:eastAsia="BiauKaiTC Regular"/>
              </w:rPr>
              <w:t>作者以為澆多些水是照顧，但反而令含羞草死亡，比喻「好心但不了解對方的真正需要」，最終可能造成傷害。</w:t>
            </w:r>
          </w:p>
          <w:p w14:paraId="34E59EF6" w14:textId="77777777" w:rsidR="00384F37" w:rsidRPr="00BB0B9D" w:rsidRDefault="00384F37" w:rsidP="00384F37">
            <w:pPr>
              <w:widowControl w:val="0"/>
              <w:spacing w:line="276" w:lineRule="auto"/>
              <w:ind w:left="360"/>
              <w:jc w:val="both"/>
              <w:rPr>
                <w:rFonts w:eastAsia="BiauKaiTC Regular"/>
                <w:color w:val="000000" w:themeColor="text1"/>
              </w:rPr>
            </w:pPr>
          </w:p>
          <w:p w14:paraId="31DD03EF" w14:textId="77777777" w:rsidR="00384F37" w:rsidRPr="00BB0B9D" w:rsidRDefault="00384F37">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t>教師補充：</w:t>
            </w:r>
            <w:r w:rsidR="0049458A" w:rsidRPr="00BB0B9D">
              <w:rPr>
                <w:rFonts w:eastAsia="BiauKaiTC Regular"/>
              </w:rPr>
              <w:t>與文章主題的關係</w:t>
            </w:r>
          </w:p>
          <w:p w14:paraId="158D703F" w14:textId="7AF55C25" w:rsidR="0049458A" w:rsidRPr="00BB0B9D" w:rsidRDefault="0049458A" w:rsidP="00384F37">
            <w:pPr>
              <w:widowControl w:val="0"/>
              <w:spacing w:line="276" w:lineRule="auto"/>
              <w:ind w:left="360"/>
              <w:jc w:val="both"/>
              <w:rPr>
                <w:rFonts w:eastAsia="BiauKaiTC Regular"/>
              </w:rPr>
            </w:pPr>
            <w:r w:rsidRPr="00BB0B9D">
              <w:rPr>
                <w:rFonts w:eastAsia="BiauKaiTC Regular"/>
              </w:rPr>
              <w:t>點出「關心自然或他人，不應只靠主觀好意，而要了解其特性」。此處回應文章主旨</w:t>
            </w:r>
            <w:r w:rsidRPr="00BB0B9D">
              <w:rPr>
                <w:rFonts w:eastAsia="BiauKaiTC Regular"/>
              </w:rPr>
              <w:t>——</w:t>
            </w:r>
            <w:r w:rsidRPr="00BB0B9D">
              <w:rPr>
                <w:rFonts w:eastAsia="BiauKaiTC Regular"/>
              </w:rPr>
              <w:t>含羞草看似脆弱，亦有其生存之法，只是人類自以為是的介入造成傷害。</w:t>
            </w:r>
          </w:p>
          <w:p w14:paraId="1618AC9C" w14:textId="77777777" w:rsidR="00EC24C2" w:rsidRPr="00BB0B9D" w:rsidRDefault="00EC24C2" w:rsidP="00EC24C2">
            <w:pPr>
              <w:widowControl w:val="0"/>
              <w:spacing w:line="276" w:lineRule="auto"/>
              <w:jc w:val="both"/>
              <w:rPr>
                <w:rFonts w:eastAsia="BiauKaiTC Regular"/>
                <w:color w:val="000000" w:themeColor="text1"/>
              </w:rPr>
            </w:pPr>
          </w:p>
          <w:p w14:paraId="25D5A775" w14:textId="65B061B7" w:rsidR="0049458A" w:rsidRPr="00BB0B9D" w:rsidRDefault="00EC24C2" w:rsidP="00EC24C2">
            <w:pPr>
              <w:widowControl w:val="0"/>
              <w:ind w:left="34"/>
              <w:jc w:val="both"/>
              <w:rPr>
                <w:rFonts w:eastAsia="BiauKaiTC Regular"/>
                <w:u w:val="single"/>
              </w:rPr>
            </w:pPr>
            <w:r w:rsidRPr="00BB0B9D">
              <w:rPr>
                <w:rFonts w:eastAsia="BiauKaiTC Regular"/>
                <w:u w:val="single"/>
              </w:rPr>
              <w:t>第六部分（第</w:t>
            </w:r>
            <w:r w:rsidRPr="00BB0B9D">
              <w:rPr>
                <w:rFonts w:eastAsia="BiauKaiTC Regular"/>
                <w:u w:val="single"/>
              </w:rPr>
              <w:t>9</w:t>
            </w:r>
            <w:r w:rsidRPr="00BB0B9D">
              <w:rPr>
                <w:rFonts w:eastAsia="BiauKaiTC Regular"/>
                <w:u w:val="single"/>
              </w:rPr>
              <w:t>段）</w:t>
            </w:r>
          </w:p>
          <w:p w14:paraId="1E0E2932" w14:textId="77777777" w:rsidR="00EC24C2" w:rsidRPr="00BB0B9D" w:rsidRDefault="00EC24C2">
            <w:pPr>
              <w:pStyle w:val="afd"/>
              <w:widowControl w:val="0"/>
              <w:numPr>
                <w:ilvl w:val="0"/>
                <w:numId w:val="55"/>
              </w:numPr>
              <w:ind w:leftChars="0"/>
              <w:jc w:val="both"/>
              <w:rPr>
                <w:rFonts w:eastAsia="BiauKaiTC Regular"/>
                <w:u w:val="single"/>
              </w:rPr>
            </w:pPr>
            <w:r w:rsidRPr="00BB0B9D">
              <w:rPr>
                <w:rFonts w:eastAsia="BiauKaiTC Regular"/>
              </w:rPr>
              <w:t>教師根據課文第</w:t>
            </w:r>
            <w:r w:rsidRPr="00BB0B9D">
              <w:rPr>
                <w:rFonts w:eastAsia="BiauKaiTC Regular"/>
                <w:color w:val="000000"/>
              </w:rPr>
              <w:t>六部分（第</w:t>
            </w:r>
            <w:r w:rsidRPr="00BB0B9D">
              <w:rPr>
                <w:rFonts w:eastAsia="BiauKaiTC Regular"/>
                <w:color w:val="000000"/>
              </w:rPr>
              <w:t>9</w:t>
            </w:r>
            <w:r w:rsidRPr="00BB0B9D">
              <w:rPr>
                <w:rFonts w:eastAsia="BiauKaiTC Regular"/>
                <w:color w:val="000000"/>
              </w:rPr>
              <w:t>段）向學生進行提問：</w:t>
            </w:r>
            <w:r w:rsidR="0049458A" w:rsidRPr="00BB0B9D">
              <w:rPr>
                <w:rFonts w:eastAsia="BiauKaiTC Regular"/>
              </w:rPr>
              <w:t>「在這一段，作者提到含羞草雖然看起來脆弱，但其實帶有少量毒性，能抑制細胞過度擴張。你認為，作者為何要用這個特性來形容『內向的人』？含羞草的特點如何反映「</w:t>
            </w:r>
            <w:r w:rsidR="0049458A" w:rsidRPr="00BB0B9D">
              <w:rPr>
                <w:rFonts w:eastAsia="BiauKaiTC Regular"/>
              </w:rPr>
              <w:t xml:space="preserve">I </w:t>
            </w:r>
            <w:r w:rsidR="0049458A" w:rsidRPr="00BB0B9D">
              <w:rPr>
                <w:rFonts w:eastAsia="BiauKaiTC Regular"/>
              </w:rPr>
              <w:t>型內向者」人格的價值？」</w:t>
            </w:r>
          </w:p>
          <w:p w14:paraId="0E275786" w14:textId="77777777" w:rsidR="00EC24C2" w:rsidRPr="00BB0B9D" w:rsidRDefault="0049458A" w:rsidP="00EC24C2">
            <w:pPr>
              <w:pStyle w:val="afd"/>
              <w:widowControl w:val="0"/>
              <w:ind w:leftChars="0"/>
              <w:jc w:val="both"/>
              <w:rPr>
                <w:rFonts w:eastAsia="BiauKaiTC Regular"/>
                <w:color w:val="EE0000"/>
              </w:rPr>
            </w:pPr>
            <w:r w:rsidRPr="00BB0B9D">
              <w:rPr>
                <w:rFonts w:eastAsia="BiauKaiTC Regular"/>
                <w:color w:val="EE0000"/>
              </w:rPr>
              <w:t>預期學生回答</w:t>
            </w:r>
            <w:r w:rsidR="00EC24C2" w:rsidRPr="00BB0B9D">
              <w:rPr>
                <w:rFonts w:eastAsia="BiauKaiTC Regular"/>
                <w:color w:val="EE0000"/>
              </w:rPr>
              <w:t>：</w:t>
            </w:r>
            <w:r w:rsidRPr="00BB0B9D">
              <w:rPr>
                <w:rFonts w:eastAsia="BiauKaiTC Regular"/>
                <w:color w:val="EE0000"/>
              </w:rPr>
              <w:t>「含羞草雖然看似容易受傷，但其實有保護自己的方法。就像內向的人可能不常說話，但會在認真思考後才開口作決定。『毒性』可能代表他們懂得自我控制，不會衝動。」</w:t>
            </w:r>
            <w:r w:rsidR="00EC24C2" w:rsidRPr="00BB0B9D">
              <w:rPr>
                <w:rFonts w:eastAsia="BiauKaiTC Regular"/>
                <w:color w:val="EE0000"/>
              </w:rPr>
              <w:t>；</w:t>
            </w:r>
          </w:p>
          <w:p w14:paraId="6D029132" w14:textId="42398585" w:rsidR="00E50E79" w:rsidRPr="00BB0B9D" w:rsidRDefault="0049458A" w:rsidP="00B53A1D">
            <w:pPr>
              <w:pStyle w:val="afd"/>
              <w:widowControl w:val="0"/>
              <w:ind w:leftChars="0"/>
              <w:jc w:val="both"/>
              <w:rPr>
                <w:rFonts w:eastAsia="BiauKaiTC Regular"/>
                <w:color w:val="EE0000"/>
              </w:rPr>
            </w:pPr>
            <w:r w:rsidRPr="00BB0B9D">
              <w:rPr>
                <w:rFonts w:eastAsia="BiauKaiTC Regular"/>
                <w:color w:val="EE0000"/>
              </w:rPr>
              <w:t>「或者內向的人有時沉默，但其實心裏有很多想法。」</w:t>
            </w:r>
          </w:p>
          <w:p w14:paraId="05887D65" w14:textId="423EBD18" w:rsidR="00EC24C2" w:rsidRPr="00BB0B9D" w:rsidRDefault="00EC24C2" w:rsidP="00B53A1D">
            <w:pPr>
              <w:spacing w:line="276" w:lineRule="auto"/>
              <w:ind w:right="140"/>
              <w:jc w:val="both"/>
              <w:rPr>
                <w:rFonts w:eastAsia="BiauKaiTC Regular"/>
              </w:rPr>
            </w:pPr>
            <w:r w:rsidRPr="00BB0B9D">
              <w:rPr>
                <w:rFonts w:eastAsia="BiauKaiTC Regular"/>
              </w:rPr>
              <w:lastRenderedPageBreak/>
              <w:t>【小結】</w:t>
            </w:r>
          </w:p>
          <w:p w14:paraId="44686C16" w14:textId="5D9A5A56" w:rsidR="0049458A" w:rsidRPr="00BB0B9D" w:rsidRDefault="0049458A" w:rsidP="00B53A1D">
            <w:pPr>
              <w:spacing w:line="276" w:lineRule="auto"/>
              <w:ind w:right="140"/>
              <w:jc w:val="both"/>
              <w:rPr>
                <w:rFonts w:eastAsia="BiauKaiTC Regular"/>
              </w:rPr>
            </w:pPr>
            <w:r w:rsidRPr="00BB0B9D">
              <w:rPr>
                <w:rFonts w:eastAsia="BiauKaiTC Regular"/>
              </w:rPr>
              <w:t>「作者在這一段提出了一個很重要的觀點：</w:t>
            </w:r>
            <w:r w:rsidRPr="00BB0B9D">
              <w:rPr>
                <w:rFonts w:eastAsia="BiauKaiTC Regular"/>
              </w:rPr>
              <w:br/>
            </w:r>
            <w:r w:rsidRPr="00BB0B9D">
              <w:rPr>
                <w:rFonts w:eastAsia="BiauKaiTC Regular"/>
              </w:rPr>
              <w:t>含羞草看似脆弱，卻有內在力量；就像內向的人雖話不多，但思考深沉。</w:t>
            </w:r>
          </w:p>
          <w:p w14:paraId="75075C35" w14:textId="77777777" w:rsidR="0049458A" w:rsidRPr="00BB0B9D" w:rsidRDefault="0049458A" w:rsidP="00B53A1D">
            <w:pPr>
              <w:spacing w:before="240" w:after="240" w:line="276" w:lineRule="auto"/>
              <w:jc w:val="both"/>
              <w:rPr>
                <w:rFonts w:eastAsia="BiauKaiTC Regular"/>
              </w:rPr>
            </w:pPr>
            <w:r w:rsidRPr="00BB0B9D">
              <w:rPr>
                <w:rFonts w:eastAsia="BiauKaiTC Regular"/>
              </w:rPr>
              <w:t>而含羞草的『毒性』不是指它要傷害別人，而是象徵着它懂得節制、收斂、不會輕易被外界推動。就像</w:t>
            </w:r>
            <w:r w:rsidRPr="00BB0B9D">
              <w:rPr>
                <w:rFonts w:eastAsia="BiauKaiTC Regular"/>
              </w:rPr>
              <w:t xml:space="preserve"> I </w:t>
            </w:r>
            <w:r w:rsidRPr="00BB0B9D">
              <w:rPr>
                <w:rFonts w:eastAsia="BiauKaiTC Regular"/>
              </w:rPr>
              <w:t>型人格的人，面對壓力時可能不會立即反應，但會悄悄地消化和沉澱，最後形成更成熟的想法。」</w:t>
            </w:r>
          </w:p>
          <w:p w14:paraId="47B8EE91" w14:textId="77777777" w:rsidR="00E50E79" w:rsidRPr="00BB0B9D" w:rsidRDefault="0045621D">
            <w:pPr>
              <w:pStyle w:val="afd"/>
              <w:numPr>
                <w:ilvl w:val="0"/>
                <w:numId w:val="55"/>
              </w:numPr>
              <w:spacing w:line="276" w:lineRule="auto"/>
              <w:ind w:leftChars="0" w:right="140"/>
              <w:jc w:val="both"/>
              <w:rPr>
                <w:rFonts w:eastAsia="BiauKaiTC Regular"/>
              </w:rPr>
            </w:pPr>
            <w:r w:rsidRPr="00BB0B9D">
              <w:rPr>
                <w:rFonts w:eastAsia="BiauKaiTC Regular"/>
                <w:color w:val="000000" w:themeColor="text1"/>
              </w:rPr>
              <w:t>教師向學生講解含羞草的描寫／聯想：</w:t>
            </w:r>
          </w:p>
          <w:p w14:paraId="0AF6ED6D" w14:textId="31F96588" w:rsidR="0049458A" w:rsidRPr="00BB0B9D" w:rsidRDefault="0049458A" w:rsidP="00B53A1D">
            <w:pPr>
              <w:pStyle w:val="afd"/>
              <w:spacing w:line="276" w:lineRule="auto"/>
              <w:ind w:leftChars="0" w:right="140"/>
              <w:jc w:val="both"/>
              <w:rPr>
                <w:rFonts w:eastAsia="BiauKaiTC Regular"/>
                <w:color w:val="EE0000"/>
              </w:rPr>
            </w:pPr>
            <w:r w:rsidRPr="00BB0B9D">
              <w:rPr>
                <w:rFonts w:eastAsia="BiauKaiTC Regular"/>
                <w:color w:val="EE0000"/>
              </w:rPr>
              <w:t>含羞草</w:t>
            </w:r>
            <w:r w:rsidRPr="00BB0B9D">
              <w:rPr>
                <w:rFonts w:eastAsia="BiauKaiTC Regular"/>
                <w:color w:val="EE0000"/>
              </w:rPr>
              <w:t>=</w:t>
            </w:r>
            <w:r w:rsidRPr="00BB0B9D">
              <w:rPr>
                <w:rFonts w:eastAsia="BiauKaiTC Regular"/>
                <w:color w:val="EE0000"/>
              </w:rPr>
              <w:t>內向型人格（</w:t>
            </w:r>
            <w:r w:rsidRPr="00BB0B9D">
              <w:rPr>
                <w:rFonts w:eastAsia="BiauKaiTC Regular"/>
                <w:color w:val="EE0000"/>
              </w:rPr>
              <w:t xml:space="preserve">I </w:t>
            </w:r>
            <w:r w:rsidRPr="00BB0B9D">
              <w:rPr>
                <w:rFonts w:eastAsia="BiauKaiTC Regular"/>
                <w:color w:val="EE0000"/>
              </w:rPr>
              <w:t>型）</w:t>
            </w:r>
          </w:p>
          <w:p w14:paraId="3DFF31CF" w14:textId="77777777" w:rsidR="0049458A" w:rsidRPr="00BB0B9D" w:rsidRDefault="0049458A" w:rsidP="00B53A1D">
            <w:pPr>
              <w:widowControl w:val="0"/>
              <w:spacing w:line="276" w:lineRule="auto"/>
              <w:jc w:val="both"/>
              <w:rPr>
                <w:rFonts w:eastAsia="BiauKaiTC Regular"/>
              </w:rPr>
            </w:pPr>
          </w:p>
          <w:p w14:paraId="72349B91" w14:textId="77777777" w:rsidR="00E50E79" w:rsidRPr="00BB0B9D" w:rsidRDefault="00E50E79">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t>教師補充：象徵／聯想所表達的意思</w:t>
            </w:r>
          </w:p>
          <w:p w14:paraId="203E31D5" w14:textId="77777777" w:rsidR="0049458A" w:rsidRPr="00BB0B9D" w:rsidRDefault="0049458A" w:rsidP="00B53A1D">
            <w:pPr>
              <w:widowControl w:val="0"/>
              <w:spacing w:line="276" w:lineRule="auto"/>
              <w:jc w:val="both"/>
              <w:rPr>
                <w:rFonts w:eastAsia="BiauKaiTC Regular"/>
              </w:rPr>
            </w:pPr>
            <w:r w:rsidRPr="00BB0B9D">
              <w:rPr>
                <w:rFonts w:eastAsia="BiauKaiTC Regular"/>
              </w:rPr>
              <w:t>含羞草帶有「毒性」，能抑制細胞過度擴張，作者將此比喻為</w:t>
            </w:r>
            <w:r w:rsidRPr="00BB0B9D">
              <w:rPr>
                <w:rFonts w:eastAsia="BiauKaiTC Regular"/>
              </w:rPr>
              <w:t>I</w:t>
            </w:r>
            <w:r w:rsidRPr="00BB0B9D">
              <w:rPr>
                <w:rFonts w:eastAsia="BiauKaiTC Regular"/>
              </w:rPr>
              <w:t>型內向者懂得收斂自己、沉澱心情，避免表現浮誇或展現出急躁的心情。雖然</w:t>
            </w:r>
            <w:r w:rsidRPr="00BB0B9D">
              <w:rPr>
                <w:rFonts w:eastAsia="BiauKaiTC Regular"/>
              </w:rPr>
              <w:t>I</w:t>
            </w:r>
            <w:r w:rsidRPr="00BB0B9D">
              <w:rPr>
                <w:rFonts w:eastAsia="BiauKaiTC Regular"/>
              </w:rPr>
              <w:t>型內向者可能不擅表達，卻能深入思考，逐步形成更深刻的體悟。</w:t>
            </w:r>
          </w:p>
          <w:p w14:paraId="0D0A888F" w14:textId="77777777" w:rsidR="0049458A" w:rsidRPr="00BB0B9D" w:rsidRDefault="0049458A" w:rsidP="00B53A1D">
            <w:pPr>
              <w:spacing w:line="276" w:lineRule="auto"/>
              <w:jc w:val="both"/>
              <w:rPr>
                <w:rFonts w:eastAsia="BiauKaiTC Regular"/>
              </w:rPr>
            </w:pPr>
          </w:p>
          <w:p w14:paraId="682587B3" w14:textId="71B295D5" w:rsidR="0049458A" w:rsidRPr="00BB0B9D" w:rsidRDefault="00E50E79">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t>教師補充：</w:t>
            </w:r>
            <w:r w:rsidR="0049458A" w:rsidRPr="00BB0B9D">
              <w:rPr>
                <w:rFonts w:eastAsia="BiauKaiTC Regular"/>
              </w:rPr>
              <w:t>與文章主題的關係</w:t>
            </w:r>
          </w:p>
          <w:p w14:paraId="02D3CF40" w14:textId="77777777" w:rsidR="0049458A" w:rsidRPr="00BB0B9D" w:rsidRDefault="0049458A" w:rsidP="00B53A1D">
            <w:pPr>
              <w:widowControl w:val="0"/>
              <w:spacing w:line="276" w:lineRule="auto"/>
              <w:jc w:val="both"/>
              <w:rPr>
                <w:rFonts w:eastAsia="BiauKaiTC Regular"/>
              </w:rPr>
            </w:pPr>
            <w:r w:rsidRPr="00BB0B9D">
              <w:rPr>
                <w:rFonts w:eastAsia="BiauKaiTC Regular"/>
              </w:rPr>
              <w:t>作者指出社會普遍重視外向型（</w:t>
            </w:r>
            <w:r w:rsidRPr="00BB0B9D">
              <w:rPr>
                <w:rFonts w:eastAsia="BiauKaiTC Regular"/>
              </w:rPr>
              <w:t xml:space="preserve">E </w:t>
            </w:r>
            <w:r w:rsidRPr="00BB0B9D">
              <w:rPr>
                <w:rFonts w:eastAsia="BiauKaiTC Regular"/>
              </w:rPr>
              <w:t>型）性格，但內向型也有其價值，就像含羞草雖脆弱仍有藥用作用一樣。</w:t>
            </w:r>
          </w:p>
          <w:p w14:paraId="23A07076" w14:textId="77777777" w:rsidR="00B53A1D" w:rsidRPr="00BB0B9D" w:rsidRDefault="00B53A1D" w:rsidP="0049458A">
            <w:pPr>
              <w:widowControl w:val="0"/>
              <w:jc w:val="both"/>
              <w:rPr>
                <w:rFonts w:eastAsia="BiauKaiTC Regular"/>
              </w:rPr>
            </w:pPr>
          </w:p>
          <w:p w14:paraId="4DBB1D65" w14:textId="77777777" w:rsidR="00B53A1D" w:rsidRPr="00BB0B9D" w:rsidRDefault="00B53A1D" w:rsidP="0049458A">
            <w:pPr>
              <w:widowControl w:val="0"/>
              <w:jc w:val="both"/>
              <w:rPr>
                <w:rFonts w:eastAsia="BiauKaiTC Regular"/>
              </w:rPr>
            </w:pPr>
          </w:p>
          <w:p w14:paraId="446EEE17" w14:textId="6A40F6D4" w:rsidR="006070EA" w:rsidRPr="00BB0B9D" w:rsidRDefault="006070EA" w:rsidP="00B53A1D">
            <w:pPr>
              <w:widowControl w:val="0"/>
              <w:spacing w:line="276" w:lineRule="auto"/>
              <w:jc w:val="both"/>
              <w:rPr>
                <w:rFonts w:eastAsia="BiauKaiTC Regular"/>
                <w:u w:val="single"/>
              </w:rPr>
            </w:pPr>
            <w:r w:rsidRPr="00BB0B9D">
              <w:rPr>
                <w:rFonts w:eastAsia="BiauKaiTC Regular"/>
                <w:u w:val="single"/>
              </w:rPr>
              <w:lastRenderedPageBreak/>
              <w:t>第七部分（第</w:t>
            </w:r>
            <w:r w:rsidRPr="00BB0B9D">
              <w:rPr>
                <w:rFonts w:eastAsia="BiauKaiTC Regular"/>
                <w:u w:val="single"/>
              </w:rPr>
              <w:t>12</w:t>
            </w:r>
            <w:r w:rsidRPr="00BB0B9D">
              <w:rPr>
                <w:rFonts w:eastAsia="BiauKaiTC Regular"/>
                <w:u w:val="single"/>
              </w:rPr>
              <w:t>段）</w:t>
            </w:r>
          </w:p>
          <w:p w14:paraId="38BE7EB8" w14:textId="77777777" w:rsidR="00CB5A15" w:rsidRPr="00BB0B9D" w:rsidRDefault="00CB5A15">
            <w:pPr>
              <w:pStyle w:val="afd"/>
              <w:numPr>
                <w:ilvl w:val="0"/>
                <w:numId w:val="56"/>
              </w:numPr>
              <w:spacing w:line="276" w:lineRule="auto"/>
              <w:ind w:leftChars="0"/>
              <w:jc w:val="both"/>
              <w:rPr>
                <w:rFonts w:eastAsia="BiauKaiTC Regular"/>
                <w:color w:val="000000" w:themeColor="text1"/>
              </w:rPr>
            </w:pPr>
            <w:r w:rsidRPr="00BB0B9D">
              <w:rPr>
                <w:rFonts w:eastAsia="BiauKaiTC Regular"/>
                <w:color w:val="000000" w:themeColor="text1"/>
              </w:rPr>
              <w:t>教師根據課文第五部分（第</w:t>
            </w:r>
            <w:r w:rsidRPr="00BB0B9D">
              <w:rPr>
                <w:rFonts w:eastAsia="BiauKaiTC Regular"/>
                <w:color w:val="000000" w:themeColor="text1"/>
              </w:rPr>
              <w:t>8</w:t>
            </w:r>
            <w:r w:rsidRPr="00BB0B9D">
              <w:rPr>
                <w:rFonts w:eastAsia="BiauKaiTC Regular"/>
                <w:color w:val="000000" w:themeColor="text1"/>
              </w:rPr>
              <w:t>段）向學生進行提問：</w:t>
            </w:r>
            <w:r w:rsidR="0049458A" w:rsidRPr="00BB0B9D">
              <w:rPr>
                <w:rFonts w:eastAsia="BiauKaiTC Regular"/>
                <w:color w:val="000000" w:themeColor="text1"/>
              </w:rPr>
              <w:t>「多年後，作者在山頂再次看見含羞草時，寫道自己『蹲下來，像《</w:t>
            </w:r>
            <w:r w:rsidR="0049458A" w:rsidRPr="00BB0B9D">
              <w:rPr>
                <w:rFonts w:eastAsia="BiauKaiTC Regular"/>
                <w:color w:val="000000" w:themeColor="text1"/>
              </w:rPr>
              <w:t>E.T.</w:t>
            </w:r>
            <w:r w:rsidR="0049458A" w:rsidRPr="00BB0B9D">
              <w:rPr>
                <w:rFonts w:eastAsia="BiauKaiTC Regular"/>
                <w:color w:val="000000" w:themeColor="text1"/>
              </w:rPr>
              <w:t>外星人》的劇照那樣，跟它們來了一次久違的握手』。你認為，這次「握手」單純是一個動作嗎？還是有更深的象徵？他究竟在跟誰握手？含羞草？還是</w:t>
            </w:r>
            <w:r w:rsidR="0049458A" w:rsidRPr="00BB0B9D">
              <w:rPr>
                <w:rFonts w:eastAsia="BiauKaiTC Regular"/>
                <w:color w:val="000000" w:themeColor="text1"/>
              </w:rPr>
              <w:t>……</w:t>
            </w:r>
            <w:r w:rsidR="0049458A" w:rsidRPr="00BB0B9D">
              <w:rPr>
                <w:rFonts w:eastAsia="BiauKaiTC Regular"/>
                <w:color w:val="000000" w:themeColor="text1"/>
              </w:rPr>
              <w:t>他自己？」</w:t>
            </w:r>
          </w:p>
          <w:p w14:paraId="7F26A98A" w14:textId="77777777" w:rsidR="00CB5A15" w:rsidRPr="00BB0B9D" w:rsidRDefault="0049458A" w:rsidP="00B53A1D">
            <w:pPr>
              <w:pStyle w:val="afd"/>
              <w:spacing w:line="276" w:lineRule="auto"/>
              <w:ind w:leftChars="0"/>
              <w:jc w:val="both"/>
              <w:rPr>
                <w:rFonts w:eastAsia="BiauKaiTC Regular"/>
                <w:color w:val="EE0000"/>
              </w:rPr>
            </w:pPr>
            <w:r w:rsidRPr="00BB0B9D">
              <w:rPr>
                <w:rFonts w:eastAsia="BiauKaiTC Regular"/>
                <w:color w:val="EE0000"/>
              </w:rPr>
              <w:t>預期學生回答</w:t>
            </w:r>
            <w:r w:rsidR="00CB5A15" w:rsidRPr="00BB0B9D">
              <w:rPr>
                <w:rFonts w:eastAsia="BiauKaiTC Regular"/>
                <w:color w:val="EE0000"/>
              </w:rPr>
              <w:t>：</w:t>
            </w:r>
            <w:r w:rsidRPr="00BB0B9D">
              <w:rPr>
                <w:rFonts w:eastAsia="BiauKaiTC Regular"/>
                <w:color w:val="EE0000"/>
              </w:rPr>
              <w:t>「表面是跟植物握手，其實是在跟自己的童年和好。作者長大後不再像小時候那樣自卑，所以他敢蹲下去面對含羞草，即面對和接納過去的自己。像在說『我長大了，你呢？』」</w:t>
            </w:r>
          </w:p>
          <w:p w14:paraId="41EEEFB5" w14:textId="77777777" w:rsidR="00CB5A15" w:rsidRPr="00BB0B9D" w:rsidRDefault="00CB5A15" w:rsidP="00B53A1D">
            <w:pPr>
              <w:spacing w:line="276" w:lineRule="auto"/>
              <w:jc w:val="both"/>
              <w:rPr>
                <w:rFonts w:eastAsia="BiauKaiTC Regular"/>
                <w:color w:val="000000"/>
              </w:rPr>
            </w:pPr>
          </w:p>
          <w:p w14:paraId="4B6350D5" w14:textId="77777777" w:rsidR="00CB5A15" w:rsidRPr="00BB0B9D" w:rsidRDefault="0049458A">
            <w:pPr>
              <w:pStyle w:val="afd"/>
              <w:numPr>
                <w:ilvl w:val="0"/>
                <w:numId w:val="56"/>
              </w:numPr>
              <w:spacing w:line="276" w:lineRule="auto"/>
              <w:ind w:leftChars="0"/>
              <w:jc w:val="both"/>
              <w:rPr>
                <w:rFonts w:eastAsia="BiauKaiTC Regular"/>
                <w:color w:val="000000" w:themeColor="text1"/>
              </w:rPr>
            </w:pPr>
            <w:r w:rsidRPr="00BB0B9D">
              <w:rPr>
                <w:rFonts w:eastAsia="BiauKaiTC Regular"/>
                <w:color w:val="000000" w:themeColor="text1"/>
              </w:rPr>
              <w:t>教師追問</w:t>
            </w:r>
            <w:r w:rsidR="00CB5A15" w:rsidRPr="00BB0B9D">
              <w:rPr>
                <w:rFonts w:eastAsia="BiauKaiTC Regular"/>
                <w:color w:val="000000" w:themeColor="text1"/>
              </w:rPr>
              <w:t>：</w:t>
            </w:r>
            <w:r w:rsidRPr="00BB0B9D">
              <w:rPr>
                <w:rFonts w:eastAsia="BiauKaiTC Regular"/>
                <w:color w:val="000000" w:themeColor="text1"/>
              </w:rPr>
              <w:t>「那為甚麼作者要用『</w:t>
            </w:r>
            <w:r w:rsidRPr="00BB0B9D">
              <w:rPr>
                <w:rFonts w:eastAsia="BiauKaiTC Regular"/>
                <w:color w:val="000000" w:themeColor="text1"/>
              </w:rPr>
              <w:t>E.T.</w:t>
            </w:r>
            <w:r w:rsidRPr="00BB0B9D">
              <w:rPr>
                <w:rFonts w:eastAsia="BiauKaiTC Regular"/>
                <w:color w:val="000000" w:themeColor="text1"/>
              </w:rPr>
              <w:t>外星人』的畫面來形容？你覺得那一刻他的心情是怎樣？」</w:t>
            </w:r>
          </w:p>
          <w:p w14:paraId="2BD31F92" w14:textId="174AA84A" w:rsidR="0049458A" w:rsidRPr="00BB0B9D" w:rsidRDefault="0049458A" w:rsidP="00B53A1D">
            <w:pPr>
              <w:pStyle w:val="afd"/>
              <w:spacing w:line="276" w:lineRule="auto"/>
              <w:ind w:leftChars="0"/>
              <w:jc w:val="both"/>
              <w:rPr>
                <w:rFonts w:eastAsia="BiauKaiTC Regular"/>
                <w:color w:val="EE0000"/>
              </w:rPr>
            </w:pPr>
            <w:r w:rsidRPr="00BB0B9D">
              <w:rPr>
                <w:rFonts w:eastAsia="BiauKaiTC Regular"/>
                <w:color w:val="EE0000"/>
              </w:rPr>
              <w:t>預期學生回答</w:t>
            </w:r>
            <w:r w:rsidR="00CB5A15" w:rsidRPr="00BB0B9D">
              <w:rPr>
                <w:rFonts w:eastAsia="BiauKaiTC Regular"/>
                <w:color w:val="EE0000"/>
              </w:rPr>
              <w:t>：</w:t>
            </w:r>
            <w:r w:rsidRPr="00BB0B9D">
              <w:rPr>
                <w:rFonts w:eastAsia="BiauKaiTC Regular"/>
                <w:color w:val="EE0000"/>
              </w:rPr>
              <w:t>「</w:t>
            </w:r>
            <w:r w:rsidRPr="00BB0B9D">
              <w:rPr>
                <w:rFonts w:eastAsia="BiauKaiTC Regular"/>
                <w:color w:val="EE0000"/>
              </w:rPr>
              <w:t xml:space="preserve">E.T. </w:t>
            </w:r>
            <w:r w:rsidRPr="00BB0B9D">
              <w:rPr>
                <w:rFonts w:eastAsia="BiauKaiTC Regular"/>
                <w:color w:val="EE0000"/>
              </w:rPr>
              <w:t>裏那一幕是跨越不同世界的接觸，所以作者也在跨越『過去與現在』的自己。這個片段可能代表他已放下童年時的傷痕。他不再僅僅覺得含羞草脆弱，而是看到它堅強的一面。那一刻是他肯定自己成長的一幕，就像說：『我現在很好，你也要好好活下去。』」</w:t>
            </w:r>
          </w:p>
          <w:p w14:paraId="1FC8F410" w14:textId="77777777" w:rsidR="00F655AF" w:rsidRPr="00BB0B9D" w:rsidRDefault="00F655AF" w:rsidP="00CB5A15">
            <w:pPr>
              <w:spacing w:line="276" w:lineRule="auto"/>
              <w:ind w:right="140"/>
              <w:jc w:val="both"/>
              <w:rPr>
                <w:rFonts w:eastAsia="BiauKaiTC Regular"/>
              </w:rPr>
            </w:pPr>
          </w:p>
          <w:p w14:paraId="450831EE" w14:textId="241B02E0" w:rsidR="00CB5A15" w:rsidRPr="00BB0B9D" w:rsidRDefault="00CB5A15" w:rsidP="00CB5A15">
            <w:pPr>
              <w:spacing w:line="276" w:lineRule="auto"/>
              <w:ind w:right="140"/>
              <w:jc w:val="both"/>
              <w:rPr>
                <w:rFonts w:eastAsia="BiauKaiTC Regular"/>
              </w:rPr>
            </w:pPr>
            <w:r w:rsidRPr="00BB0B9D">
              <w:rPr>
                <w:rFonts w:eastAsia="BiauKaiTC Regular"/>
              </w:rPr>
              <w:lastRenderedPageBreak/>
              <w:t>【小結】</w:t>
            </w:r>
          </w:p>
          <w:p w14:paraId="2EA5E27C" w14:textId="0235B0E0" w:rsidR="0049458A" w:rsidRPr="00BB0B9D" w:rsidRDefault="0049458A" w:rsidP="00CB5A15">
            <w:pPr>
              <w:spacing w:after="240" w:line="276" w:lineRule="auto"/>
              <w:ind w:right="140"/>
              <w:jc w:val="both"/>
              <w:rPr>
                <w:rFonts w:eastAsia="BiauKaiTC Regular"/>
              </w:rPr>
            </w:pPr>
            <w:r w:rsidRPr="00BB0B9D">
              <w:rPr>
                <w:rFonts w:eastAsia="BiauKaiTC Regular"/>
              </w:rPr>
              <w:t>「這一段是全文情感收結之處。含羞草以往象徵作者的自卑、羞怯甚至無力感，但多年後再次遇見時，作者沒有退縮，反而像朋友般主動『握手』。那一刻，他不只是觸碰植物，而是在重新接納自己的過去、治癒童年時的傷口。</w:t>
            </w:r>
          </w:p>
          <w:p w14:paraId="571C5E77" w14:textId="5D757E5C" w:rsidR="00CB5A15" w:rsidRPr="00BB0B9D" w:rsidRDefault="0049458A" w:rsidP="0049458A">
            <w:pPr>
              <w:spacing w:before="240" w:after="240"/>
              <w:rPr>
                <w:rFonts w:eastAsia="BiauKaiTC Regular"/>
              </w:rPr>
            </w:pPr>
            <w:r w:rsidRPr="00BB0B9D">
              <w:rPr>
                <w:rFonts w:eastAsia="BiauKaiTC Regular"/>
              </w:rPr>
              <w:t>這也是文章最後傳遞的力量：過去的羞愧和自卑，只是成長的一部分。此時含羞草亦不再只是植物，而是生命中一位『靜默的見證者』，默默陪伴作者長大。」</w:t>
            </w:r>
          </w:p>
          <w:p w14:paraId="7FFE75C1" w14:textId="77777777" w:rsidR="00CB5A15" w:rsidRPr="00BB0B9D" w:rsidRDefault="00CB5A15">
            <w:pPr>
              <w:pStyle w:val="afd"/>
              <w:numPr>
                <w:ilvl w:val="0"/>
                <w:numId w:val="55"/>
              </w:numPr>
              <w:ind w:leftChars="0" w:right="140"/>
              <w:jc w:val="both"/>
              <w:rPr>
                <w:rFonts w:eastAsia="BiauKaiTC Regular"/>
              </w:rPr>
            </w:pPr>
            <w:r w:rsidRPr="00BB0B9D">
              <w:rPr>
                <w:rFonts w:eastAsia="BiauKaiTC Regular"/>
                <w:color w:val="000000" w:themeColor="text1"/>
              </w:rPr>
              <w:t>教師向學生講解含羞草的描寫／聯想：</w:t>
            </w:r>
          </w:p>
          <w:p w14:paraId="686415D9" w14:textId="04C42967" w:rsidR="0049458A" w:rsidRPr="00BB0B9D" w:rsidRDefault="0049458A" w:rsidP="00CB5A15">
            <w:pPr>
              <w:pStyle w:val="afd"/>
              <w:ind w:leftChars="0" w:right="140"/>
              <w:jc w:val="both"/>
              <w:rPr>
                <w:rFonts w:eastAsia="BiauKaiTC Regular"/>
                <w:color w:val="EE0000"/>
              </w:rPr>
            </w:pPr>
            <w:r w:rsidRPr="00BB0B9D">
              <w:rPr>
                <w:rFonts w:eastAsia="BiauKaiTC Regular"/>
                <w:color w:val="EE0000"/>
              </w:rPr>
              <w:t>再遇含羞草</w:t>
            </w:r>
            <w:r w:rsidRPr="00BB0B9D">
              <w:rPr>
                <w:rFonts w:eastAsia="BiauKaiTC Regular"/>
                <w:color w:val="EE0000"/>
              </w:rPr>
              <w:t xml:space="preserve"> = </w:t>
            </w:r>
            <w:r w:rsidRPr="00BB0B9D">
              <w:rPr>
                <w:rFonts w:eastAsia="BiauKaiTC Regular"/>
                <w:color w:val="EE0000"/>
              </w:rPr>
              <w:t>與童年記憶重逢／舊朋友相遇</w:t>
            </w:r>
          </w:p>
          <w:p w14:paraId="62A71B2B" w14:textId="77777777" w:rsidR="0049458A" w:rsidRPr="00BB0B9D" w:rsidRDefault="0049458A" w:rsidP="0049458A">
            <w:pPr>
              <w:jc w:val="both"/>
              <w:rPr>
                <w:rFonts w:eastAsia="BiauKaiTC Regular"/>
              </w:rPr>
            </w:pPr>
            <w:r w:rsidRPr="00BB0B9D">
              <w:rPr>
                <w:rFonts w:eastAsia="BiauKaiTC Regular"/>
              </w:rPr>
              <w:t xml:space="preserve">  </w:t>
            </w:r>
          </w:p>
          <w:p w14:paraId="6D613637" w14:textId="77777777" w:rsidR="00CB5A15" w:rsidRPr="00BB0B9D" w:rsidRDefault="00CB5A15">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t>教師補充：象徵／聯想所表達的意思</w:t>
            </w:r>
          </w:p>
          <w:p w14:paraId="49FB14CB" w14:textId="430336FC" w:rsidR="0049458A" w:rsidRPr="00BB0B9D" w:rsidRDefault="0049458A" w:rsidP="00CB5A15">
            <w:pPr>
              <w:widowControl w:val="0"/>
              <w:spacing w:line="276" w:lineRule="auto"/>
              <w:ind w:left="360"/>
              <w:jc w:val="both"/>
              <w:rPr>
                <w:rFonts w:eastAsia="BiauKaiTC Regular"/>
              </w:rPr>
            </w:pPr>
            <w:r w:rsidRPr="00BB0B9D">
              <w:rPr>
                <w:rFonts w:eastAsia="BiauKaiTC Regular"/>
              </w:rPr>
              <w:t>作者多年後在山頂再見含羞草，像老朋友般「握手」，象徵他已放下童年自卑，以成熟的態度面對過去並接納自己。</w:t>
            </w:r>
          </w:p>
          <w:p w14:paraId="367B531D" w14:textId="77777777" w:rsidR="00CB5A15" w:rsidRPr="00BB0B9D" w:rsidRDefault="00CB5A15" w:rsidP="00CB5A15">
            <w:pPr>
              <w:widowControl w:val="0"/>
              <w:spacing w:line="276" w:lineRule="auto"/>
              <w:ind w:left="360"/>
              <w:jc w:val="both"/>
              <w:rPr>
                <w:rFonts w:eastAsia="BiauKaiTC Regular"/>
                <w:color w:val="000000" w:themeColor="text1"/>
              </w:rPr>
            </w:pPr>
          </w:p>
          <w:p w14:paraId="220C0797" w14:textId="77777777" w:rsidR="00CB5A15" w:rsidRPr="00BB0B9D" w:rsidRDefault="00CB5A15">
            <w:pPr>
              <w:widowControl w:val="0"/>
              <w:numPr>
                <w:ilvl w:val="0"/>
                <w:numId w:val="30"/>
              </w:numPr>
              <w:spacing w:line="276" w:lineRule="auto"/>
              <w:jc w:val="both"/>
              <w:rPr>
                <w:rFonts w:eastAsia="BiauKaiTC Regular"/>
                <w:color w:val="000000" w:themeColor="text1"/>
              </w:rPr>
            </w:pPr>
            <w:r w:rsidRPr="00BB0B9D">
              <w:rPr>
                <w:rFonts w:eastAsia="BiauKaiTC Regular"/>
                <w:color w:val="000000" w:themeColor="text1"/>
              </w:rPr>
              <w:t>教師補充：</w:t>
            </w:r>
            <w:r w:rsidR="0049458A" w:rsidRPr="00BB0B9D">
              <w:rPr>
                <w:rFonts w:eastAsia="BiauKaiTC Regular"/>
              </w:rPr>
              <w:t>與文章主題的關係</w:t>
            </w:r>
          </w:p>
          <w:p w14:paraId="0B78735B" w14:textId="36597C8D" w:rsidR="0049458A" w:rsidRPr="00BB0B9D" w:rsidRDefault="0049458A" w:rsidP="00CB5A15">
            <w:pPr>
              <w:widowControl w:val="0"/>
              <w:spacing w:line="276" w:lineRule="auto"/>
              <w:ind w:left="360"/>
              <w:jc w:val="both"/>
              <w:rPr>
                <w:rFonts w:eastAsia="BiauKaiTC Regular"/>
                <w:color w:val="000000" w:themeColor="text1"/>
              </w:rPr>
            </w:pPr>
            <w:r w:rsidRPr="00BB0B9D">
              <w:rPr>
                <w:rFonts w:eastAsia="BiauKaiTC Regular"/>
              </w:rPr>
              <w:t>此段為全文情感的「閉合點」。呼應城市與成長造成的疏離，最終指出人仍可重新連結自然與自我，實現情感修復。含羞草亦成為作者反思自我以及自我療癒的見證者。</w:t>
            </w:r>
          </w:p>
        </w:tc>
        <w:tc>
          <w:tcPr>
            <w:tcW w:w="2410" w:type="dxa"/>
            <w:tcMar>
              <w:top w:w="100" w:type="dxa"/>
              <w:left w:w="100" w:type="dxa"/>
              <w:bottom w:w="100" w:type="dxa"/>
              <w:right w:w="100" w:type="dxa"/>
            </w:tcMar>
          </w:tcPr>
          <w:p w14:paraId="3D5A11C2" w14:textId="77777777" w:rsidR="003B48A4" w:rsidRPr="00BB0B9D" w:rsidRDefault="003B48A4" w:rsidP="003B48A4">
            <w:pPr>
              <w:ind w:right="140"/>
              <w:jc w:val="both"/>
              <w:rPr>
                <w:rFonts w:eastAsia="BiauKaiTC Regular"/>
                <w:u w:val="single"/>
              </w:rPr>
            </w:pPr>
            <w:r w:rsidRPr="00BB0B9D">
              <w:rPr>
                <w:rFonts w:eastAsia="BiauKaiTC Regular"/>
                <w:u w:val="single"/>
              </w:rPr>
              <w:lastRenderedPageBreak/>
              <w:t>建構主義學習理論</w:t>
            </w:r>
          </w:p>
          <w:p w14:paraId="4B3A987F" w14:textId="77777777" w:rsidR="00F76921" w:rsidRPr="00BB0B9D" w:rsidRDefault="003B48A4" w:rsidP="003B48A4">
            <w:pPr>
              <w:ind w:right="140"/>
              <w:jc w:val="both"/>
              <w:rPr>
                <w:rFonts w:eastAsia="BiauKaiTC Regular"/>
              </w:rPr>
            </w:pPr>
            <w:r w:rsidRPr="00BB0B9D">
              <w:rPr>
                <w:rFonts w:eastAsia="BiauKaiTC Regular"/>
              </w:rPr>
              <w:t>學生通過自主閱讀，以及已整理出來的象徵意義表格，由個人經驗出發，連繫文本內容，逐步建立對主題的理解。</w:t>
            </w:r>
          </w:p>
          <w:p w14:paraId="6CA59AA5" w14:textId="77777777" w:rsidR="00F76921" w:rsidRPr="00BB0B9D" w:rsidRDefault="00F76921" w:rsidP="003B48A4">
            <w:pPr>
              <w:ind w:right="140"/>
              <w:jc w:val="both"/>
              <w:rPr>
                <w:rFonts w:eastAsia="BiauKaiTC Regular"/>
              </w:rPr>
            </w:pPr>
          </w:p>
          <w:p w14:paraId="05F2F206" w14:textId="77777777" w:rsidR="00F76921" w:rsidRPr="00BB0B9D" w:rsidRDefault="00F76921" w:rsidP="003B48A4">
            <w:pPr>
              <w:ind w:right="140"/>
              <w:jc w:val="both"/>
              <w:rPr>
                <w:rFonts w:eastAsia="BiauKaiTC Regular"/>
              </w:rPr>
            </w:pPr>
          </w:p>
          <w:p w14:paraId="0908C349" w14:textId="77777777" w:rsidR="00F76921" w:rsidRPr="00BB0B9D" w:rsidRDefault="00F76921" w:rsidP="003B48A4">
            <w:pPr>
              <w:ind w:right="140"/>
              <w:jc w:val="both"/>
              <w:rPr>
                <w:rFonts w:eastAsia="BiauKaiTC Regular"/>
              </w:rPr>
            </w:pPr>
          </w:p>
          <w:p w14:paraId="578262F3" w14:textId="77777777" w:rsidR="007B3DCD" w:rsidRPr="00BB0B9D" w:rsidRDefault="007B3DCD" w:rsidP="003B48A4">
            <w:pPr>
              <w:ind w:right="140"/>
              <w:jc w:val="both"/>
              <w:rPr>
                <w:rFonts w:eastAsia="BiauKaiTC Regular"/>
              </w:rPr>
            </w:pPr>
          </w:p>
          <w:p w14:paraId="61383D09" w14:textId="77777777" w:rsidR="007B3DCD" w:rsidRPr="00BB0B9D" w:rsidRDefault="007B3DCD" w:rsidP="003B48A4">
            <w:pPr>
              <w:ind w:right="140"/>
              <w:jc w:val="both"/>
              <w:rPr>
                <w:rFonts w:eastAsia="BiauKaiTC Regular"/>
              </w:rPr>
            </w:pPr>
          </w:p>
          <w:p w14:paraId="4C8F05A3" w14:textId="0B706C45" w:rsidR="0049458A" w:rsidRPr="00BB0B9D" w:rsidRDefault="00F76921" w:rsidP="00F76921">
            <w:pPr>
              <w:ind w:right="140"/>
              <w:jc w:val="both"/>
              <w:rPr>
                <w:rFonts w:eastAsia="BiauKaiTC Regular"/>
              </w:rPr>
            </w:pPr>
            <w:r w:rsidRPr="00BB0B9D">
              <w:rPr>
                <w:rFonts w:eastAsia="BiauKaiTC Regular"/>
                <w:color w:val="000000"/>
              </w:rPr>
              <w:lastRenderedPageBreak/>
              <w:t>培養學生</w:t>
            </w:r>
            <w:r w:rsidRPr="00BB0B9D">
              <w:rPr>
                <w:rFonts w:eastAsia="BiauKaiTC Regular"/>
              </w:rPr>
              <w:t>透過辨識不同段落中含羞草的象徵意義，學生學習由具體描寫推理出抽象情感，提升解讀象徵、聯想與比喻的能力，為後續深層分析與寫作活動奠定基礎。</w:t>
            </w:r>
          </w:p>
          <w:p w14:paraId="25D81EA6" w14:textId="77777777" w:rsidR="0049458A" w:rsidRPr="00BB0B9D" w:rsidRDefault="0049458A" w:rsidP="0049458A">
            <w:pPr>
              <w:spacing w:before="240" w:after="240"/>
              <w:rPr>
                <w:rFonts w:eastAsia="BiauKaiTC Regular"/>
              </w:rPr>
            </w:pPr>
          </w:p>
          <w:p w14:paraId="26EE142C" w14:textId="77777777" w:rsidR="0049458A" w:rsidRPr="00BB0B9D" w:rsidRDefault="0049458A" w:rsidP="0049458A">
            <w:pPr>
              <w:ind w:right="140"/>
              <w:jc w:val="both"/>
              <w:rPr>
                <w:rFonts w:eastAsia="BiauKaiTC Regular"/>
                <w:u w:val="single"/>
              </w:rPr>
            </w:pPr>
          </w:p>
        </w:tc>
        <w:tc>
          <w:tcPr>
            <w:tcW w:w="1134" w:type="dxa"/>
            <w:tcMar>
              <w:top w:w="100" w:type="dxa"/>
              <w:left w:w="100" w:type="dxa"/>
              <w:bottom w:w="100" w:type="dxa"/>
              <w:right w:w="100" w:type="dxa"/>
            </w:tcMar>
          </w:tcPr>
          <w:p w14:paraId="6F1C9760" w14:textId="68F1CE84" w:rsidR="0049458A" w:rsidRPr="00BB0B9D" w:rsidRDefault="00983D6E" w:rsidP="00B53A1D">
            <w:pPr>
              <w:spacing w:before="140" w:after="140"/>
              <w:ind w:right="140"/>
              <w:jc w:val="both"/>
              <w:rPr>
                <w:rFonts w:eastAsia="BiauKaiTC Regular"/>
              </w:rPr>
            </w:pPr>
            <w:r w:rsidRPr="00BB0B9D">
              <w:rPr>
                <w:rFonts w:eastAsia="BiauKaiTC Regular"/>
                <w:color w:val="0F1115"/>
              </w:rPr>
              <w:lastRenderedPageBreak/>
              <w:t>電子簡報、課堂工作紙、</w:t>
            </w:r>
            <w:r w:rsidR="0049458A" w:rsidRPr="00BB0B9D">
              <w:rPr>
                <w:rFonts w:eastAsia="BiauKaiTC Regular"/>
              </w:rPr>
              <w:t>計時器</w:t>
            </w:r>
          </w:p>
          <w:p w14:paraId="1688929C" w14:textId="77777777" w:rsidR="0049458A" w:rsidRPr="00BB0B9D" w:rsidRDefault="0049458A" w:rsidP="0049458A">
            <w:pPr>
              <w:ind w:right="140"/>
              <w:jc w:val="both"/>
              <w:rPr>
                <w:rFonts w:eastAsia="BiauKaiTC Regular"/>
                <w:color w:val="0F1115"/>
              </w:rPr>
            </w:pPr>
          </w:p>
        </w:tc>
      </w:tr>
    </w:tbl>
    <w:p w14:paraId="4FE11CF5" w14:textId="77777777" w:rsidR="00D165B3" w:rsidRPr="00A54BF9" w:rsidRDefault="00D165B3">
      <w:pPr>
        <w:rPr>
          <w:rFonts w:eastAsia="BiauKaiTC Regular"/>
        </w:rPr>
      </w:pPr>
    </w:p>
    <w:tbl>
      <w:tblPr>
        <w:tblW w:w="140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1559"/>
        <w:gridCol w:w="1417"/>
        <w:gridCol w:w="5954"/>
        <w:gridCol w:w="2410"/>
        <w:gridCol w:w="1134"/>
      </w:tblGrid>
      <w:tr w:rsidR="0064032A" w:rsidRPr="00A54BF9" w14:paraId="45E45A9A" w14:textId="77777777" w:rsidTr="001412E0">
        <w:trPr>
          <w:trHeight w:val="444"/>
        </w:trPr>
        <w:tc>
          <w:tcPr>
            <w:tcW w:w="1550" w:type="dxa"/>
            <w:tcMar>
              <w:top w:w="100" w:type="dxa"/>
              <w:left w:w="100" w:type="dxa"/>
              <w:bottom w:w="100" w:type="dxa"/>
              <w:right w:w="100" w:type="dxa"/>
            </w:tcMar>
          </w:tcPr>
          <w:p w14:paraId="2EBCF5B5" w14:textId="0AEE3705" w:rsidR="0064032A" w:rsidRPr="00BB0B9D" w:rsidRDefault="0064032A" w:rsidP="00262E68">
            <w:pPr>
              <w:spacing w:line="276" w:lineRule="auto"/>
              <w:ind w:left="140" w:right="140"/>
              <w:jc w:val="center"/>
              <w:rPr>
                <w:rFonts w:eastAsia="BiauKaiTC Regular"/>
              </w:rPr>
            </w:pPr>
            <w:r w:rsidRPr="00BB0B9D">
              <w:rPr>
                <w:rFonts w:eastAsia="BiauKaiTC Regular"/>
              </w:rPr>
              <w:t>15</w:t>
            </w:r>
          </w:p>
        </w:tc>
        <w:tc>
          <w:tcPr>
            <w:tcW w:w="1559" w:type="dxa"/>
            <w:tcMar>
              <w:top w:w="100" w:type="dxa"/>
              <w:left w:w="100" w:type="dxa"/>
              <w:bottom w:w="100" w:type="dxa"/>
              <w:right w:w="100" w:type="dxa"/>
            </w:tcMar>
          </w:tcPr>
          <w:p w14:paraId="222ADEB9" w14:textId="68728025" w:rsidR="001D5110" w:rsidRPr="00BB0B9D" w:rsidRDefault="0064032A" w:rsidP="003E6536">
            <w:pPr>
              <w:spacing w:line="276" w:lineRule="auto"/>
              <w:ind w:right="140"/>
              <w:jc w:val="center"/>
              <w:rPr>
                <w:rFonts w:eastAsia="BiauKaiTC Regular"/>
              </w:rPr>
            </w:pPr>
            <w:r w:rsidRPr="00BB0B9D">
              <w:rPr>
                <w:rFonts w:eastAsia="BiauKaiTC Regular"/>
              </w:rPr>
              <w:t>創作</w:t>
            </w:r>
          </w:p>
        </w:tc>
        <w:tc>
          <w:tcPr>
            <w:tcW w:w="1417" w:type="dxa"/>
            <w:tcMar>
              <w:top w:w="100" w:type="dxa"/>
              <w:left w:w="100" w:type="dxa"/>
              <w:bottom w:w="100" w:type="dxa"/>
              <w:right w:w="100" w:type="dxa"/>
            </w:tcMar>
          </w:tcPr>
          <w:p w14:paraId="61AF1B00" w14:textId="4FBE5A0D" w:rsidR="0064032A" w:rsidRPr="00BB0B9D" w:rsidRDefault="003E6536" w:rsidP="00262E68">
            <w:pPr>
              <w:widowControl w:val="0"/>
              <w:spacing w:line="276" w:lineRule="auto"/>
              <w:rPr>
                <w:rFonts w:eastAsia="BiauKaiTC Regular"/>
              </w:rPr>
            </w:pPr>
            <w:r w:rsidRPr="00BB0B9D">
              <w:rPr>
                <w:rFonts w:eastAsia="BiauKaiTC Regular"/>
              </w:rPr>
              <w:t>安排課堂</w:t>
            </w:r>
            <w:r w:rsidR="00732F70" w:rsidRPr="00BB0B9D">
              <w:rPr>
                <w:rFonts w:eastAsia="BiauKaiTC Regular"/>
              </w:rPr>
              <w:t>寫作活動，完成工作紙</w:t>
            </w:r>
          </w:p>
        </w:tc>
        <w:tc>
          <w:tcPr>
            <w:tcW w:w="5954" w:type="dxa"/>
            <w:tcMar>
              <w:top w:w="100" w:type="dxa"/>
              <w:left w:w="100" w:type="dxa"/>
              <w:bottom w:w="100" w:type="dxa"/>
              <w:right w:w="100" w:type="dxa"/>
            </w:tcMar>
          </w:tcPr>
          <w:p w14:paraId="6CD04C79" w14:textId="5CCB85AE" w:rsidR="0064032A" w:rsidRPr="00BB0B9D" w:rsidRDefault="002820AD" w:rsidP="00C86C58">
            <w:pPr>
              <w:pBdr>
                <w:top w:val="nil"/>
                <w:left w:val="nil"/>
                <w:bottom w:val="nil"/>
                <w:right w:val="nil"/>
                <w:between w:val="nil"/>
              </w:pBdr>
              <w:spacing w:after="240" w:line="276" w:lineRule="auto"/>
              <w:jc w:val="both"/>
              <w:rPr>
                <w:rFonts w:eastAsia="BiauKaiTC Regular"/>
              </w:rPr>
            </w:pPr>
            <w:r w:rsidRPr="00BB0B9D">
              <w:rPr>
                <w:rFonts w:eastAsia="BiauKaiTC Regular"/>
              </w:rPr>
              <w:t>【</w:t>
            </w:r>
            <w:r w:rsidR="0064032A" w:rsidRPr="00BB0B9D">
              <w:rPr>
                <w:rFonts w:eastAsia="BiauKaiTC Regular"/>
              </w:rPr>
              <w:t>寫作活動</w:t>
            </w:r>
            <w:r w:rsidRPr="00BB0B9D">
              <w:rPr>
                <w:rFonts w:eastAsia="BiauKaiTC Regular"/>
              </w:rPr>
              <w:t>】</w:t>
            </w:r>
            <w:r w:rsidR="0064032A" w:rsidRPr="00BB0B9D">
              <w:rPr>
                <w:rFonts w:eastAsia="BiauKaiTC Regular"/>
              </w:rPr>
              <w:t>學習發散式寫作手法</w:t>
            </w:r>
          </w:p>
          <w:p w14:paraId="46D174DF" w14:textId="1644E1A9" w:rsidR="002820AD" w:rsidRPr="00BB0B9D" w:rsidRDefault="0064032A" w:rsidP="001D5110">
            <w:pPr>
              <w:pBdr>
                <w:top w:val="nil"/>
                <w:left w:val="nil"/>
                <w:bottom w:val="nil"/>
                <w:right w:val="nil"/>
                <w:between w:val="nil"/>
              </w:pBdr>
              <w:spacing w:line="276" w:lineRule="auto"/>
              <w:jc w:val="both"/>
              <w:rPr>
                <w:rFonts w:eastAsia="BiauKaiTC Regular"/>
              </w:rPr>
            </w:pPr>
            <w:r w:rsidRPr="00BB0B9D">
              <w:rPr>
                <w:rFonts w:eastAsia="BiauKaiTC Regular"/>
              </w:rPr>
              <w:t>步驟一：寫外觀特徵</w:t>
            </w:r>
            <w:r w:rsidR="00435EAA" w:rsidRPr="00BB0B9D">
              <w:rPr>
                <w:rFonts w:eastAsia="BiauKaiTC Regular"/>
              </w:rPr>
              <w:t>（</w:t>
            </w:r>
            <w:r w:rsidR="00435EAA" w:rsidRPr="00BB0B9D">
              <w:rPr>
                <w:rFonts w:eastAsia="BiauKaiTC Regular"/>
              </w:rPr>
              <w:t>1</w:t>
            </w:r>
            <w:r w:rsidR="00435EAA" w:rsidRPr="00BB0B9D">
              <w:rPr>
                <w:rFonts w:eastAsia="BiauKaiTC Regular"/>
              </w:rPr>
              <w:t>分鐘）</w:t>
            </w:r>
          </w:p>
          <w:p w14:paraId="477A43D9" w14:textId="6B36162A" w:rsidR="0064032A" w:rsidRPr="00BB0B9D" w:rsidRDefault="0064032A" w:rsidP="001D5110">
            <w:pPr>
              <w:pBdr>
                <w:top w:val="nil"/>
                <w:left w:val="nil"/>
                <w:bottom w:val="nil"/>
                <w:right w:val="nil"/>
                <w:between w:val="nil"/>
              </w:pBdr>
              <w:spacing w:line="276" w:lineRule="auto"/>
              <w:jc w:val="both"/>
              <w:rPr>
                <w:rFonts w:eastAsia="BiauKaiTC Regular"/>
              </w:rPr>
            </w:pPr>
            <w:r w:rsidRPr="00BB0B9D">
              <w:rPr>
                <w:rFonts w:eastAsia="BiauKaiTC Regular"/>
              </w:rPr>
              <w:t>教師發言：「請每人隨意選一種你想到的植物（例如：仙人掌、多肉、向日葵、榕樹等），寫下它最明顯的一項外觀特徵。」</w:t>
            </w:r>
          </w:p>
          <w:p w14:paraId="38F732B7" w14:textId="77777777" w:rsidR="001D5110" w:rsidRPr="00BB0B9D" w:rsidRDefault="001D5110" w:rsidP="001D5110">
            <w:pPr>
              <w:pBdr>
                <w:top w:val="nil"/>
                <w:left w:val="nil"/>
                <w:bottom w:val="nil"/>
                <w:right w:val="nil"/>
                <w:between w:val="nil"/>
              </w:pBdr>
              <w:spacing w:line="276" w:lineRule="auto"/>
              <w:jc w:val="both"/>
              <w:rPr>
                <w:rFonts w:eastAsia="BiauKaiTC Regular"/>
              </w:rPr>
            </w:pPr>
          </w:p>
          <w:p w14:paraId="7F78F4B6" w14:textId="0F8F126E" w:rsidR="00A06C44" w:rsidRPr="00BB0B9D" w:rsidRDefault="0064032A" w:rsidP="001D5110">
            <w:pPr>
              <w:pBdr>
                <w:top w:val="nil"/>
                <w:left w:val="nil"/>
                <w:bottom w:val="nil"/>
                <w:right w:val="nil"/>
                <w:between w:val="nil"/>
              </w:pBdr>
              <w:spacing w:line="276" w:lineRule="auto"/>
              <w:jc w:val="both"/>
              <w:rPr>
                <w:rFonts w:eastAsia="BiauKaiTC Regular"/>
              </w:rPr>
            </w:pPr>
            <w:r w:rsidRPr="00BB0B9D">
              <w:rPr>
                <w:rFonts w:eastAsia="BiauKaiTC Regular"/>
              </w:rPr>
              <w:t>步驟二：為植物取代號</w:t>
            </w:r>
            <w:r w:rsidR="00435EAA" w:rsidRPr="00BB0B9D">
              <w:rPr>
                <w:rFonts w:eastAsia="BiauKaiTC Regular"/>
              </w:rPr>
              <w:t>（</w:t>
            </w:r>
            <w:r w:rsidR="00435EAA" w:rsidRPr="00BB0B9D">
              <w:rPr>
                <w:rFonts w:eastAsia="BiauKaiTC Regular"/>
              </w:rPr>
              <w:t>1</w:t>
            </w:r>
            <w:r w:rsidR="00435EAA" w:rsidRPr="00BB0B9D">
              <w:rPr>
                <w:rFonts w:eastAsia="BiauKaiTC Regular"/>
              </w:rPr>
              <w:t>分鐘）</w:t>
            </w:r>
          </w:p>
          <w:p w14:paraId="0517F704" w14:textId="4B725E2C" w:rsidR="00A06C44" w:rsidRPr="00BB0B9D" w:rsidRDefault="0064032A" w:rsidP="001D5110">
            <w:pPr>
              <w:pBdr>
                <w:top w:val="nil"/>
                <w:left w:val="nil"/>
                <w:bottom w:val="nil"/>
                <w:right w:val="nil"/>
                <w:between w:val="nil"/>
              </w:pBdr>
              <w:spacing w:line="276" w:lineRule="auto"/>
              <w:jc w:val="both"/>
              <w:rPr>
                <w:rFonts w:eastAsia="BiauKaiTC Regular"/>
              </w:rPr>
            </w:pPr>
            <w:r w:rsidRPr="00BB0B9D">
              <w:rPr>
                <w:rFonts w:eastAsia="BiauKaiTC Regular"/>
              </w:rPr>
              <w:t>教師發言：「現在，請根據你剛才寫的特徵，幫這植物取一個『綽號』，好像作者把含羞草稱為『彼得草』一樣。」</w:t>
            </w:r>
          </w:p>
          <w:p w14:paraId="6C55657A" w14:textId="77777777" w:rsidR="001D5110" w:rsidRPr="00BB0B9D" w:rsidRDefault="001D5110" w:rsidP="001D5110">
            <w:pPr>
              <w:pBdr>
                <w:top w:val="nil"/>
                <w:left w:val="nil"/>
                <w:bottom w:val="nil"/>
                <w:right w:val="nil"/>
                <w:between w:val="nil"/>
              </w:pBdr>
              <w:spacing w:line="276" w:lineRule="auto"/>
              <w:jc w:val="both"/>
              <w:rPr>
                <w:rFonts w:eastAsia="BiauKaiTC Regular"/>
              </w:rPr>
            </w:pPr>
          </w:p>
          <w:p w14:paraId="043D6A6F" w14:textId="6CAB5CE7" w:rsidR="0064032A" w:rsidRPr="00BB0B9D" w:rsidRDefault="00D77D67" w:rsidP="00216947">
            <w:pPr>
              <w:pBdr>
                <w:top w:val="nil"/>
                <w:left w:val="nil"/>
                <w:bottom w:val="nil"/>
                <w:right w:val="nil"/>
                <w:between w:val="nil"/>
              </w:pBdr>
              <w:spacing w:line="276" w:lineRule="auto"/>
              <w:rPr>
                <w:rFonts w:eastAsia="BiauKaiTC Regular"/>
              </w:rPr>
            </w:pPr>
            <w:r w:rsidRPr="00BB0B9D">
              <w:rPr>
                <w:rFonts w:eastAsia="BiauKaiTC Regular"/>
              </w:rPr>
              <w:t>教師</w:t>
            </w:r>
            <w:r w:rsidR="0064032A" w:rsidRPr="00BB0B9D">
              <w:rPr>
                <w:rFonts w:eastAsia="BiauKaiTC Regular"/>
              </w:rPr>
              <w:t>示例：</w:t>
            </w:r>
          </w:p>
          <w:p w14:paraId="4328D8D9" w14:textId="77777777" w:rsidR="0064032A" w:rsidRPr="00BB0B9D" w:rsidRDefault="0064032A" w:rsidP="00216947">
            <w:pPr>
              <w:pBdr>
                <w:top w:val="nil"/>
                <w:left w:val="nil"/>
                <w:bottom w:val="nil"/>
                <w:right w:val="nil"/>
                <w:between w:val="nil"/>
              </w:pBdr>
              <w:spacing w:line="276" w:lineRule="auto"/>
              <w:ind w:leftChars="82" w:left="197"/>
              <w:jc w:val="both"/>
              <w:rPr>
                <w:rFonts w:eastAsia="BiauKaiTC Regular"/>
              </w:rPr>
            </w:pPr>
            <w:r w:rsidRPr="00BB0B9D">
              <w:rPr>
                <w:rFonts w:eastAsia="BiauKaiTC Regular"/>
              </w:rPr>
              <w:t>仙人掌</w:t>
            </w:r>
            <w:r w:rsidRPr="00BB0B9D">
              <w:rPr>
                <w:rFonts w:eastAsia="BiauKaiTC Regular"/>
              </w:rPr>
              <w:t xml:space="preserve"> → </w:t>
            </w:r>
            <w:r w:rsidRPr="00BB0B9D">
              <w:rPr>
                <w:rFonts w:eastAsia="BiauKaiTC Regular"/>
              </w:rPr>
              <w:t>「獨行者」</w:t>
            </w:r>
          </w:p>
          <w:p w14:paraId="1113E356" w14:textId="77777777" w:rsidR="0064032A" w:rsidRPr="00BB0B9D" w:rsidRDefault="0064032A" w:rsidP="00216947">
            <w:pPr>
              <w:pBdr>
                <w:top w:val="nil"/>
                <w:left w:val="nil"/>
                <w:bottom w:val="nil"/>
                <w:right w:val="nil"/>
                <w:between w:val="nil"/>
              </w:pBdr>
              <w:spacing w:line="276" w:lineRule="auto"/>
              <w:ind w:leftChars="82" w:left="197"/>
              <w:jc w:val="both"/>
              <w:rPr>
                <w:rFonts w:eastAsia="BiauKaiTC Regular"/>
              </w:rPr>
            </w:pPr>
            <w:r w:rsidRPr="00BB0B9D">
              <w:rPr>
                <w:rFonts w:eastAsia="BiauKaiTC Regular"/>
              </w:rPr>
              <w:t>向日葵</w:t>
            </w:r>
            <w:r w:rsidRPr="00BB0B9D">
              <w:rPr>
                <w:rFonts w:eastAsia="BiauKaiTC Regular"/>
              </w:rPr>
              <w:t xml:space="preserve"> → </w:t>
            </w:r>
            <w:r w:rsidRPr="00BB0B9D">
              <w:rPr>
                <w:rFonts w:eastAsia="BiauKaiTC Regular"/>
              </w:rPr>
              <w:t>「追光者」</w:t>
            </w:r>
          </w:p>
          <w:p w14:paraId="4305204D" w14:textId="77777777" w:rsidR="0064032A" w:rsidRPr="00BB0B9D" w:rsidRDefault="0064032A" w:rsidP="00216947">
            <w:pPr>
              <w:pBdr>
                <w:top w:val="nil"/>
                <w:left w:val="nil"/>
                <w:bottom w:val="nil"/>
                <w:right w:val="nil"/>
                <w:between w:val="nil"/>
              </w:pBdr>
              <w:spacing w:line="276" w:lineRule="auto"/>
              <w:ind w:leftChars="82" w:left="197"/>
              <w:jc w:val="both"/>
              <w:rPr>
                <w:rFonts w:eastAsia="BiauKaiTC Regular"/>
              </w:rPr>
            </w:pPr>
            <w:r w:rsidRPr="00BB0B9D">
              <w:rPr>
                <w:rFonts w:eastAsia="BiauKaiTC Regular"/>
              </w:rPr>
              <w:t>多肉</w:t>
            </w:r>
            <w:r w:rsidRPr="00BB0B9D">
              <w:rPr>
                <w:rFonts w:eastAsia="BiauKaiTC Regular"/>
              </w:rPr>
              <w:t xml:space="preserve"> → </w:t>
            </w:r>
            <w:r w:rsidRPr="00BB0B9D">
              <w:rPr>
                <w:rFonts w:eastAsia="BiauKaiTC Regular"/>
              </w:rPr>
              <w:t>「沉默的樂觀者」</w:t>
            </w:r>
          </w:p>
          <w:p w14:paraId="586BBF3A" w14:textId="7AAFF945" w:rsidR="0064032A" w:rsidRPr="00BB0B9D" w:rsidRDefault="0064032A" w:rsidP="00216947">
            <w:pPr>
              <w:pBdr>
                <w:top w:val="nil"/>
                <w:left w:val="nil"/>
                <w:bottom w:val="nil"/>
                <w:right w:val="nil"/>
                <w:between w:val="nil"/>
              </w:pBdr>
              <w:spacing w:line="276" w:lineRule="auto"/>
              <w:ind w:leftChars="82" w:left="197"/>
              <w:jc w:val="both"/>
              <w:rPr>
                <w:rFonts w:eastAsia="BiauKaiTC Regular"/>
              </w:rPr>
            </w:pPr>
            <w:r w:rsidRPr="00BB0B9D">
              <w:rPr>
                <w:rFonts w:eastAsia="BiauKaiTC Regular"/>
              </w:rPr>
              <w:t>榕樹</w:t>
            </w:r>
            <w:r w:rsidRPr="00BB0B9D">
              <w:rPr>
                <w:rFonts w:eastAsia="BiauKaiTC Regular"/>
              </w:rPr>
              <w:t xml:space="preserve"> → </w:t>
            </w:r>
            <w:r w:rsidRPr="00BB0B9D">
              <w:rPr>
                <w:rFonts w:eastAsia="BiauKaiTC Regular"/>
              </w:rPr>
              <w:t>「守護者」</w:t>
            </w:r>
          </w:p>
          <w:p w14:paraId="6AFA1972" w14:textId="77777777" w:rsidR="00216947" w:rsidRPr="00BB0B9D" w:rsidRDefault="00216947" w:rsidP="00216947">
            <w:pPr>
              <w:pBdr>
                <w:top w:val="nil"/>
                <w:left w:val="nil"/>
                <w:bottom w:val="nil"/>
                <w:right w:val="nil"/>
                <w:between w:val="nil"/>
              </w:pBdr>
              <w:spacing w:line="276" w:lineRule="auto"/>
              <w:ind w:leftChars="82" w:left="197"/>
              <w:jc w:val="both"/>
              <w:rPr>
                <w:rFonts w:eastAsia="BiauKaiTC Regular"/>
              </w:rPr>
            </w:pPr>
          </w:p>
          <w:p w14:paraId="552B16E0" w14:textId="7C7F86A1" w:rsidR="00D77D67" w:rsidRPr="00BB0B9D" w:rsidRDefault="0064032A" w:rsidP="00C6631D">
            <w:pPr>
              <w:pBdr>
                <w:top w:val="nil"/>
                <w:left w:val="nil"/>
                <w:bottom w:val="nil"/>
                <w:right w:val="nil"/>
                <w:between w:val="nil"/>
              </w:pBdr>
              <w:spacing w:line="276" w:lineRule="auto"/>
              <w:jc w:val="both"/>
              <w:rPr>
                <w:rFonts w:eastAsia="BiauKaiTC Regular"/>
              </w:rPr>
            </w:pPr>
            <w:r w:rsidRPr="00BB0B9D">
              <w:rPr>
                <w:rFonts w:eastAsia="BiauKaiTC Regular"/>
              </w:rPr>
              <w:t>步驟三：寫象徵意義（人生</w:t>
            </w:r>
            <w:r w:rsidRPr="00BB0B9D">
              <w:rPr>
                <w:rFonts w:eastAsia="BiauKaiTC Regular"/>
              </w:rPr>
              <w:t>/</w:t>
            </w:r>
            <w:r w:rsidRPr="00BB0B9D">
              <w:rPr>
                <w:rFonts w:eastAsia="BiauKaiTC Regular"/>
              </w:rPr>
              <w:t>性格</w:t>
            </w:r>
            <w:r w:rsidRPr="00BB0B9D">
              <w:rPr>
                <w:rFonts w:eastAsia="BiauKaiTC Regular"/>
              </w:rPr>
              <w:t>/</w:t>
            </w:r>
            <w:r w:rsidRPr="00BB0B9D">
              <w:rPr>
                <w:rFonts w:eastAsia="BiauKaiTC Regular"/>
              </w:rPr>
              <w:t>情感）</w:t>
            </w:r>
            <w:r w:rsidR="00CE15A5" w:rsidRPr="00BB0B9D">
              <w:rPr>
                <w:rFonts w:eastAsia="BiauKaiTC Regular"/>
              </w:rPr>
              <w:t>（</w:t>
            </w:r>
            <w:r w:rsidR="00CE15A5" w:rsidRPr="00BB0B9D">
              <w:rPr>
                <w:rFonts w:eastAsia="BiauKaiTC Regular"/>
              </w:rPr>
              <w:t>2</w:t>
            </w:r>
            <w:r w:rsidR="00CE15A5" w:rsidRPr="00BB0B9D">
              <w:rPr>
                <w:rFonts w:eastAsia="BiauKaiTC Regular"/>
              </w:rPr>
              <w:t>分鐘）</w:t>
            </w:r>
          </w:p>
          <w:p w14:paraId="0866BFFD" w14:textId="081F67FA" w:rsidR="00F655AF" w:rsidRPr="00BB0B9D" w:rsidRDefault="0064032A" w:rsidP="00C6631D">
            <w:pPr>
              <w:pBdr>
                <w:top w:val="nil"/>
                <w:left w:val="nil"/>
                <w:bottom w:val="nil"/>
                <w:right w:val="nil"/>
                <w:between w:val="nil"/>
              </w:pBdr>
              <w:spacing w:line="276" w:lineRule="auto"/>
              <w:jc w:val="both"/>
              <w:rPr>
                <w:rFonts w:eastAsia="BiauKaiTC Regular"/>
              </w:rPr>
            </w:pPr>
            <w:r w:rsidRPr="00BB0B9D">
              <w:rPr>
                <w:rFonts w:eastAsia="BiauKaiTC Regular"/>
              </w:rPr>
              <w:t>教師發言：「大家想想，這植物像一種甚麼樣的人</w:t>
            </w:r>
            <w:r w:rsidRPr="00BB0B9D">
              <w:rPr>
                <w:rFonts w:eastAsia="BiauKaiTC Regular"/>
              </w:rPr>
              <w:t xml:space="preserve"> / </w:t>
            </w:r>
            <w:r w:rsidRPr="00BB0B9D">
              <w:rPr>
                <w:rFonts w:eastAsia="BiauKaiTC Regular"/>
              </w:rPr>
              <w:t>情緒</w:t>
            </w:r>
            <w:r w:rsidRPr="00BB0B9D">
              <w:rPr>
                <w:rFonts w:eastAsia="BiauKaiTC Regular"/>
              </w:rPr>
              <w:t xml:space="preserve"> / </w:t>
            </w:r>
            <w:r w:rsidRPr="00BB0B9D">
              <w:rPr>
                <w:rFonts w:eastAsia="BiauKaiTC Regular"/>
              </w:rPr>
              <w:t>生活狀態？可參考作者寫含羞草時用『我大概像含羞草那樣</w:t>
            </w:r>
            <w:r w:rsidRPr="00BB0B9D">
              <w:rPr>
                <w:rFonts w:eastAsia="BiauKaiTC Regular"/>
              </w:rPr>
              <w:t>……</w:t>
            </w:r>
            <w:r w:rsidRPr="00BB0B9D">
              <w:rPr>
                <w:rFonts w:eastAsia="BiauKaiTC Regular"/>
              </w:rPr>
              <w:t>』的方式撰寫。」</w:t>
            </w:r>
          </w:p>
          <w:p w14:paraId="77541A81" w14:textId="5C05F093" w:rsidR="00C86C58" w:rsidRPr="00BB0B9D" w:rsidRDefault="0064032A" w:rsidP="001D5110">
            <w:pPr>
              <w:pBdr>
                <w:top w:val="nil"/>
                <w:left w:val="nil"/>
                <w:bottom w:val="nil"/>
                <w:right w:val="nil"/>
                <w:between w:val="nil"/>
              </w:pBdr>
              <w:spacing w:line="276" w:lineRule="auto"/>
              <w:rPr>
                <w:rFonts w:eastAsia="BiauKaiTC Regular"/>
                <w:color w:val="EE0000"/>
              </w:rPr>
            </w:pPr>
            <w:r w:rsidRPr="00BB0B9D">
              <w:rPr>
                <w:rFonts w:eastAsia="BiauKaiTC Regular"/>
                <w:color w:val="EE0000"/>
              </w:rPr>
              <w:lastRenderedPageBreak/>
              <w:t>預期學生回答</w:t>
            </w:r>
            <w:r w:rsidR="00C86C58" w:rsidRPr="00BB0B9D">
              <w:rPr>
                <w:rFonts w:eastAsia="BiauKaiTC Regular"/>
                <w:color w:val="EE0000"/>
              </w:rPr>
              <w:t>：</w:t>
            </w:r>
            <w:r w:rsidRPr="00BB0B9D">
              <w:rPr>
                <w:rFonts w:eastAsia="BiauKaiTC Regular"/>
                <w:color w:val="EE0000"/>
              </w:rPr>
              <w:t>「仙人掌像那些外表堅強、但內心敏感怕受傷的人。」</w:t>
            </w:r>
            <w:r w:rsidR="00C86C58" w:rsidRPr="00BB0B9D">
              <w:rPr>
                <w:rFonts w:eastAsia="BiauKaiTC Regular"/>
                <w:color w:val="EE0000"/>
              </w:rPr>
              <w:t>；</w:t>
            </w:r>
          </w:p>
          <w:p w14:paraId="4CBCACC6" w14:textId="79DB90EF" w:rsidR="0064032A" w:rsidRPr="00BB0B9D" w:rsidRDefault="0064032A" w:rsidP="001D5110">
            <w:pPr>
              <w:pBdr>
                <w:top w:val="nil"/>
                <w:left w:val="nil"/>
                <w:bottom w:val="nil"/>
                <w:right w:val="nil"/>
                <w:between w:val="nil"/>
              </w:pBdr>
              <w:spacing w:line="276" w:lineRule="auto"/>
              <w:rPr>
                <w:rFonts w:eastAsia="BiauKaiTC Regular"/>
              </w:rPr>
            </w:pPr>
            <w:r w:rsidRPr="00BB0B9D">
              <w:rPr>
                <w:rFonts w:eastAsia="BiauKaiTC Regular"/>
                <w:color w:val="EE0000"/>
              </w:rPr>
              <w:t>「多肉植物像那些總是笑着，但其實把痛苦藏在心裏的人。」</w:t>
            </w:r>
            <w:r w:rsidRPr="00BB0B9D">
              <w:rPr>
                <w:rFonts w:eastAsia="BiauKaiTC Regular"/>
              </w:rPr>
              <w:br/>
            </w:r>
          </w:p>
          <w:p w14:paraId="24628CC6" w14:textId="070629F2" w:rsidR="001D5110" w:rsidRPr="00BB0B9D" w:rsidRDefault="0064032A" w:rsidP="001D5110">
            <w:pPr>
              <w:pBdr>
                <w:top w:val="nil"/>
                <w:left w:val="nil"/>
                <w:bottom w:val="nil"/>
                <w:right w:val="nil"/>
                <w:between w:val="nil"/>
              </w:pBdr>
              <w:spacing w:line="276" w:lineRule="auto"/>
              <w:rPr>
                <w:rFonts w:eastAsia="BiauKaiTC Regular"/>
              </w:rPr>
            </w:pPr>
            <w:r w:rsidRPr="00BB0B9D">
              <w:rPr>
                <w:rFonts w:eastAsia="BiauKaiTC Regular"/>
              </w:rPr>
              <w:t>步驟四：嘗試寫發散式句子（模仿本文和〈三秒相遇〉）</w:t>
            </w:r>
            <w:r w:rsidR="00D77D67" w:rsidRPr="00BB0B9D">
              <w:rPr>
                <w:rFonts w:eastAsia="BiauKaiTC Regular"/>
              </w:rPr>
              <w:t>（</w:t>
            </w:r>
            <w:r w:rsidR="00D77D67" w:rsidRPr="00BB0B9D">
              <w:rPr>
                <w:rFonts w:eastAsia="BiauKaiTC Regular"/>
              </w:rPr>
              <w:t>3</w:t>
            </w:r>
            <w:r w:rsidR="00D77D67" w:rsidRPr="00BB0B9D">
              <w:rPr>
                <w:rFonts w:eastAsia="BiauKaiTC Regular"/>
              </w:rPr>
              <w:t>分鐘）</w:t>
            </w:r>
          </w:p>
          <w:p w14:paraId="312BD8D0" w14:textId="77777777" w:rsidR="00216947" w:rsidRPr="00BB0B9D" w:rsidRDefault="00216947" w:rsidP="001D5110">
            <w:pPr>
              <w:pBdr>
                <w:top w:val="nil"/>
                <w:left w:val="nil"/>
                <w:bottom w:val="nil"/>
                <w:right w:val="nil"/>
                <w:between w:val="nil"/>
              </w:pBdr>
              <w:spacing w:line="276" w:lineRule="auto"/>
              <w:rPr>
                <w:rFonts w:eastAsia="BiauKaiTC Regular"/>
              </w:rPr>
            </w:pPr>
          </w:p>
          <w:p w14:paraId="54F23D4A" w14:textId="7A2ADF8C" w:rsidR="00B95A52" w:rsidRPr="00BB0B9D" w:rsidRDefault="0064032A" w:rsidP="001D5110">
            <w:pPr>
              <w:pBdr>
                <w:top w:val="nil"/>
                <w:left w:val="nil"/>
                <w:bottom w:val="nil"/>
                <w:right w:val="nil"/>
                <w:between w:val="nil"/>
              </w:pBdr>
              <w:spacing w:line="276" w:lineRule="auto"/>
              <w:rPr>
                <w:rFonts w:eastAsia="BiauKaiTC Regular"/>
              </w:rPr>
            </w:pPr>
            <w:r w:rsidRPr="00BB0B9D">
              <w:rPr>
                <w:rFonts w:eastAsia="BiauKaiTC Regular"/>
              </w:rPr>
              <w:t>教師發言：「試將植物連接不同的情感或主題，例如社會、人性或成長經歷和感悟。」</w:t>
            </w:r>
          </w:p>
          <w:p w14:paraId="666308BE" w14:textId="77777777" w:rsidR="00C6631D" w:rsidRPr="00BB0B9D" w:rsidRDefault="00C6631D" w:rsidP="001D5110">
            <w:pPr>
              <w:pBdr>
                <w:top w:val="nil"/>
                <w:left w:val="nil"/>
                <w:bottom w:val="nil"/>
                <w:right w:val="nil"/>
                <w:between w:val="nil"/>
              </w:pBdr>
              <w:spacing w:line="276" w:lineRule="auto"/>
              <w:rPr>
                <w:rFonts w:eastAsia="BiauKaiTC Regular"/>
              </w:rPr>
            </w:pPr>
          </w:p>
          <w:p w14:paraId="075DDFB5" w14:textId="6ADA54C0" w:rsidR="00D77D67" w:rsidRPr="00BB0B9D" w:rsidRDefault="0064032A" w:rsidP="001D5110">
            <w:pPr>
              <w:pBdr>
                <w:top w:val="nil"/>
                <w:left w:val="nil"/>
                <w:bottom w:val="nil"/>
                <w:right w:val="nil"/>
                <w:between w:val="nil"/>
              </w:pBdr>
              <w:spacing w:line="276" w:lineRule="auto"/>
              <w:jc w:val="both"/>
              <w:rPr>
                <w:rFonts w:eastAsia="BiauKaiTC Regular"/>
              </w:rPr>
            </w:pPr>
            <w:r w:rsidRPr="00BB0B9D">
              <w:rPr>
                <w:rFonts w:eastAsia="BiauKaiTC Regular"/>
              </w:rPr>
              <w:t>教師示例：</w:t>
            </w:r>
          </w:p>
          <w:p w14:paraId="75B8F392" w14:textId="0E5C560D" w:rsidR="0064032A" w:rsidRPr="00BB0B9D" w:rsidRDefault="0064032A" w:rsidP="00C6631D">
            <w:pPr>
              <w:pBdr>
                <w:top w:val="nil"/>
                <w:left w:val="nil"/>
                <w:bottom w:val="nil"/>
                <w:right w:val="nil"/>
                <w:between w:val="nil"/>
              </w:pBdr>
              <w:spacing w:after="240" w:line="276" w:lineRule="auto"/>
              <w:ind w:leftChars="100" w:left="240"/>
              <w:jc w:val="both"/>
              <w:rPr>
                <w:rFonts w:eastAsia="BiauKaiTC Regular"/>
              </w:rPr>
            </w:pPr>
            <w:r w:rsidRPr="00BB0B9D">
              <w:rPr>
                <w:rFonts w:eastAsia="BiauKaiTC Regular"/>
              </w:rPr>
              <w:t>「仙人掌雖全身佈滿尖刺，但尖刺只是用來保護它柔軟的內在；就像有些人看似拒人千里，其實只是害怕再次受傷害。」</w:t>
            </w:r>
          </w:p>
          <w:p w14:paraId="15ABA6E5" w14:textId="1461A627" w:rsidR="00216947" w:rsidRPr="00BB0B9D" w:rsidRDefault="0064032A" w:rsidP="00216947">
            <w:pPr>
              <w:pBdr>
                <w:top w:val="nil"/>
                <w:left w:val="nil"/>
                <w:bottom w:val="nil"/>
                <w:right w:val="nil"/>
                <w:between w:val="nil"/>
              </w:pBdr>
              <w:spacing w:after="240" w:line="276" w:lineRule="auto"/>
              <w:ind w:leftChars="100" w:left="240" w:rightChars="250" w:right="600"/>
              <w:jc w:val="both"/>
              <w:rPr>
                <w:rFonts w:eastAsia="BiauKaiTC Regular"/>
              </w:rPr>
            </w:pPr>
            <w:r w:rsidRPr="00BB0B9D">
              <w:rPr>
                <w:rFonts w:eastAsia="BiauKaiTC Regular"/>
              </w:rPr>
              <w:t>「向日葵永遠朝着太陽伸展，但沒有人看見它背對黑夜的那一面，就像有些人總是表現出堅強和樂觀的一面，內心卻不一定真正快樂。」</w:t>
            </w:r>
          </w:p>
        </w:tc>
        <w:tc>
          <w:tcPr>
            <w:tcW w:w="2410" w:type="dxa"/>
            <w:tcMar>
              <w:top w:w="100" w:type="dxa"/>
              <w:left w:w="100" w:type="dxa"/>
              <w:bottom w:w="100" w:type="dxa"/>
              <w:right w:w="100" w:type="dxa"/>
            </w:tcMar>
          </w:tcPr>
          <w:p w14:paraId="752E5523" w14:textId="77777777" w:rsidR="0064032A" w:rsidRPr="00BB0B9D" w:rsidRDefault="0064032A" w:rsidP="00262E68">
            <w:pPr>
              <w:spacing w:line="276" w:lineRule="auto"/>
              <w:ind w:right="140"/>
              <w:jc w:val="both"/>
              <w:rPr>
                <w:rFonts w:eastAsia="BiauKaiTC Regular"/>
                <w:u w:val="single"/>
              </w:rPr>
            </w:pPr>
          </w:p>
        </w:tc>
        <w:tc>
          <w:tcPr>
            <w:tcW w:w="1134" w:type="dxa"/>
            <w:tcMar>
              <w:top w:w="100" w:type="dxa"/>
              <w:left w:w="100" w:type="dxa"/>
              <w:bottom w:w="100" w:type="dxa"/>
              <w:right w:w="100" w:type="dxa"/>
            </w:tcMar>
          </w:tcPr>
          <w:p w14:paraId="0D851787" w14:textId="2A04D2F1" w:rsidR="0064032A" w:rsidRPr="00BB0B9D" w:rsidRDefault="0064032A" w:rsidP="00262E68">
            <w:pPr>
              <w:spacing w:after="140" w:line="276" w:lineRule="auto"/>
              <w:ind w:right="140"/>
              <w:rPr>
                <w:rFonts w:eastAsia="BiauKaiTC Regular"/>
                <w:color w:val="0F1115"/>
              </w:rPr>
            </w:pPr>
            <w:r w:rsidRPr="00BB0B9D">
              <w:rPr>
                <w:rFonts w:eastAsia="BiauKaiTC Regular"/>
              </w:rPr>
              <w:t>寫作工作紙</w:t>
            </w:r>
          </w:p>
        </w:tc>
      </w:tr>
      <w:tr w:rsidR="003E6536" w:rsidRPr="00A54BF9" w14:paraId="1E2A3816" w14:textId="77777777" w:rsidTr="001412E0">
        <w:trPr>
          <w:trHeight w:val="444"/>
        </w:trPr>
        <w:tc>
          <w:tcPr>
            <w:tcW w:w="1550" w:type="dxa"/>
            <w:tcMar>
              <w:top w:w="100" w:type="dxa"/>
              <w:left w:w="100" w:type="dxa"/>
              <w:bottom w:w="100" w:type="dxa"/>
              <w:right w:w="100" w:type="dxa"/>
            </w:tcMar>
          </w:tcPr>
          <w:p w14:paraId="6D385F06" w14:textId="77777777" w:rsidR="003E6536" w:rsidRPr="00A54BF9" w:rsidRDefault="003E6536" w:rsidP="00262E68">
            <w:pPr>
              <w:spacing w:line="276" w:lineRule="auto"/>
              <w:ind w:left="140" w:right="140"/>
              <w:jc w:val="center"/>
              <w:rPr>
                <w:rFonts w:eastAsia="BiauKaiTC Regular"/>
              </w:rPr>
            </w:pPr>
          </w:p>
        </w:tc>
        <w:tc>
          <w:tcPr>
            <w:tcW w:w="1559" w:type="dxa"/>
            <w:tcMar>
              <w:top w:w="100" w:type="dxa"/>
              <w:left w:w="100" w:type="dxa"/>
              <w:bottom w:w="100" w:type="dxa"/>
              <w:right w:w="100" w:type="dxa"/>
            </w:tcMar>
          </w:tcPr>
          <w:p w14:paraId="26A24AF7" w14:textId="3B5CCEF9" w:rsidR="003E6536" w:rsidRPr="00BB0B9D" w:rsidRDefault="003E6536" w:rsidP="00262E68">
            <w:pPr>
              <w:spacing w:line="276" w:lineRule="auto"/>
              <w:ind w:right="140"/>
              <w:jc w:val="center"/>
              <w:rPr>
                <w:rFonts w:eastAsia="BiauKaiTC Regular"/>
              </w:rPr>
            </w:pPr>
            <w:r w:rsidRPr="00BB0B9D">
              <w:rPr>
                <w:rFonts w:eastAsia="BiauKaiTC Regular"/>
              </w:rPr>
              <w:t>總結</w:t>
            </w:r>
          </w:p>
        </w:tc>
        <w:tc>
          <w:tcPr>
            <w:tcW w:w="1417" w:type="dxa"/>
            <w:tcMar>
              <w:top w:w="100" w:type="dxa"/>
              <w:left w:w="100" w:type="dxa"/>
              <w:bottom w:w="100" w:type="dxa"/>
              <w:right w:w="100" w:type="dxa"/>
            </w:tcMar>
          </w:tcPr>
          <w:p w14:paraId="3B229ADB" w14:textId="77777777" w:rsidR="003E6536" w:rsidRPr="00BB0B9D" w:rsidRDefault="003E6536" w:rsidP="00262E68">
            <w:pPr>
              <w:widowControl w:val="0"/>
              <w:spacing w:line="276" w:lineRule="auto"/>
              <w:rPr>
                <w:rFonts w:eastAsia="BiauKaiTC Regular"/>
              </w:rPr>
            </w:pPr>
          </w:p>
        </w:tc>
        <w:tc>
          <w:tcPr>
            <w:tcW w:w="5954" w:type="dxa"/>
            <w:tcMar>
              <w:top w:w="100" w:type="dxa"/>
              <w:left w:w="100" w:type="dxa"/>
              <w:bottom w:w="100" w:type="dxa"/>
              <w:right w:w="100" w:type="dxa"/>
            </w:tcMar>
          </w:tcPr>
          <w:p w14:paraId="20418187" w14:textId="77777777" w:rsidR="003E6536" w:rsidRPr="00BB0B9D" w:rsidRDefault="003E6536" w:rsidP="003E6536">
            <w:pPr>
              <w:pBdr>
                <w:top w:val="nil"/>
                <w:left w:val="nil"/>
                <w:bottom w:val="nil"/>
                <w:right w:val="nil"/>
                <w:between w:val="nil"/>
              </w:pBdr>
              <w:spacing w:line="276" w:lineRule="auto"/>
              <w:ind w:right="600"/>
              <w:jc w:val="both"/>
              <w:rPr>
                <w:rFonts w:eastAsia="BiauKaiTC Regular"/>
              </w:rPr>
            </w:pPr>
            <w:r w:rsidRPr="00BB0B9D">
              <w:rPr>
                <w:rFonts w:eastAsia="BiauKaiTC Regular"/>
              </w:rPr>
              <w:t>【課堂總結】</w:t>
            </w:r>
          </w:p>
          <w:p w14:paraId="0C12E5D2" w14:textId="77777777" w:rsidR="003E6536" w:rsidRPr="00BB0B9D" w:rsidRDefault="003E6536" w:rsidP="003E6536">
            <w:pPr>
              <w:pBdr>
                <w:top w:val="nil"/>
                <w:left w:val="nil"/>
                <w:bottom w:val="nil"/>
                <w:right w:val="nil"/>
                <w:between w:val="nil"/>
              </w:pBdr>
              <w:spacing w:line="276" w:lineRule="auto"/>
              <w:ind w:right="600"/>
              <w:jc w:val="both"/>
              <w:rPr>
                <w:rFonts w:eastAsia="BiauKaiTC Regular"/>
              </w:rPr>
            </w:pPr>
            <w:r w:rsidRPr="00BB0B9D">
              <w:rPr>
                <w:rFonts w:eastAsia="BiauKaiTC Regular"/>
              </w:rPr>
              <w:t>「本文作者寫含羞草，不只是寫植物的特徵和特性，而是圍繞了以下幾個方向書寫：</w:t>
            </w:r>
          </w:p>
          <w:p w14:paraId="4C077198" w14:textId="77777777" w:rsidR="003E6536" w:rsidRPr="00BB0B9D" w:rsidRDefault="003E6536" w:rsidP="003E6536">
            <w:pPr>
              <w:pBdr>
                <w:top w:val="nil"/>
                <w:left w:val="nil"/>
                <w:bottom w:val="nil"/>
                <w:right w:val="nil"/>
                <w:between w:val="nil"/>
              </w:pBdr>
              <w:spacing w:line="276" w:lineRule="auto"/>
              <w:ind w:leftChars="100" w:left="240"/>
              <w:jc w:val="both"/>
              <w:rPr>
                <w:rFonts w:eastAsia="BiauKaiTC Regular"/>
                <w:color w:val="EE0000"/>
              </w:rPr>
            </w:pPr>
            <w:r w:rsidRPr="00BB0B9D">
              <w:rPr>
                <w:rFonts w:eastAsia="BiauKaiTC Regular"/>
                <w:color w:val="EE0000"/>
              </w:rPr>
              <w:lastRenderedPageBreak/>
              <w:t>寫童年</w:t>
            </w:r>
            <w:r w:rsidRPr="00BB0B9D">
              <w:rPr>
                <w:rFonts w:eastAsia="BiauKaiTC Regular"/>
                <w:color w:val="EE0000"/>
              </w:rPr>
              <w:t xml:space="preserve"> → </w:t>
            </w:r>
            <w:r w:rsidRPr="00BB0B9D">
              <w:rPr>
                <w:rFonts w:eastAsia="BiauKaiTC Regular"/>
                <w:color w:val="EE0000"/>
              </w:rPr>
              <w:t>寫宗教意象</w:t>
            </w:r>
            <w:r w:rsidRPr="00BB0B9D">
              <w:rPr>
                <w:rFonts w:eastAsia="BiauKaiTC Regular"/>
                <w:color w:val="EE0000"/>
              </w:rPr>
              <w:t xml:space="preserve">→ </w:t>
            </w:r>
            <w:r w:rsidRPr="00BB0B9D">
              <w:rPr>
                <w:rFonts w:eastAsia="BiauKaiTC Regular"/>
                <w:color w:val="EE0000"/>
              </w:rPr>
              <w:t>寫自然與城市生活</w:t>
            </w:r>
            <w:r w:rsidRPr="00BB0B9D">
              <w:rPr>
                <w:rFonts w:eastAsia="BiauKaiTC Regular"/>
                <w:color w:val="EE0000"/>
              </w:rPr>
              <w:t xml:space="preserve"> → </w:t>
            </w:r>
            <w:r w:rsidRPr="00BB0B9D">
              <w:rPr>
                <w:rFonts w:eastAsia="BiauKaiTC Regular"/>
                <w:color w:val="EE0000"/>
              </w:rPr>
              <w:t>寫人格</w:t>
            </w:r>
            <w:r w:rsidRPr="00BB0B9D">
              <w:rPr>
                <w:rFonts w:eastAsia="BiauKaiTC Regular"/>
                <w:color w:val="EE0000"/>
              </w:rPr>
              <w:t xml:space="preserve"> → </w:t>
            </w:r>
            <w:r w:rsidRPr="00BB0B9D">
              <w:rPr>
                <w:rFonts w:eastAsia="BiauKaiTC Regular"/>
                <w:color w:val="EE0000"/>
              </w:rPr>
              <w:t>寫成長。這就是發散式寫作手法。</w:t>
            </w:r>
          </w:p>
          <w:p w14:paraId="549DB8EC" w14:textId="77777777" w:rsidR="003E6536" w:rsidRPr="00BB0B9D" w:rsidRDefault="003E6536" w:rsidP="003E6536">
            <w:pPr>
              <w:pBdr>
                <w:top w:val="nil"/>
                <w:left w:val="nil"/>
                <w:bottom w:val="nil"/>
                <w:right w:val="nil"/>
                <w:between w:val="nil"/>
              </w:pBdr>
              <w:spacing w:line="276" w:lineRule="auto"/>
              <w:jc w:val="both"/>
              <w:rPr>
                <w:rFonts w:eastAsia="BiauKaiTC Regular"/>
              </w:rPr>
            </w:pPr>
            <w:r w:rsidRPr="00BB0B9D">
              <w:rPr>
                <w:rFonts w:eastAsia="BiauKaiTC Regular"/>
              </w:rPr>
              <w:t>未來撰寫作文時，如果能把一件物件或生物用不同角度和不同主題書寫，就可以寫出一篇內容豐富的作文出來。」</w:t>
            </w:r>
          </w:p>
          <w:p w14:paraId="399B9515" w14:textId="41CC145E" w:rsidR="003E6536" w:rsidRPr="00BB0B9D" w:rsidRDefault="003E6536" w:rsidP="003E6536">
            <w:pPr>
              <w:pBdr>
                <w:top w:val="nil"/>
                <w:left w:val="nil"/>
                <w:bottom w:val="nil"/>
                <w:right w:val="nil"/>
                <w:between w:val="nil"/>
              </w:pBdr>
              <w:spacing w:after="240" w:line="276" w:lineRule="auto"/>
              <w:jc w:val="both"/>
              <w:rPr>
                <w:rFonts w:eastAsia="BiauKaiTC Regular"/>
              </w:rPr>
            </w:pPr>
            <w:r w:rsidRPr="00BB0B9D">
              <w:rPr>
                <w:rFonts w:eastAsia="BiauKaiTC Regular"/>
                <w:noProof/>
              </w:rPr>
              <w:drawing>
                <wp:inline distT="0" distB="0" distL="0" distR="0" wp14:anchorId="4D3643CC" wp14:editId="35D3C74C">
                  <wp:extent cx="2092271" cy="2092271"/>
                  <wp:effectExtent l="0" t="0" r="3810" b="3810"/>
                  <wp:docPr id="94295390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2260" name="Picture 6699226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13140" cy="2113140"/>
                          </a:xfrm>
                          <a:prstGeom prst="rect">
                            <a:avLst/>
                          </a:prstGeom>
                        </pic:spPr>
                      </pic:pic>
                    </a:graphicData>
                  </a:graphic>
                </wp:inline>
              </w:drawing>
            </w:r>
          </w:p>
        </w:tc>
        <w:tc>
          <w:tcPr>
            <w:tcW w:w="2410" w:type="dxa"/>
            <w:tcMar>
              <w:top w:w="100" w:type="dxa"/>
              <w:left w:w="100" w:type="dxa"/>
              <w:bottom w:w="100" w:type="dxa"/>
              <w:right w:w="100" w:type="dxa"/>
            </w:tcMar>
          </w:tcPr>
          <w:p w14:paraId="20B31215" w14:textId="77777777" w:rsidR="003E6536" w:rsidRPr="00A54BF9" w:rsidRDefault="003E6536" w:rsidP="00262E68">
            <w:pPr>
              <w:spacing w:line="276" w:lineRule="auto"/>
              <w:ind w:right="140"/>
              <w:jc w:val="both"/>
              <w:rPr>
                <w:rFonts w:eastAsia="BiauKaiTC Regular"/>
                <w:u w:val="single"/>
              </w:rPr>
            </w:pPr>
          </w:p>
        </w:tc>
        <w:tc>
          <w:tcPr>
            <w:tcW w:w="1134" w:type="dxa"/>
            <w:tcMar>
              <w:top w:w="100" w:type="dxa"/>
              <w:left w:w="100" w:type="dxa"/>
              <w:bottom w:w="100" w:type="dxa"/>
              <w:right w:w="100" w:type="dxa"/>
            </w:tcMar>
          </w:tcPr>
          <w:p w14:paraId="10C98619" w14:textId="77777777" w:rsidR="003E6536" w:rsidRPr="00A54BF9" w:rsidRDefault="003E6536" w:rsidP="00262E68">
            <w:pPr>
              <w:spacing w:after="140" w:line="276" w:lineRule="auto"/>
              <w:ind w:right="140"/>
              <w:rPr>
                <w:rFonts w:eastAsia="BiauKaiTC Regular"/>
              </w:rPr>
            </w:pPr>
          </w:p>
        </w:tc>
      </w:tr>
      <w:tr w:rsidR="0033454A" w:rsidRPr="00A54BF9" w14:paraId="7A684898" w14:textId="77777777" w:rsidTr="001412E0">
        <w:trPr>
          <w:trHeight w:val="444"/>
        </w:trPr>
        <w:tc>
          <w:tcPr>
            <w:tcW w:w="1550" w:type="dxa"/>
            <w:tcMar>
              <w:top w:w="100" w:type="dxa"/>
              <w:left w:w="100" w:type="dxa"/>
              <w:bottom w:w="100" w:type="dxa"/>
              <w:right w:w="100" w:type="dxa"/>
            </w:tcMar>
          </w:tcPr>
          <w:p w14:paraId="33924ABA" w14:textId="3FBAA032" w:rsidR="0033454A" w:rsidRPr="00A54BF9" w:rsidRDefault="0033454A" w:rsidP="00A06C44">
            <w:pPr>
              <w:spacing w:line="276" w:lineRule="auto"/>
              <w:ind w:left="140" w:right="140"/>
              <w:jc w:val="center"/>
              <w:rPr>
                <w:rFonts w:eastAsia="BiauKaiTC Regular"/>
              </w:rPr>
            </w:pPr>
            <w:r w:rsidRPr="00A54BF9">
              <w:rPr>
                <w:rFonts w:eastAsia="BiauKaiTC Regular"/>
              </w:rPr>
              <w:t>/</w:t>
            </w:r>
          </w:p>
        </w:tc>
        <w:tc>
          <w:tcPr>
            <w:tcW w:w="1559" w:type="dxa"/>
            <w:tcMar>
              <w:top w:w="100" w:type="dxa"/>
              <w:left w:w="100" w:type="dxa"/>
              <w:bottom w:w="100" w:type="dxa"/>
              <w:right w:w="100" w:type="dxa"/>
            </w:tcMar>
          </w:tcPr>
          <w:p w14:paraId="0E499A5D" w14:textId="27B86E2B" w:rsidR="0033454A" w:rsidRPr="00BB0B9D" w:rsidRDefault="00B95A52" w:rsidP="00A06C44">
            <w:pPr>
              <w:spacing w:line="276" w:lineRule="auto"/>
              <w:ind w:right="140"/>
              <w:jc w:val="center"/>
              <w:rPr>
                <w:rFonts w:eastAsia="BiauKaiTC Regular"/>
              </w:rPr>
            </w:pPr>
            <w:r w:rsidRPr="00BB0B9D">
              <w:rPr>
                <w:rFonts w:eastAsia="BiauKaiTC Regular"/>
              </w:rPr>
              <w:t>延伸</w:t>
            </w:r>
          </w:p>
        </w:tc>
        <w:tc>
          <w:tcPr>
            <w:tcW w:w="1417" w:type="dxa"/>
            <w:tcMar>
              <w:top w:w="100" w:type="dxa"/>
              <w:left w:w="100" w:type="dxa"/>
              <w:bottom w:w="100" w:type="dxa"/>
              <w:right w:w="100" w:type="dxa"/>
            </w:tcMar>
          </w:tcPr>
          <w:p w14:paraId="38B39EA1" w14:textId="286AAD10" w:rsidR="0033454A" w:rsidRPr="00BB0B9D" w:rsidRDefault="0033454A" w:rsidP="00A75071">
            <w:pPr>
              <w:widowControl w:val="0"/>
              <w:rPr>
                <w:rFonts w:eastAsia="BiauKaiTC Regular"/>
              </w:rPr>
            </w:pPr>
            <w:r w:rsidRPr="00BB0B9D">
              <w:rPr>
                <w:rFonts w:eastAsia="BiauKaiTC Regular"/>
              </w:rPr>
              <w:t>/</w:t>
            </w:r>
          </w:p>
        </w:tc>
        <w:tc>
          <w:tcPr>
            <w:tcW w:w="5954" w:type="dxa"/>
            <w:tcMar>
              <w:top w:w="100" w:type="dxa"/>
              <w:left w:w="100" w:type="dxa"/>
              <w:bottom w:w="100" w:type="dxa"/>
              <w:right w:w="100" w:type="dxa"/>
            </w:tcMar>
          </w:tcPr>
          <w:p w14:paraId="3960FC60" w14:textId="5E8E7066" w:rsidR="003E16CB" w:rsidRPr="00BB0B9D" w:rsidRDefault="003E16CB" w:rsidP="00A75071">
            <w:pPr>
              <w:pBdr>
                <w:top w:val="nil"/>
                <w:left w:val="nil"/>
                <w:bottom w:val="nil"/>
                <w:right w:val="nil"/>
                <w:between w:val="nil"/>
              </w:pBdr>
              <w:spacing w:after="240"/>
              <w:rPr>
                <w:rFonts w:eastAsia="BiauKaiTC Regular"/>
              </w:rPr>
            </w:pPr>
            <w:r w:rsidRPr="00BB0B9D">
              <w:rPr>
                <w:rFonts w:eastAsia="BiauKaiTC Regular"/>
              </w:rPr>
              <w:t>【課後功課】</w:t>
            </w:r>
          </w:p>
          <w:p w14:paraId="1F7E0639" w14:textId="69674222" w:rsidR="0033454A" w:rsidRPr="00BB0B9D" w:rsidRDefault="0033454A" w:rsidP="00A75071">
            <w:pPr>
              <w:pBdr>
                <w:top w:val="nil"/>
                <w:left w:val="nil"/>
                <w:bottom w:val="nil"/>
                <w:right w:val="nil"/>
                <w:between w:val="nil"/>
              </w:pBdr>
              <w:spacing w:after="240"/>
              <w:rPr>
                <w:rFonts w:eastAsia="BiauKaiTC Regular"/>
              </w:rPr>
            </w:pPr>
            <w:r w:rsidRPr="00BB0B9D">
              <w:rPr>
                <w:rFonts w:eastAsia="BiauKaiTC Regular"/>
              </w:rPr>
              <w:t>題目：〈我心中的「＿＿＿＿」〉</w:t>
            </w:r>
          </w:p>
          <w:p w14:paraId="5DD94CD8" w14:textId="40C17027" w:rsidR="0033454A" w:rsidRPr="00BB0B9D" w:rsidRDefault="0033454A" w:rsidP="00A75071">
            <w:pPr>
              <w:pBdr>
                <w:top w:val="nil"/>
                <w:left w:val="nil"/>
                <w:bottom w:val="nil"/>
                <w:right w:val="nil"/>
                <w:between w:val="nil"/>
              </w:pBdr>
              <w:spacing w:after="240"/>
              <w:rPr>
                <w:rFonts w:eastAsia="BiauKaiTC Regular"/>
              </w:rPr>
            </w:pPr>
            <w:r w:rsidRPr="00BB0B9D">
              <w:rPr>
                <w:rFonts w:eastAsia="BiauKaiTC Regular"/>
              </w:rPr>
              <w:t>根據課堂上的寫作活動，在家撰寫不少於</w:t>
            </w:r>
            <w:r w:rsidRPr="00BB0B9D">
              <w:rPr>
                <w:rFonts w:eastAsia="BiauKaiTC Regular"/>
              </w:rPr>
              <w:t>150</w:t>
            </w:r>
            <w:r w:rsidRPr="00BB0B9D">
              <w:rPr>
                <w:rFonts w:eastAsia="BiauKaiTC Regular"/>
              </w:rPr>
              <w:t>字的短文。</w:t>
            </w:r>
          </w:p>
        </w:tc>
        <w:tc>
          <w:tcPr>
            <w:tcW w:w="2410" w:type="dxa"/>
            <w:tcMar>
              <w:top w:w="100" w:type="dxa"/>
              <w:left w:w="100" w:type="dxa"/>
              <w:bottom w:w="100" w:type="dxa"/>
              <w:right w:w="100" w:type="dxa"/>
            </w:tcMar>
          </w:tcPr>
          <w:p w14:paraId="7465E9CF" w14:textId="57F871E4" w:rsidR="0033454A" w:rsidRPr="00BB0B9D" w:rsidRDefault="0033454A" w:rsidP="00A06C44">
            <w:pPr>
              <w:spacing w:line="276" w:lineRule="auto"/>
              <w:ind w:right="140"/>
              <w:jc w:val="both"/>
              <w:rPr>
                <w:rFonts w:eastAsia="BiauKaiTC Regular"/>
                <w:u w:val="single"/>
              </w:rPr>
            </w:pPr>
            <w:r w:rsidRPr="00BB0B9D">
              <w:rPr>
                <w:rFonts w:eastAsia="BiauKaiTC Regular"/>
                <w:color w:val="000000"/>
              </w:rPr>
              <w:t>/</w:t>
            </w:r>
          </w:p>
        </w:tc>
        <w:tc>
          <w:tcPr>
            <w:tcW w:w="1134" w:type="dxa"/>
            <w:tcMar>
              <w:top w:w="100" w:type="dxa"/>
              <w:left w:w="100" w:type="dxa"/>
              <w:bottom w:w="100" w:type="dxa"/>
              <w:right w:w="100" w:type="dxa"/>
            </w:tcMar>
          </w:tcPr>
          <w:p w14:paraId="04C7A742" w14:textId="71361CFB" w:rsidR="0033454A" w:rsidRPr="00BB0B9D" w:rsidRDefault="0033454A" w:rsidP="00A06C44">
            <w:pPr>
              <w:spacing w:after="140" w:line="276" w:lineRule="auto"/>
              <w:ind w:right="140"/>
              <w:rPr>
                <w:rFonts w:eastAsia="BiauKaiTC Regular"/>
              </w:rPr>
            </w:pPr>
            <w:r w:rsidRPr="00BB0B9D">
              <w:rPr>
                <w:rFonts w:eastAsia="BiauKaiTC Regular"/>
              </w:rPr>
              <w:t>/</w:t>
            </w:r>
          </w:p>
        </w:tc>
      </w:tr>
    </w:tbl>
    <w:p w14:paraId="7E5A4593" w14:textId="77777777" w:rsidR="0058049D" w:rsidRPr="00A54BF9" w:rsidRDefault="0058049D" w:rsidP="0058049D">
      <w:pPr>
        <w:spacing w:before="140" w:after="140"/>
        <w:ind w:right="140"/>
        <w:rPr>
          <w:rFonts w:eastAsia="BiauKaiTC Regular" w:hint="eastAsia"/>
        </w:rPr>
        <w:sectPr w:rsidR="0058049D" w:rsidRPr="00A54BF9" w:rsidSect="00C54B36">
          <w:pgSz w:w="16834" w:h="11909" w:orient="landscape"/>
          <w:pgMar w:top="1440" w:right="1440" w:bottom="1440" w:left="1440" w:header="720" w:footer="720" w:gutter="0"/>
          <w:cols w:space="720"/>
          <w:titlePg/>
        </w:sectPr>
      </w:pPr>
    </w:p>
    <w:p w14:paraId="5B079ECE" w14:textId="77777777" w:rsidR="00C60CA1" w:rsidRPr="00B57B14" w:rsidRDefault="00C60CA1" w:rsidP="00DA03C6">
      <w:pPr>
        <w:spacing w:before="240" w:after="240" w:line="276" w:lineRule="auto"/>
        <w:rPr>
          <w:rFonts w:eastAsia="BiauKaiTC Regular"/>
        </w:rPr>
      </w:pPr>
      <w:r w:rsidRPr="00B57B14">
        <w:rPr>
          <w:rFonts w:eastAsia="BiauKaiTC Regular"/>
          <w:b/>
          <w:bCs/>
          <w:color w:val="000000"/>
          <w:sz w:val="30"/>
          <w:szCs w:val="30"/>
        </w:rPr>
        <w:lastRenderedPageBreak/>
        <w:t>鳴謝</w:t>
      </w:r>
    </w:p>
    <w:p w14:paraId="69CD2256" w14:textId="77777777" w:rsidR="001A674C" w:rsidRPr="00B57B14" w:rsidRDefault="001A674C" w:rsidP="00DA03C6">
      <w:pPr>
        <w:spacing w:line="276" w:lineRule="auto"/>
        <w:rPr>
          <w:rFonts w:eastAsia="BiauKaiTC Regular"/>
        </w:rPr>
      </w:pPr>
      <w:r w:rsidRPr="00B57B14">
        <w:rPr>
          <w:rFonts w:eastAsia="BiauKaiTC Regular"/>
        </w:rPr>
        <w:t>文章貢獻：劉偉成博士、梁璇筠女士</w:t>
      </w:r>
    </w:p>
    <w:p w14:paraId="23AB9840" w14:textId="77777777" w:rsidR="00822E36" w:rsidRPr="00B57B14" w:rsidRDefault="00822E36" w:rsidP="00DA03C6">
      <w:pPr>
        <w:spacing w:line="276" w:lineRule="auto"/>
        <w:rPr>
          <w:rFonts w:eastAsia="BiauKaiTC Regular"/>
        </w:rPr>
      </w:pPr>
      <w:r w:rsidRPr="00B57B14">
        <w:rPr>
          <w:rFonts w:eastAsia="BiauKaiTC Regular"/>
        </w:rPr>
        <w:t>語文顧問：湯才偉博士</w:t>
      </w:r>
    </w:p>
    <w:p w14:paraId="4740D8E6" w14:textId="77777777" w:rsidR="00822E36" w:rsidRPr="00B57B14" w:rsidRDefault="00822E36" w:rsidP="00DA03C6">
      <w:pPr>
        <w:spacing w:line="276" w:lineRule="auto"/>
        <w:rPr>
          <w:rFonts w:eastAsia="BiauKaiTC Regular"/>
        </w:rPr>
      </w:pPr>
      <w:r w:rsidRPr="00B57B14">
        <w:rPr>
          <w:rFonts w:eastAsia="BiauKaiTC Regular"/>
        </w:rPr>
        <w:t>蝴蝶顧問：曾繁裕博士</w:t>
      </w:r>
    </w:p>
    <w:p w14:paraId="681AE2BE" w14:textId="77777777" w:rsidR="00822E36" w:rsidRPr="00B57B14" w:rsidRDefault="00822E36" w:rsidP="00DA03C6">
      <w:pPr>
        <w:spacing w:line="276" w:lineRule="auto"/>
        <w:rPr>
          <w:rFonts w:eastAsia="BiauKaiTC Regular"/>
        </w:rPr>
      </w:pPr>
      <w:r w:rsidRPr="00B57B14">
        <w:rPr>
          <w:rFonts w:eastAsia="BiauKaiTC Regular"/>
        </w:rPr>
        <w:t>封面設計：葉秋茹女士</w:t>
      </w:r>
    </w:p>
    <w:p w14:paraId="155A513E" w14:textId="5C73DFB0" w:rsidR="00C60CA1" w:rsidRPr="00B57B14" w:rsidRDefault="001A674C" w:rsidP="00DA03C6">
      <w:pPr>
        <w:spacing w:line="276" w:lineRule="auto"/>
        <w:rPr>
          <w:rFonts w:eastAsia="BiauKaiTC Regular"/>
        </w:rPr>
      </w:pPr>
      <w:r w:rsidRPr="00B57B14">
        <w:rPr>
          <w:rFonts w:eastAsia="BiauKaiTC Regular"/>
        </w:rPr>
        <w:t>校對：江樂琳女士、蘇偉柟先生</w:t>
      </w:r>
    </w:p>
    <w:sectPr w:rsidR="00C60CA1" w:rsidRPr="00B57B14" w:rsidSect="00B63E30">
      <w:pgSz w:w="11909" w:h="16834"/>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918D5D" w14:textId="77777777" w:rsidR="00530E6C" w:rsidRDefault="00530E6C">
      <w:r>
        <w:separator/>
      </w:r>
    </w:p>
  </w:endnote>
  <w:endnote w:type="continuationSeparator" w:id="0">
    <w:p w14:paraId="272287D0" w14:textId="77777777" w:rsidR="00530E6C" w:rsidRDefault="00530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C7E9AE8-AFC7-9041-8DC0-A82595FF5B43}"/>
    <w:embedBold r:id="rId2" w:fontKey="{0730AC77-2B99-CB44-A5BC-A46EA6687B7E}"/>
    <w:embedItalic r:id="rId3" w:fontKey="{4ABFEA25-05A0-2045-B276-6A43FD6147B3}"/>
  </w:font>
  <w:font w:name="Wingdings">
    <w:panose1 w:val="05000000000000000000"/>
    <w:charset w:val="00"/>
    <w:family w:val="decorative"/>
    <w:pitch w:val="variable"/>
    <w:sig w:usb0="00000003" w:usb1="00000000" w:usb2="00000000" w:usb3="00000000" w:csb0="80000001" w:csb1="00000000"/>
    <w:embedRegular r:id="rId4" w:fontKey="{0C0FF726-0975-BC4D-B769-222BD4CB8878}"/>
  </w:font>
  <w:font w:name="BiauKaiTC Regular">
    <w:altName w:val="微軟正黑體"/>
    <w:panose1 w:val="03000500000000000000"/>
    <w:charset w:val="88"/>
    <w:family w:val="script"/>
    <w:pitch w:val="variable"/>
    <w:sig w:usb0="800000E3" w:usb1="38CFFD7A" w:usb2="00000016" w:usb3="00000000" w:csb0="0010000D" w:csb1="00000000"/>
    <w:embedRegular r:id="rId5" w:fontKey="{A977088C-B813-4E43-9A70-57C9EDD1AD58}"/>
    <w:embedBold r:id="rId6" w:subsetted="1" w:fontKey="{BCE7501C-216B-B04C-8D5E-2879B9CDA764}"/>
    <w:embedItalic r:id="rId7" w:subsetted="1" w:fontKey="{3153AC0D-DF96-FE44-85F0-FA26F9DF7F6E}"/>
  </w:font>
  <w:font w:name="Arial">
    <w:panose1 w:val="020B0604020202020204"/>
    <w:charset w:val="00"/>
    <w:family w:val="swiss"/>
    <w:pitch w:val="variable"/>
    <w:sig w:usb0="E0002AFF" w:usb1="C0007843" w:usb2="00000009" w:usb3="00000000" w:csb0="000001FF" w:csb1="00000000"/>
    <w:embedRegular r:id="rId8" w:fontKey="{9C1C0C24-4177-AF4D-A054-8A3D15A64216}"/>
  </w:font>
  <w:font w:name="新細明體">
    <w:altName w:val="PMingLiU"/>
    <w:panose1 w:val="02020500000000000000"/>
    <w:charset w:val="88"/>
    <w:family w:val="roman"/>
    <w:pitch w:val="variable"/>
    <w:sig w:usb0="A00002FF" w:usb1="28CFFCFA" w:usb2="00000016" w:usb3="00000000" w:csb0="00100001" w:csb1="00000000"/>
  </w:font>
  <w:font w:name="方正仿宋">
    <w:altName w:val="微軟正黑體"/>
    <w:panose1 w:val="020B0604020202020204"/>
    <w:charset w:val="88"/>
    <w:family w:val="auto"/>
    <w:pitch w:val="variable"/>
    <w:sig w:usb0="00002A87" w:usb1="08080000" w:usb2="00000010" w:usb3="00000000" w:csb0="001001FF" w:csb1="00000000"/>
  </w:font>
  <w:font w:name="標楷體">
    <w:altName w:val="Microsoft YaHei"/>
    <w:panose1 w:val="020B0604020202020204"/>
    <w:charset w:val="88"/>
    <w:family w:val="script"/>
    <w:pitch w:val="fixed"/>
    <w:sig w:usb0="00000003" w:usb1="080E0000" w:usb2="00000016" w:usb3="00000000" w:csb0="00100001" w:csb1="00000000"/>
  </w:font>
  <w:font w:name="STFangsong">
    <w:panose1 w:val="02010600040101010101"/>
    <w:charset w:val="86"/>
    <w:family w:val="auto"/>
    <w:pitch w:val="variable"/>
    <w:sig w:usb0="00000287" w:usb1="080F0000" w:usb2="00000010" w:usb3="00000000" w:csb0="0004009F" w:csb1="00000000"/>
    <w:embedBold r:id="rId9" w:subsetted="1" w:fontKey="{BC13CA23-E71B-4F41-8A02-52D629C38CF7}"/>
  </w:font>
  <w:font w:name="Calibri">
    <w:panose1 w:val="020F0502020204030204"/>
    <w:charset w:val="00"/>
    <w:family w:val="swiss"/>
    <w:pitch w:val="variable"/>
    <w:sig w:usb0="E0002AFF" w:usb1="C000247B" w:usb2="00000009" w:usb3="00000000" w:csb0="000001FF" w:csb1="00000000"/>
    <w:embedRegular r:id="rId10" w:fontKey="{B8C10BC2-BB0E-254E-ACF5-D7CD2DA08576}"/>
  </w:font>
  <w:font w:name="KaiTi">
    <w:panose1 w:val="02010609060101010101"/>
    <w:charset w:val="86"/>
    <w:family w:val="modern"/>
    <w:pitch w:val="fixed"/>
    <w:sig w:usb0="800002BF" w:usb1="38CF7CFA" w:usb2="00000016" w:usb3="00000000" w:csb0="00040001" w:csb1="00000000"/>
    <w:embedRegular r:id="rId11" w:subsetted="1" w:fontKey="{2C95E093-B836-D447-A7B7-E4A4519B8CA9}"/>
  </w:font>
  <w:font w:name="PingFang TC">
    <w:altName w:val="微軟正黑體"/>
    <w:panose1 w:val="020B0604020202020204"/>
    <w:charset w:val="88"/>
    <w:family w:val="swiss"/>
    <w:pitch w:val="variable"/>
    <w:sig w:usb0="A00002FF" w:usb1="7ACFFDFB" w:usb2="00000017" w:usb3="00000000" w:csb0="00100001" w:csb1="00000000"/>
  </w:font>
  <w:font w:name="Gungsuh">
    <w:panose1 w:val="02030600000101010101"/>
    <w:charset w:val="81"/>
    <w:family w:val="roman"/>
    <w:pitch w:val="variable"/>
    <w:sig w:usb0="B00002AF" w:usb1="69D77CFB" w:usb2="00000030" w:usb3="00000000" w:csb0="0008009F" w:csb1="00000000"/>
  </w:font>
  <w:font w:name="Aptos Display">
    <w:panose1 w:val="020B0004020202020204"/>
    <w:charset w:val="00"/>
    <w:family w:val="swiss"/>
    <w:pitch w:val="variable"/>
    <w:sig w:usb0="20000287" w:usb1="00000003" w:usb2="00000000" w:usb3="00000000" w:csb0="0000019F" w:csb1="00000000"/>
    <w:embedRegular r:id="rId13" w:fontKey="{DC586EAA-6DD5-0C44-A1E4-394CAB2FD6B0}"/>
  </w:font>
  <w:font w:name="Aptos">
    <w:panose1 w:val="020B0004020202020204"/>
    <w:charset w:val="00"/>
    <w:family w:val="swiss"/>
    <w:pitch w:val="variable"/>
    <w:sig w:usb0="20000287" w:usb1="00000003" w:usb2="00000000" w:usb3="00000000" w:csb0="0000019F" w:csb1="00000000"/>
    <w:embedRegular r:id="rId14" w:fontKey="{2C8AE434-D3FC-E647-B4A5-0E34A73383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2"/>
      </w:rPr>
      <w:id w:val="-51709338"/>
      <w:docPartObj>
        <w:docPartGallery w:val="Page Numbers (Bottom of Page)"/>
        <w:docPartUnique/>
      </w:docPartObj>
    </w:sdtPr>
    <w:sdtContent>
      <w:p w14:paraId="7629E780" w14:textId="4A35361F" w:rsidR="00231CE6" w:rsidRDefault="00231CE6" w:rsidP="00A90C02">
        <w:pPr>
          <w:pStyle w:val="afa"/>
          <w:framePr w:wrap="none" w:vAnchor="text" w:hAnchor="margin" w:xAlign="right" w:y="1"/>
          <w:rPr>
            <w:rStyle w:val="aff2"/>
          </w:rPr>
        </w:pPr>
        <w:r>
          <w:rPr>
            <w:rStyle w:val="aff2"/>
          </w:rPr>
          <w:fldChar w:fldCharType="begin"/>
        </w:r>
        <w:r>
          <w:rPr>
            <w:rStyle w:val="aff2"/>
          </w:rPr>
          <w:instrText xml:space="preserve"> PAGE </w:instrText>
        </w:r>
        <w:r>
          <w:rPr>
            <w:rStyle w:val="aff2"/>
          </w:rPr>
          <w:fldChar w:fldCharType="separate"/>
        </w:r>
        <w:r>
          <w:rPr>
            <w:rStyle w:val="aff2"/>
          </w:rPr>
          <w:fldChar w:fldCharType="end"/>
        </w:r>
      </w:p>
    </w:sdtContent>
  </w:sdt>
  <w:p w14:paraId="532F5C37" w14:textId="77777777" w:rsidR="00460109" w:rsidRDefault="00460109" w:rsidP="00231CE6">
    <w:pPr>
      <w:pStyle w:val="af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2"/>
      </w:rPr>
      <w:id w:val="-58710903"/>
      <w:docPartObj>
        <w:docPartGallery w:val="Page Numbers (Bottom of Page)"/>
        <w:docPartUnique/>
      </w:docPartObj>
    </w:sdtPr>
    <w:sdtContent>
      <w:p w14:paraId="3FD3A957" w14:textId="79FD6AB0" w:rsidR="00231CE6" w:rsidRDefault="00231CE6" w:rsidP="00CF3CF2">
        <w:pPr>
          <w:pStyle w:val="afa"/>
          <w:framePr w:wrap="none" w:vAnchor="text" w:hAnchor="margin" w:xAlign="right" w:y="1"/>
          <w:rPr>
            <w:rStyle w:val="aff2"/>
          </w:rPr>
        </w:pPr>
        <w:r>
          <w:rPr>
            <w:rStyle w:val="aff2"/>
          </w:rPr>
          <w:fldChar w:fldCharType="begin"/>
        </w:r>
        <w:r>
          <w:rPr>
            <w:rStyle w:val="aff2"/>
          </w:rPr>
          <w:instrText xml:space="preserve"> PAGE </w:instrText>
        </w:r>
        <w:r>
          <w:rPr>
            <w:rStyle w:val="aff2"/>
          </w:rPr>
          <w:fldChar w:fldCharType="separate"/>
        </w:r>
        <w:r>
          <w:rPr>
            <w:rStyle w:val="aff2"/>
            <w:noProof/>
          </w:rPr>
          <w:t>2</w:t>
        </w:r>
        <w:r>
          <w:rPr>
            <w:rStyle w:val="aff2"/>
          </w:rPr>
          <w:fldChar w:fldCharType="end"/>
        </w:r>
      </w:p>
    </w:sdtContent>
  </w:sdt>
  <w:p w14:paraId="7F9152FD" w14:textId="77777777" w:rsidR="00460109" w:rsidRDefault="00460109" w:rsidP="00231CE6">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2"/>
      </w:rPr>
      <w:id w:val="-1522627367"/>
      <w:docPartObj>
        <w:docPartGallery w:val="Page Numbers (Bottom of Page)"/>
        <w:docPartUnique/>
      </w:docPartObj>
    </w:sdtPr>
    <w:sdtContent>
      <w:p w14:paraId="15480FD1" w14:textId="654FD82D" w:rsidR="00D6680E" w:rsidRDefault="00D6680E" w:rsidP="00D75BCC">
        <w:pPr>
          <w:pStyle w:val="afa"/>
          <w:framePr w:wrap="none" w:vAnchor="text" w:hAnchor="margin" w:xAlign="right" w:y="1"/>
          <w:rPr>
            <w:rStyle w:val="aff2"/>
          </w:rPr>
        </w:pPr>
        <w:r>
          <w:rPr>
            <w:rStyle w:val="aff2"/>
          </w:rPr>
          <w:fldChar w:fldCharType="begin"/>
        </w:r>
        <w:r>
          <w:rPr>
            <w:rStyle w:val="aff2"/>
          </w:rPr>
          <w:instrText xml:space="preserve"> PAGE </w:instrText>
        </w:r>
        <w:r>
          <w:rPr>
            <w:rStyle w:val="aff2"/>
          </w:rPr>
          <w:fldChar w:fldCharType="separate"/>
        </w:r>
        <w:r>
          <w:rPr>
            <w:rStyle w:val="aff2"/>
            <w:noProof/>
          </w:rPr>
          <w:t>22</w:t>
        </w:r>
        <w:r>
          <w:rPr>
            <w:rStyle w:val="aff2"/>
          </w:rPr>
          <w:fldChar w:fldCharType="end"/>
        </w:r>
      </w:p>
    </w:sdtContent>
  </w:sdt>
  <w:p w14:paraId="13A22A4D" w14:textId="77777777" w:rsidR="00D6680E" w:rsidRDefault="00D6680E" w:rsidP="00D6680E">
    <w:pPr>
      <w:pStyle w:val="af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2"/>
      </w:rPr>
      <w:id w:val="-512609004"/>
      <w:docPartObj>
        <w:docPartGallery w:val="Page Numbers (Bottom of Page)"/>
        <w:docPartUnique/>
      </w:docPartObj>
    </w:sdtPr>
    <w:sdtContent>
      <w:p w14:paraId="24DF129B" w14:textId="40824BDC" w:rsidR="00A90C02" w:rsidRDefault="00A90C02" w:rsidP="00CF3CF2">
        <w:pPr>
          <w:pStyle w:val="afa"/>
          <w:framePr w:wrap="none" w:vAnchor="text" w:hAnchor="margin" w:xAlign="right" w:y="1"/>
          <w:rPr>
            <w:rStyle w:val="aff2"/>
          </w:rPr>
        </w:pPr>
        <w:r>
          <w:rPr>
            <w:rStyle w:val="aff2"/>
          </w:rPr>
          <w:fldChar w:fldCharType="begin"/>
        </w:r>
        <w:r>
          <w:rPr>
            <w:rStyle w:val="aff2"/>
          </w:rPr>
          <w:instrText xml:space="preserve"> PAGE </w:instrText>
        </w:r>
        <w:r>
          <w:rPr>
            <w:rStyle w:val="aff2"/>
          </w:rPr>
          <w:fldChar w:fldCharType="separate"/>
        </w:r>
        <w:r>
          <w:rPr>
            <w:rStyle w:val="aff2"/>
            <w:noProof/>
          </w:rPr>
          <w:t>22</w:t>
        </w:r>
        <w:r>
          <w:rPr>
            <w:rStyle w:val="aff2"/>
          </w:rPr>
          <w:fldChar w:fldCharType="end"/>
        </w:r>
      </w:p>
    </w:sdtContent>
  </w:sdt>
  <w:p w14:paraId="68BB9033" w14:textId="12C829A5" w:rsidR="00714F43" w:rsidRDefault="00714F43" w:rsidP="00A90C02">
    <w:pPr>
      <w:ind w:right="36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2"/>
      </w:rPr>
      <w:id w:val="-13999039"/>
      <w:docPartObj>
        <w:docPartGallery w:val="Page Numbers (Bottom of Page)"/>
        <w:docPartUnique/>
      </w:docPartObj>
    </w:sdtPr>
    <w:sdtContent>
      <w:p w14:paraId="15EF8EF2" w14:textId="2E2698F0" w:rsidR="00AA3519" w:rsidRDefault="00AA3519" w:rsidP="00D75BCC">
        <w:pPr>
          <w:pStyle w:val="afa"/>
          <w:framePr w:wrap="none" w:vAnchor="text" w:hAnchor="margin" w:xAlign="right" w:y="1"/>
          <w:rPr>
            <w:rStyle w:val="aff2"/>
          </w:rPr>
        </w:pPr>
        <w:r>
          <w:rPr>
            <w:rStyle w:val="aff2"/>
          </w:rPr>
          <w:fldChar w:fldCharType="begin"/>
        </w:r>
        <w:r>
          <w:rPr>
            <w:rStyle w:val="aff2"/>
          </w:rPr>
          <w:instrText xml:space="preserve"> PAGE </w:instrText>
        </w:r>
        <w:r>
          <w:rPr>
            <w:rStyle w:val="aff2"/>
          </w:rPr>
          <w:fldChar w:fldCharType="separate"/>
        </w:r>
        <w:r>
          <w:rPr>
            <w:rStyle w:val="aff2"/>
            <w:noProof/>
          </w:rPr>
          <w:t>1</w:t>
        </w:r>
        <w:r>
          <w:rPr>
            <w:rStyle w:val="aff2"/>
          </w:rPr>
          <w:fldChar w:fldCharType="end"/>
        </w:r>
      </w:p>
    </w:sdtContent>
  </w:sdt>
  <w:p w14:paraId="2383BEEA" w14:textId="77777777" w:rsidR="00714F43" w:rsidRDefault="00714F43" w:rsidP="00AA3519">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39563C" w14:textId="77777777" w:rsidR="00530E6C" w:rsidRDefault="00530E6C">
      <w:r>
        <w:separator/>
      </w:r>
    </w:p>
  </w:footnote>
  <w:footnote w:type="continuationSeparator" w:id="0">
    <w:p w14:paraId="5F7AC933" w14:textId="77777777" w:rsidR="00530E6C" w:rsidRDefault="00530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76BC01" w14:textId="77777777" w:rsidR="00C60CA1" w:rsidRPr="002E770F" w:rsidRDefault="00C60CA1" w:rsidP="0021006B">
    <w:pPr>
      <w:ind w:right="220"/>
      <w:jc w:val="right"/>
      <w:rPr>
        <w:rFonts w:ascii="STFangsong" w:eastAsia="STFangsong" w:hAnsi="STFangsong"/>
      </w:rPr>
    </w:pPr>
    <w:r w:rsidRPr="002E770F">
      <w:rPr>
        <w:rFonts w:ascii="STFangsong" w:eastAsia="STFangsong" w:hAnsi="STFangsong" w:cs="STFangsong"/>
        <w:b/>
        <w:bCs/>
      </w:rPr>
      <w:t>蟲草花語——全港中學生自然寫作比賽2025/26項目計劃自然寫作教學單元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1A444C" w14:textId="77777777" w:rsidR="006D613A" w:rsidRPr="002E770F" w:rsidRDefault="006D613A" w:rsidP="006D613A">
    <w:pPr>
      <w:ind w:right="220"/>
      <w:jc w:val="right"/>
      <w:rPr>
        <w:rFonts w:ascii="STFangsong" w:eastAsia="STFangsong" w:hAnsi="STFangsong"/>
      </w:rPr>
    </w:pPr>
    <w:r w:rsidRPr="002E770F">
      <w:rPr>
        <w:rFonts w:ascii="STFangsong" w:eastAsia="STFangsong" w:hAnsi="STFangsong" w:cs="STFangsong"/>
        <w:b/>
        <w:bCs/>
      </w:rPr>
      <w:t>蟲草花語——全港中學生自然寫作比賽2025/26項目計劃自然寫作教學單元</w:t>
    </w:r>
  </w:p>
  <w:p w14:paraId="0A92E042" w14:textId="77777777" w:rsidR="006D613A" w:rsidRPr="006D613A" w:rsidRDefault="006D613A">
    <w:pPr>
      <w:pStyle w:val="a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636261" w14:textId="77777777" w:rsidR="00C60CA1" w:rsidRDefault="00C60CA1">
    <w:pPr>
      <w:jc w:val="right"/>
    </w:pPr>
    <w:r>
      <w:rPr>
        <w:rFonts w:ascii="STFangsong" w:eastAsia="STFangsong" w:hAnsi="STFangsong" w:cs="STFangsong"/>
        <w:b/>
        <w:bCs/>
      </w:rPr>
      <w:t>蟲草花語——全港中學生自然寫作比賽2025/26項目計劃自然寫作教學單元</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728A4B" w14:textId="77777777" w:rsidR="00714F43" w:rsidRPr="001E7E47" w:rsidRDefault="007F2FFF">
    <w:pPr>
      <w:jc w:val="right"/>
      <w:rPr>
        <w:rFonts w:ascii="STFangsong" w:eastAsia="STFangsong" w:hAnsi="STFangsong"/>
        <w:b/>
        <w:bCs/>
      </w:rPr>
    </w:pPr>
    <w:r w:rsidRPr="001E7E47">
      <w:rPr>
        <w:rFonts w:ascii="STFangsong" w:eastAsia="STFangsong" w:hAnsi="STFangsong" w:cs="Gungsuh"/>
        <w:b/>
        <w:bCs/>
      </w:rPr>
      <w:t>蟲草花語——全港中學生自然寫作比賽2025/26項目計劃自然寫作教學單元</w:t>
    </w:r>
  </w:p>
  <w:p w14:paraId="65301258" w14:textId="77777777" w:rsidR="00714F43" w:rsidRDefault="00714F43"/>
  <w:p w14:paraId="003CB588" w14:textId="77777777" w:rsidR="00714F43" w:rsidRDefault="00714F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B3BEF"/>
    <w:multiLevelType w:val="hybridMultilevel"/>
    <w:tmpl w:val="8CC8527C"/>
    <w:lvl w:ilvl="0" w:tplc="FFFFFFF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432991"/>
    <w:multiLevelType w:val="hybridMultilevel"/>
    <w:tmpl w:val="D780CF82"/>
    <w:lvl w:ilvl="0" w:tplc="CA722C7E">
      <w:start w:val="1"/>
      <w:numFmt w:val="decimal"/>
      <w:lvlText w:val="%1."/>
      <w:lvlJc w:val="left"/>
      <w:pPr>
        <w:ind w:left="480"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344037D"/>
    <w:multiLevelType w:val="hybridMultilevel"/>
    <w:tmpl w:val="28C4753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3B43C7D"/>
    <w:multiLevelType w:val="hybridMultilevel"/>
    <w:tmpl w:val="778805BE"/>
    <w:lvl w:ilvl="0" w:tplc="FFFFFFFF">
      <w:start w:val="1"/>
      <w:numFmt w:val="decimal"/>
      <w:lvlText w:val="%1."/>
      <w:lvlJc w:val="left"/>
      <w:pPr>
        <w:ind w:left="480" w:hanging="480"/>
      </w:pPr>
      <w:rPr>
        <w:rFonts w:ascii="BiauKaiTC Regular" w:eastAsia="BiauKaiTC Regular" w:hAnsi="BiauKaiTC Regular"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3D834B6"/>
    <w:multiLevelType w:val="multilevel"/>
    <w:tmpl w:val="EF3C70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3F9243A"/>
    <w:multiLevelType w:val="hybridMultilevel"/>
    <w:tmpl w:val="BF28DC66"/>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42D6A4E"/>
    <w:multiLevelType w:val="multilevel"/>
    <w:tmpl w:val="086EB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55B1D2F"/>
    <w:multiLevelType w:val="multilevel"/>
    <w:tmpl w:val="862A6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E14586"/>
    <w:multiLevelType w:val="hybridMultilevel"/>
    <w:tmpl w:val="D48A72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637129F"/>
    <w:multiLevelType w:val="hybridMultilevel"/>
    <w:tmpl w:val="3FF654E8"/>
    <w:lvl w:ilvl="0" w:tplc="8978312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6C30582"/>
    <w:multiLevelType w:val="hybridMultilevel"/>
    <w:tmpl w:val="F77E4082"/>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07B719C9"/>
    <w:multiLevelType w:val="multilevel"/>
    <w:tmpl w:val="CB0CFF10"/>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2" w15:restartNumberingAfterBreak="0">
    <w:nsid w:val="0A773500"/>
    <w:multiLevelType w:val="hybridMultilevel"/>
    <w:tmpl w:val="07A8220E"/>
    <w:lvl w:ilvl="0" w:tplc="FFFFFFF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B2B1CA9"/>
    <w:multiLevelType w:val="hybridMultilevel"/>
    <w:tmpl w:val="38F6C3D6"/>
    <w:lvl w:ilvl="0" w:tplc="FFFFFFFF">
      <w:start w:val="1"/>
      <w:numFmt w:val="decimal"/>
      <w:lvlText w:val="%1."/>
      <w:lvlJc w:val="left"/>
      <w:pPr>
        <w:ind w:left="480" w:hanging="480"/>
      </w:pPr>
      <w:rPr>
        <w:rFonts w:ascii="BiauKaiTC Regular" w:eastAsia="BiauKaiTC Regular" w:hAnsi="BiauKaiTC Regular"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B5608BC"/>
    <w:multiLevelType w:val="hybridMultilevel"/>
    <w:tmpl w:val="4D8C5180"/>
    <w:lvl w:ilvl="0" w:tplc="FFFFFFFF">
      <w:start w:val="1"/>
      <w:numFmt w:val="decimal"/>
      <w:lvlText w:val="%1."/>
      <w:lvlJc w:val="left"/>
      <w:pPr>
        <w:ind w:left="480" w:hanging="480"/>
      </w:pPr>
      <w:rPr>
        <w:rFonts w:ascii="BiauKaiTC Regular" w:eastAsia="BiauKaiTC Regular" w:hAnsi="BiauKaiTC Regular"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0BB97307"/>
    <w:multiLevelType w:val="hybridMultilevel"/>
    <w:tmpl w:val="3AB6D74C"/>
    <w:lvl w:ilvl="0" w:tplc="442CD10E">
      <w:start w:val="1"/>
      <w:numFmt w:val="decimal"/>
      <w:lvlText w:val="%1."/>
      <w:lvlJc w:val="left"/>
      <w:pPr>
        <w:ind w:left="480"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0CDD2E5A"/>
    <w:multiLevelType w:val="hybridMultilevel"/>
    <w:tmpl w:val="6AD2734E"/>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0E22604C"/>
    <w:multiLevelType w:val="multilevel"/>
    <w:tmpl w:val="FDDA3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59E7598"/>
    <w:multiLevelType w:val="hybridMultilevel"/>
    <w:tmpl w:val="A9BABC62"/>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161D7EC7"/>
    <w:multiLevelType w:val="hybridMultilevel"/>
    <w:tmpl w:val="BE94E2A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16D4705F"/>
    <w:multiLevelType w:val="hybridMultilevel"/>
    <w:tmpl w:val="F9F4CC0A"/>
    <w:lvl w:ilvl="0" w:tplc="55540EFE">
      <w:start w:val="1"/>
      <w:numFmt w:val="decimal"/>
      <w:lvlText w:val="%1."/>
      <w:lvlJc w:val="left"/>
      <w:pPr>
        <w:ind w:left="480"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175B2702"/>
    <w:multiLevelType w:val="hybridMultilevel"/>
    <w:tmpl w:val="18FE372A"/>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17E13C44"/>
    <w:multiLevelType w:val="hybridMultilevel"/>
    <w:tmpl w:val="9BF6B9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A3178C1"/>
    <w:multiLevelType w:val="multilevel"/>
    <w:tmpl w:val="CFA8015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4" w15:restartNumberingAfterBreak="0">
    <w:nsid w:val="1B8B5EB4"/>
    <w:multiLevelType w:val="multilevel"/>
    <w:tmpl w:val="F0BC09F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5" w15:restartNumberingAfterBreak="0">
    <w:nsid w:val="23716A01"/>
    <w:multiLevelType w:val="hybridMultilevel"/>
    <w:tmpl w:val="E07A3A6A"/>
    <w:lvl w:ilvl="0" w:tplc="FFFFFFF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4191468"/>
    <w:multiLevelType w:val="hybridMultilevel"/>
    <w:tmpl w:val="4E101C28"/>
    <w:lvl w:ilvl="0" w:tplc="15723E7A">
      <w:start w:val="1"/>
      <w:numFmt w:val="decimal"/>
      <w:lvlText w:val="%1."/>
      <w:lvlJc w:val="left"/>
      <w:pPr>
        <w:ind w:left="480" w:hanging="480"/>
      </w:pPr>
      <w:rPr>
        <w:rFonts w:ascii="BiauKaiTC Regular" w:eastAsia="BiauKaiTC Regular" w:hAnsi="BiauKaiTC Regular"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4FF726C"/>
    <w:multiLevelType w:val="multilevel"/>
    <w:tmpl w:val="CB0CFF10"/>
    <w:styleLink w:val="3"/>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8" w15:restartNumberingAfterBreak="0">
    <w:nsid w:val="25BD0C2E"/>
    <w:multiLevelType w:val="hybridMultilevel"/>
    <w:tmpl w:val="BFDC0918"/>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25E33AB9"/>
    <w:multiLevelType w:val="multilevel"/>
    <w:tmpl w:val="0884037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0" w15:restartNumberingAfterBreak="0">
    <w:nsid w:val="25F26C1A"/>
    <w:multiLevelType w:val="hybridMultilevel"/>
    <w:tmpl w:val="D00E4D46"/>
    <w:lvl w:ilvl="0" w:tplc="8978312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6F9615B"/>
    <w:multiLevelType w:val="hybridMultilevel"/>
    <w:tmpl w:val="E97AB308"/>
    <w:lvl w:ilvl="0" w:tplc="C9AC55FC">
      <w:start w:val="1"/>
      <w:numFmt w:val="decimal"/>
      <w:lvlText w:val="%1."/>
      <w:lvlJc w:val="left"/>
      <w:pPr>
        <w:ind w:left="480" w:hanging="480"/>
      </w:pPr>
      <w:rPr>
        <w:rFonts w:ascii="Times New Roman" w:eastAsia="BiauKaiTC Regular"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15:restartNumberingAfterBreak="0">
    <w:nsid w:val="26FD71D2"/>
    <w:multiLevelType w:val="multilevel"/>
    <w:tmpl w:val="CB0CFF10"/>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3" w15:restartNumberingAfterBreak="0">
    <w:nsid w:val="279534BB"/>
    <w:multiLevelType w:val="multilevel"/>
    <w:tmpl w:val="E0B2AE5E"/>
    <w:lvl w:ilvl="0">
      <w:start w:val="1"/>
      <w:numFmt w:val="decimal"/>
      <w:lvlText w:val="%1."/>
      <w:lvlJc w:val="left"/>
      <w:pPr>
        <w:ind w:left="480" w:hanging="480"/>
      </w:pPr>
      <w:rPr>
        <w:rFonts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4" w15:restartNumberingAfterBreak="0">
    <w:nsid w:val="28946D13"/>
    <w:multiLevelType w:val="multilevel"/>
    <w:tmpl w:val="7B782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8ED54A0"/>
    <w:multiLevelType w:val="hybridMultilevel"/>
    <w:tmpl w:val="FAFAE4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AA7766E"/>
    <w:multiLevelType w:val="multilevel"/>
    <w:tmpl w:val="687859A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7" w15:restartNumberingAfterBreak="0">
    <w:nsid w:val="2BAE5B44"/>
    <w:multiLevelType w:val="hybridMultilevel"/>
    <w:tmpl w:val="FAFAE466"/>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2C1E4388"/>
    <w:multiLevelType w:val="multilevel"/>
    <w:tmpl w:val="F6187E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2C9515FF"/>
    <w:multiLevelType w:val="hybridMultilevel"/>
    <w:tmpl w:val="3A60DFF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2E787AFD"/>
    <w:multiLevelType w:val="multilevel"/>
    <w:tmpl w:val="CB0CFF10"/>
    <w:styleLink w:val="2"/>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1" w15:restartNumberingAfterBreak="0">
    <w:nsid w:val="2EC73729"/>
    <w:multiLevelType w:val="hybridMultilevel"/>
    <w:tmpl w:val="C8E6A342"/>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2" w15:restartNumberingAfterBreak="0">
    <w:nsid w:val="2F0C2201"/>
    <w:multiLevelType w:val="multilevel"/>
    <w:tmpl w:val="69460B8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3" w15:restartNumberingAfterBreak="0">
    <w:nsid w:val="2FD00D1A"/>
    <w:multiLevelType w:val="hybridMultilevel"/>
    <w:tmpl w:val="B28C381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303F23B8"/>
    <w:multiLevelType w:val="multilevel"/>
    <w:tmpl w:val="1DB4C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2854F47"/>
    <w:multiLevelType w:val="multilevel"/>
    <w:tmpl w:val="210405D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6" w15:restartNumberingAfterBreak="0">
    <w:nsid w:val="32923AAE"/>
    <w:multiLevelType w:val="multilevel"/>
    <w:tmpl w:val="AC56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3225C08"/>
    <w:multiLevelType w:val="hybridMultilevel"/>
    <w:tmpl w:val="D0249066"/>
    <w:lvl w:ilvl="0" w:tplc="C9AC55FC">
      <w:start w:val="1"/>
      <w:numFmt w:val="decimal"/>
      <w:lvlText w:val="%1."/>
      <w:lvlJc w:val="left"/>
      <w:pPr>
        <w:ind w:left="480" w:hanging="480"/>
      </w:pPr>
      <w:rPr>
        <w:rFonts w:ascii="Times New Roman" w:eastAsia="BiauKaiTC Regular"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3504242A"/>
    <w:multiLevelType w:val="multilevel"/>
    <w:tmpl w:val="3DD68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84B611A"/>
    <w:multiLevelType w:val="multilevel"/>
    <w:tmpl w:val="CB0CFF10"/>
    <w:styleLink w:val="4"/>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0" w15:restartNumberingAfterBreak="0">
    <w:nsid w:val="3B7F33AC"/>
    <w:multiLevelType w:val="multilevel"/>
    <w:tmpl w:val="31D88DF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1" w15:restartNumberingAfterBreak="0">
    <w:nsid w:val="3C0F3DCA"/>
    <w:multiLevelType w:val="hybridMultilevel"/>
    <w:tmpl w:val="A24225E6"/>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2" w15:restartNumberingAfterBreak="0">
    <w:nsid w:val="3D2E5E11"/>
    <w:multiLevelType w:val="hybridMultilevel"/>
    <w:tmpl w:val="FF6EE57A"/>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3" w15:restartNumberingAfterBreak="0">
    <w:nsid w:val="3DFA5736"/>
    <w:multiLevelType w:val="hybridMultilevel"/>
    <w:tmpl w:val="1D5212D6"/>
    <w:lvl w:ilvl="0" w:tplc="8978312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E074D27"/>
    <w:multiLevelType w:val="hybridMultilevel"/>
    <w:tmpl w:val="2946A5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3E4D4CDC"/>
    <w:multiLevelType w:val="hybridMultilevel"/>
    <w:tmpl w:val="D17653D4"/>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6" w15:restartNumberingAfterBreak="0">
    <w:nsid w:val="3FFD015D"/>
    <w:multiLevelType w:val="hybridMultilevel"/>
    <w:tmpl w:val="FE105DA6"/>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7" w15:restartNumberingAfterBreak="0">
    <w:nsid w:val="406D6911"/>
    <w:multiLevelType w:val="hybridMultilevel"/>
    <w:tmpl w:val="D8EA1E08"/>
    <w:lvl w:ilvl="0" w:tplc="FFFFFFF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41383926"/>
    <w:multiLevelType w:val="multilevel"/>
    <w:tmpl w:val="46767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1407CE4"/>
    <w:multiLevelType w:val="hybridMultilevel"/>
    <w:tmpl w:val="DDD4C0FE"/>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0" w15:restartNumberingAfterBreak="0">
    <w:nsid w:val="414C3A96"/>
    <w:multiLevelType w:val="hybridMultilevel"/>
    <w:tmpl w:val="6FD6C6D4"/>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1" w15:restartNumberingAfterBreak="0">
    <w:nsid w:val="41A2133F"/>
    <w:multiLevelType w:val="hybridMultilevel"/>
    <w:tmpl w:val="2F88CEB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2" w15:restartNumberingAfterBreak="0">
    <w:nsid w:val="41C90DF3"/>
    <w:multiLevelType w:val="hybridMultilevel"/>
    <w:tmpl w:val="AFF86918"/>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3" w15:restartNumberingAfterBreak="0">
    <w:nsid w:val="42241849"/>
    <w:multiLevelType w:val="multilevel"/>
    <w:tmpl w:val="CFCC8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225582C"/>
    <w:multiLevelType w:val="hybridMultilevel"/>
    <w:tmpl w:val="E0189F00"/>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5" w15:restartNumberingAfterBreak="0">
    <w:nsid w:val="43EE532A"/>
    <w:multiLevelType w:val="hybridMultilevel"/>
    <w:tmpl w:val="7F101CB0"/>
    <w:lvl w:ilvl="0" w:tplc="E0BE835C">
      <w:start w:val="1"/>
      <w:numFmt w:val="bullet"/>
      <w:lvlText w:val=""/>
      <w:lvlJc w:val="left"/>
      <w:pPr>
        <w:ind w:left="480" w:hanging="480"/>
      </w:pPr>
      <w:rPr>
        <w:rFonts w:ascii="Wingdings" w:hAnsi="Wingdings" w:hint="default"/>
        <w:color w:val="0D0D0D" w:themeColor="text1" w:themeTint="F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6" w15:restartNumberingAfterBreak="0">
    <w:nsid w:val="45FF020A"/>
    <w:multiLevelType w:val="hybridMultilevel"/>
    <w:tmpl w:val="F6E8C42C"/>
    <w:lvl w:ilvl="0" w:tplc="A156D7A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46EC0F66"/>
    <w:multiLevelType w:val="hybridMultilevel"/>
    <w:tmpl w:val="707EFC6E"/>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8" w15:restartNumberingAfterBreak="0">
    <w:nsid w:val="4A3A468B"/>
    <w:multiLevelType w:val="hybridMultilevel"/>
    <w:tmpl w:val="4D8C5180"/>
    <w:lvl w:ilvl="0" w:tplc="FFFFFFFF">
      <w:start w:val="1"/>
      <w:numFmt w:val="decimal"/>
      <w:lvlText w:val="%1."/>
      <w:lvlJc w:val="left"/>
      <w:pPr>
        <w:ind w:left="480" w:hanging="480"/>
      </w:pPr>
      <w:rPr>
        <w:rFonts w:ascii="BiauKaiTC Regular" w:eastAsia="BiauKaiTC Regular" w:hAnsi="BiauKaiTC Regular"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9" w15:restartNumberingAfterBreak="0">
    <w:nsid w:val="4AA00FD5"/>
    <w:multiLevelType w:val="multilevel"/>
    <w:tmpl w:val="43429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4BF6638B"/>
    <w:multiLevelType w:val="multilevel"/>
    <w:tmpl w:val="10701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4D643F67"/>
    <w:multiLevelType w:val="multilevel"/>
    <w:tmpl w:val="24D45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DAC04D8"/>
    <w:multiLevelType w:val="hybridMultilevel"/>
    <w:tmpl w:val="184EC334"/>
    <w:lvl w:ilvl="0" w:tplc="FFFFFFFF">
      <w:start w:val="1"/>
      <w:numFmt w:val="decimal"/>
      <w:lvlText w:val="%1."/>
      <w:lvlJc w:val="left"/>
      <w:pPr>
        <w:ind w:left="401" w:hanging="480"/>
      </w:pPr>
      <w:rPr>
        <w:rFonts w:hint="default"/>
      </w:rPr>
    </w:lvl>
    <w:lvl w:ilvl="1" w:tplc="04090019" w:tentative="1">
      <w:start w:val="1"/>
      <w:numFmt w:val="ideographTraditional"/>
      <w:lvlText w:val="%2、"/>
      <w:lvlJc w:val="left"/>
      <w:pPr>
        <w:ind w:left="881" w:hanging="480"/>
      </w:pPr>
    </w:lvl>
    <w:lvl w:ilvl="2" w:tplc="0409001B" w:tentative="1">
      <w:start w:val="1"/>
      <w:numFmt w:val="lowerRoman"/>
      <w:lvlText w:val="%3."/>
      <w:lvlJc w:val="right"/>
      <w:pPr>
        <w:ind w:left="1361" w:hanging="480"/>
      </w:pPr>
    </w:lvl>
    <w:lvl w:ilvl="3" w:tplc="0409000F" w:tentative="1">
      <w:start w:val="1"/>
      <w:numFmt w:val="decimal"/>
      <w:lvlText w:val="%4."/>
      <w:lvlJc w:val="left"/>
      <w:pPr>
        <w:ind w:left="1841" w:hanging="480"/>
      </w:pPr>
    </w:lvl>
    <w:lvl w:ilvl="4" w:tplc="04090019" w:tentative="1">
      <w:start w:val="1"/>
      <w:numFmt w:val="ideographTraditional"/>
      <w:lvlText w:val="%5、"/>
      <w:lvlJc w:val="left"/>
      <w:pPr>
        <w:ind w:left="2321" w:hanging="480"/>
      </w:pPr>
    </w:lvl>
    <w:lvl w:ilvl="5" w:tplc="0409001B" w:tentative="1">
      <w:start w:val="1"/>
      <w:numFmt w:val="lowerRoman"/>
      <w:lvlText w:val="%6."/>
      <w:lvlJc w:val="right"/>
      <w:pPr>
        <w:ind w:left="2801" w:hanging="480"/>
      </w:pPr>
    </w:lvl>
    <w:lvl w:ilvl="6" w:tplc="0409000F" w:tentative="1">
      <w:start w:val="1"/>
      <w:numFmt w:val="decimal"/>
      <w:lvlText w:val="%7."/>
      <w:lvlJc w:val="left"/>
      <w:pPr>
        <w:ind w:left="3281" w:hanging="480"/>
      </w:pPr>
    </w:lvl>
    <w:lvl w:ilvl="7" w:tplc="04090019" w:tentative="1">
      <w:start w:val="1"/>
      <w:numFmt w:val="ideographTraditional"/>
      <w:lvlText w:val="%8、"/>
      <w:lvlJc w:val="left"/>
      <w:pPr>
        <w:ind w:left="3761" w:hanging="480"/>
      </w:pPr>
    </w:lvl>
    <w:lvl w:ilvl="8" w:tplc="0409001B" w:tentative="1">
      <w:start w:val="1"/>
      <w:numFmt w:val="lowerRoman"/>
      <w:lvlText w:val="%9."/>
      <w:lvlJc w:val="right"/>
      <w:pPr>
        <w:ind w:left="4241" w:hanging="480"/>
      </w:pPr>
    </w:lvl>
  </w:abstractNum>
  <w:abstractNum w:abstractNumId="73" w15:restartNumberingAfterBreak="0">
    <w:nsid w:val="4E65388E"/>
    <w:multiLevelType w:val="hybridMultilevel"/>
    <w:tmpl w:val="CE60BD32"/>
    <w:lvl w:ilvl="0" w:tplc="8978312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506B6840"/>
    <w:multiLevelType w:val="multilevel"/>
    <w:tmpl w:val="785CD80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5" w15:restartNumberingAfterBreak="0">
    <w:nsid w:val="5078491B"/>
    <w:multiLevelType w:val="multilevel"/>
    <w:tmpl w:val="CB0CFF10"/>
    <w:styleLink w:val="5"/>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76" w15:restartNumberingAfterBreak="0">
    <w:nsid w:val="5144572C"/>
    <w:multiLevelType w:val="multilevel"/>
    <w:tmpl w:val="D5581D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517D72E0"/>
    <w:multiLevelType w:val="hybridMultilevel"/>
    <w:tmpl w:val="2006CCAE"/>
    <w:lvl w:ilvl="0" w:tplc="FFFFFFF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52635880"/>
    <w:multiLevelType w:val="hybridMultilevel"/>
    <w:tmpl w:val="6FD6C6D4"/>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9" w15:restartNumberingAfterBreak="0">
    <w:nsid w:val="52CC1A55"/>
    <w:multiLevelType w:val="hybridMultilevel"/>
    <w:tmpl w:val="BA5E354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0" w15:restartNumberingAfterBreak="0">
    <w:nsid w:val="53733CBE"/>
    <w:multiLevelType w:val="multilevel"/>
    <w:tmpl w:val="F53CB47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81" w15:restartNumberingAfterBreak="0">
    <w:nsid w:val="53CA29C0"/>
    <w:multiLevelType w:val="multilevel"/>
    <w:tmpl w:val="CCF457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55416E9A"/>
    <w:multiLevelType w:val="hybridMultilevel"/>
    <w:tmpl w:val="758ACC82"/>
    <w:lvl w:ilvl="0" w:tplc="8978312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55C93D9E"/>
    <w:multiLevelType w:val="multilevel"/>
    <w:tmpl w:val="51A21D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55E16F4D"/>
    <w:multiLevelType w:val="multilevel"/>
    <w:tmpl w:val="6FD49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56B17BB0"/>
    <w:multiLevelType w:val="multilevel"/>
    <w:tmpl w:val="CB0CFF10"/>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86" w15:restartNumberingAfterBreak="0">
    <w:nsid w:val="593A60F2"/>
    <w:multiLevelType w:val="multilevel"/>
    <w:tmpl w:val="E0B2AE5E"/>
    <w:styleLink w:val="1"/>
    <w:lvl w:ilvl="0">
      <w:start w:val="1"/>
      <w:numFmt w:val="decimal"/>
      <w:lvlText w:val="%1."/>
      <w:lvlJc w:val="left"/>
      <w:pPr>
        <w:ind w:left="480" w:hanging="480"/>
      </w:pPr>
      <w:rPr>
        <w:rFonts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87" w15:restartNumberingAfterBreak="0">
    <w:nsid w:val="5B453549"/>
    <w:multiLevelType w:val="hybridMultilevel"/>
    <w:tmpl w:val="6AD844B6"/>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8" w15:restartNumberingAfterBreak="0">
    <w:nsid w:val="5B7028A5"/>
    <w:multiLevelType w:val="hybridMultilevel"/>
    <w:tmpl w:val="9BB04566"/>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9" w15:restartNumberingAfterBreak="0">
    <w:nsid w:val="5CF2046C"/>
    <w:multiLevelType w:val="hybridMultilevel"/>
    <w:tmpl w:val="C39268E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0" w15:restartNumberingAfterBreak="0">
    <w:nsid w:val="5DD20376"/>
    <w:multiLevelType w:val="multilevel"/>
    <w:tmpl w:val="CBAAE5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5E970472"/>
    <w:multiLevelType w:val="multilevel"/>
    <w:tmpl w:val="CB0CFF10"/>
    <w:styleLink w:val="6"/>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92" w15:restartNumberingAfterBreak="0">
    <w:nsid w:val="5F285D28"/>
    <w:multiLevelType w:val="multilevel"/>
    <w:tmpl w:val="5F849E18"/>
    <w:styleLink w:val="CurrentList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3" w15:restartNumberingAfterBreak="0">
    <w:nsid w:val="60E03CEA"/>
    <w:multiLevelType w:val="multilevel"/>
    <w:tmpl w:val="346A434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94" w15:restartNumberingAfterBreak="0">
    <w:nsid w:val="61EB43F6"/>
    <w:multiLevelType w:val="multilevel"/>
    <w:tmpl w:val="CB0CFF10"/>
    <w:styleLink w:val="7"/>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95" w15:restartNumberingAfterBreak="0">
    <w:nsid w:val="63CA0404"/>
    <w:multiLevelType w:val="hybridMultilevel"/>
    <w:tmpl w:val="18FE372A"/>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6" w15:restartNumberingAfterBreak="0">
    <w:nsid w:val="65E00D84"/>
    <w:multiLevelType w:val="hybridMultilevel"/>
    <w:tmpl w:val="819005C2"/>
    <w:lvl w:ilvl="0" w:tplc="FFFFFFF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65E123AB"/>
    <w:multiLevelType w:val="multilevel"/>
    <w:tmpl w:val="15B40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660113B5"/>
    <w:multiLevelType w:val="multilevel"/>
    <w:tmpl w:val="CB0CFF10"/>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99" w15:restartNumberingAfterBreak="0">
    <w:nsid w:val="661C10E5"/>
    <w:multiLevelType w:val="hybridMultilevel"/>
    <w:tmpl w:val="6E38B184"/>
    <w:lvl w:ilvl="0" w:tplc="98267F0E">
      <w:start w:val="1"/>
      <w:numFmt w:val="decimal"/>
      <w:lvlText w:val="%1."/>
      <w:lvlJc w:val="left"/>
      <w:pPr>
        <w:ind w:left="480" w:hanging="480"/>
      </w:pPr>
      <w:rPr>
        <w:rFonts w:ascii="Times New Roman" w:eastAsia="BiauKaiTC Regular"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0" w15:restartNumberingAfterBreak="0">
    <w:nsid w:val="67236B0A"/>
    <w:multiLevelType w:val="hybridMultilevel"/>
    <w:tmpl w:val="46D8408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67840D80"/>
    <w:multiLevelType w:val="hybridMultilevel"/>
    <w:tmpl w:val="3BBC077A"/>
    <w:lvl w:ilvl="0" w:tplc="FFFFFFFF">
      <w:start w:val="1"/>
      <w:numFmt w:val="decimal"/>
      <w:lvlText w:val="%1."/>
      <w:lvlJc w:val="left"/>
      <w:pPr>
        <w:ind w:left="480" w:hanging="480"/>
      </w:pPr>
      <w:rPr>
        <w:rFonts w:ascii="BiauKaiTC Regular" w:eastAsia="BiauKaiTC Regular" w:hAnsi="BiauKaiTC Regular"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6ACC63B4"/>
    <w:multiLevelType w:val="hybridMultilevel"/>
    <w:tmpl w:val="CF0EEEB0"/>
    <w:lvl w:ilvl="0" w:tplc="8978312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6AF92636"/>
    <w:multiLevelType w:val="hybridMultilevel"/>
    <w:tmpl w:val="609EED6A"/>
    <w:lvl w:ilvl="0" w:tplc="FFFFFFFF">
      <w:start w:val="1"/>
      <w:numFmt w:val="decimal"/>
      <w:lvlText w:val="%1."/>
      <w:lvlJc w:val="left"/>
      <w:pPr>
        <w:ind w:left="480" w:hanging="480"/>
      </w:pPr>
      <w:rPr>
        <w:rFonts w:ascii="BiauKaiTC Regular" w:eastAsia="BiauKaiTC Regular" w:hAnsi="BiauKaiTC Regular"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6B765A47"/>
    <w:multiLevelType w:val="hybridMultilevel"/>
    <w:tmpl w:val="48B0DA5C"/>
    <w:lvl w:ilvl="0" w:tplc="8978312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6D8C739D"/>
    <w:multiLevelType w:val="hybridMultilevel"/>
    <w:tmpl w:val="238E7604"/>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6" w15:restartNumberingAfterBreak="0">
    <w:nsid w:val="6DA82134"/>
    <w:multiLevelType w:val="hybridMultilevel"/>
    <w:tmpl w:val="F3C691F2"/>
    <w:lvl w:ilvl="0" w:tplc="FFFFFFFF">
      <w:start w:val="1"/>
      <w:numFmt w:val="decimal"/>
      <w:lvlText w:val="%1."/>
      <w:lvlJc w:val="left"/>
      <w:pPr>
        <w:ind w:left="480" w:hanging="480"/>
      </w:pPr>
      <w:rPr>
        <w:rFonts w:ascii="BiauKaiTC Regular" w:eastAsia="BiauKaiTC Regular" w:hAnsi="BiauKaiTC Regular"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6DF75F58"/>
    <w:multiLevelType w:val="multilevel"/>
    <w:tmpl w:val="0B4CA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6ED70EF9"/>
    <w:multiLevelType w:val="hybridMultilevel"/>
    <w:tmpl w:val="625A7524"/>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9" w15:restartNumberingAfterBreak="0">
    <w:nsid w:val="6FA72A8B"/>
    <w:multiLevelType w:val="hybridMultilevel"/>
    <w:tmpl w:val="778805BE"/>
    <w:lvl w:ilvl="0" w:tplc="FFFFFFFF">
      <w:start w:val="1"/>
      <w:numFmt w:val="decimal"/>
      <w:lvlText w:val="%1."/>
      <w:lvlJc w:val="left"/>
      <w:pPr>
        <w:ind w:left="480" w:hanging="480"/>
      </w:pPr>
      <w:rPr>
        <w:rFonts w:ascii="BiauKaiTC Regular" w:eastAsia="BiauKaiTC Regular" w:hAnsi="BiauKaiTC Regular"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0" w15:restartNumberingAfterBreak="0">
    <w:nsid w:val="71A64304"/>
    <w:multiLevelType w:val="hybridMultilevel"/>
    <w:tmpl w:val="595805C8"/>
    <w:lvl w:ilvl="0" w:tplc="8978312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73A71763"/>
    <w:multiLevelType w:val="hybridMultilevel"/>
    <w:tmpl w:val="6AD2734E"/>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2" w15:restartNumberingAfterBreak="0">
    <w:nsid w:val="74180677"/>
    <w:multiLevelType w:val="hybridMultilevel"/>
    <w:tmpl w:val="8842E0F8"/>
    <w:lvl w:ilvl="0" w:tplc="FFFFFFFF">
      <w:start w:val="1"/>
      <w:numFmt w:val="decimal"/>
      <w:lvlText w:val="%1."/>
      <w:lvlJc w:val="left"/>
      <w:pPr>
        <w:ind w:left="511" w:hanging="480"/>
      </w:pPr>
      <w:rPr>
        <w:rFonts w:hint="default"/>
      </w:rPr>
    </w:lvl>
    <w:lvl w:ilvl="1" w:tplc="04090019" w:tentative="1">
      <w:start w:val="1"/>
      <w:numFmt w:val="ideographTraditional"/>
      <w:lvlText w:val="%2、"/>
      <w:lvlJc w:val="left"/>
      <w:pPr>
        <w:ind w:left="991" w:hanging="480"/>
      </w:pPr>
    </w:lvl>
    <w:lvl w:ilvl="2" w:tplc="0409001B" w:tentative="1">
      <w:start w:val="1"/>
      <w:numFmt w:val="lowerRoman"/>
      <w:lvlText w:val="%3."/>
      <w:lvlJc w:val="right"/>
      <w:pPr>
        <w:ind w:left="1471" w:hanging="480"/>
      </w:pPr>
    </w:lvl>
    <w:lvl w:ilvl="3" w:tplc="0409000F" w:tentative="1">
      <w:start w:val="1"/>
      <w:numFmt w:val="decimal"/>
      <w:lvlText w:val="%4."/>
      <w:lvlJc w:val="left"/>
      <w:pPr>
        <w:ind w:left="1951" w:hanging="480"/>
      </w:pPr>
    </w:lvl>
    <w:lvl w:ilvl="4" w:tplc="04090019" w:tentative="1">
      <w:start w:val="1"/>
      <w:numFmt w:val="ideographTraditional"/>
      <w:lvlText w:val="%5、"/>
      <w:lvlJc w:val="left"/>
      <w:pPr>
        <w:ind w:left="2431" w:hanging="480"/>
      </w:pPr>
    </w:lvl>
    <w:lvl w:ilvl="5" w:tplc="0409001B" w:tentative="1">
      <w:start w:val="1"/>
      <w:numFmt w:val="lowerRoman"/>
      <w:lvlText w:val="%6."/>
      <w:lvlJc w:val="right"/>
      <w:pPr>
        <w:ind w:left="2911" w:hanging="480"/>
      </w:pPr>
    </w:lvl>
    <w:lvl w:ilvl="6" w:tplc="0409000F" w:tentative="1">
      <w:start w:val="1"/>
      <w:numFmt w:val="decimal"/>
      <w:lvlText w:val="%7."/>
      <w:lvlJc w:val="left"/>
      <w:pPr>
        <w:ind w:left="3391" w:hanging="480"/>
      </w:pPr>
    </w:lvl>
    <w:lvl w:ilvl="7" w:tplc="04090019" w:tentative="1">
      <w:start w:val="1"/>
      <w:numFmt w:val="ideographTraditional"/>
      <w:lvlText w:val="%8、"/>
      <w:lvlJc w:val="left"/>
      <w:pPr>
        <w:ind w:left="3871" w:hanging="480"/>
      </w:pPr>
    </w:lvl>
    <w:lvl w:ilvl="8" w:tplc="0409001B" w:tentative="1">
      <w:start w:val="1"/>
      <w:numFmt w:val="lowerRoman"/>
      <w:lvlText w:val="%9."/>
      <w:lvlJc w:val="right"/>
      <w:pPr>
        <w:ind w:left="4351" w:hanging="480"/>
      </w:pPr>
    </w:lvl>
  </w:abstractNum>
  <w:abstractNum w:abstractNumId="113" w15:restartNumberingAfterBreak="0">
    <w:nsid w:val="76D51F73"/>
    <w:multiLevelType w:val="multilevel"/>
    <w:tmpl w:val="CB0CFF10"/>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14" w15:restartNumberingAfterBreak="0">
    <w:nsid w:val="77F555FB"/>
    <w:multiLevelType w:val="multilevel"/>
    <w:tmpl w:val="E0B2AE5E"/>
    <w:lvl w:ilvl="0">
      <w:start w:val="1"/>
      <w:numFmt w:val="decimal"/>
      <w:lvlText w:val="%1."/>
      <w:lvlJc w:val="left"/>
      <w:pPr>
        <w:ind w:left="480" w:hanging="480"/>
      </w:pPr>
      <w:rPr>
        <w:rFonts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15" w15:restartNumberingAfterBreak="0">
    <w:nsid w:val="78830D97"/>
    <w:multiLevelType w:val="multilevel"/>
    <w:tmpl w:val="36FA6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79F166FE"/>
    <w:multiLevelType w:val="hybridMultilevel"/>
    <w:tmpl w:val="007A946A"/>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7" w15:restartNumberingAfterBreak="0">
    <w:nsid w:val="79FF72D1"/>
    <w:multiLevelType w:val="hybridMultilevel"/>
    <w:tmpl w:val="6A9ECE2A"/>
    <w:lvl w:ilvl="0" w:tplc="C9AC55FC">
      <w:start w:val="1"/>
      <w:numFmt w:val="decimal"/>
      <w:lvlText w:val="%1."/>
      <w:lvlJc w:val="left"/>
      <w:pPr>
        <w:ind w:left="480" w:hanging="480"/>
      </w:pPr>
      <w:rPr>
        <w:rFonts w:ascii="Times New Roman" w:eastAsia="BiauKaiTC Regular"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7D087C68"/>
    <w:multiLevelType w:val="multilevel"/>
    <w:tmpl w:val="CB0CFF10"/>
    <w:lvl w:ilvl="0">
      <w:start w:val="1"/>
      <w:numFmt w:val="decimal"/>
      <w:lvlText w:val="%1."/>
      <w:lvlJc w:val="left"/>
      <w:pPr>
        <w:ind w:left="480" w:hanging="480"/>
      </w:pPr>
      <w:rPr>
        <w:rFonts w:ascii="Times New Roman" w:hAnsi="Times New Roman" w:cs="Times New Roman" w:hint="default"/>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19" w15:restartNumberingAfterBreak="0">
    <w:nsid w:val="7D230DA8"/>
    <w:multiLevelType w:val="hybridMultilevel"/>
    <w:tmpl w:val="66D0C954"/>
    <w:lvl w:ilvl="0" w:tplc="30582188">
      <w:start w:val="1"/>
      <w:numFmt w:val="decimal"/>
      <w:lvlText w:val="%1."/>
      <w:lvlJc w:val="left"/>
      <w:pPr>
        <w:ind w:left="480"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0" w15:restartNumberingAfterBreak="0">
    <w:nsid w:val="7DC77E05"/>
    <w:multiLevelType w:val="hybridMultilevel"/>
    <w:tmpl w:val="6848318C"/>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1" w15:restartNumberingAfterBreak="0">
    <w:nsid w:val="7E682CE8"/>
    <w:multiLevelType w:val="hybridMultilevel"/>
    <w:tmpl w:val="ED8A6A9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2" w15:restartNumberingAfterBreak="0">
    <w:nsid w:val="7EDC13B5"/>
    <w:multiLevelType w:val="multilevel"/>
    <w:tmpl w:val="7374B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7F867E38"/>
    <w:multiLevelType w:val="hybridMultilevel"/>
    <w:tmpl w:val="8F78650E"/>
    <w:lvl w:ilvl="0" w:tplc="65DE61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119522816">
    <w:abstractNumId w:val="29"/>
  </w:num>
  <w:num w:numId="2" w16cid:durableId="622274138">
    <w:abstractNumId w:val="45"/>
  </w:num>
  <w:num w:numId="3" w16cid:durableId="1177961733">
    <w:abstractNumId w:val="24"/>
  </w:num>
  <w:num w:numId="4" w16cid:durableId="624165939">
    <w:abstractNumId w:val="4"/>
  </w:num>
  <w:num w:numId="5" w16cid:durableId="1003553986">
    <w:abstractNumId w:val="122"/>
  </w:num>
  <w:num w:numId="6" w16cid:durableId="799226502">
    <w:abstractNumId w:val="38"/>
  </w:num>
  <w:num w:numId="7" w16cid:durableId="1054280888">
    <w:abstractNumId w:val="97"/>
  </w:num>
  <w:num w:numId="8" w16cid:durableId="928854073">
    <w:abstractNumId w:val="48"/>
  </w:num>
  <w:num w:numId="9" w16cid:durableId="2106227716">
    <w:abstractNumId w:val="6"/>
  </w:num>
  <w:num w:numId="10" w16cid:durableId="491408331">
    <w:abstractNumId w:val="69"/>
  </w:num>
  <w:num w:numId="11" w16cid:durableId="1729919490">
    <w:abstractNumId w:val="50"/>
  </w:num>
  <w:num w:numId="12" w16cid:durableId="720789561">
    <w:abstractNumId w:val="71"/>
  </w:num>
  <w:num w:numId="13" w16cid:durableId="1870874440">
    <w:abstractNumId w:val="42"/>
  </w:num>
  <w:num w:numId="14" w16cid:durableId="1737048569">
    <w:abstractNumId w:val="76"/>
  </w:num>
  <w:num w:numId="15" w16cid:durableId="1832334142">
    <w:abstractNumId w:val="46"/>
  </w:num>
  <w:num w:numId="16" w16cid:durableId="1198929694">
    <w:abstractNumId w:val="17"/>
  </w:num>
  <w:num w:numId="17" w16cid:durableId="1831166667">
    <w:abstractNumId w:val="70"/>
  </w:num>
  <w:num w:numId="18" w16cid:durableId="136578428">
    <w:abstractNumId w:val="7"/>
  </w:num>
  <w:num w:numId="19" w16cid:durableId="35741654">
    <w:abstractNumId w:val="44"/>
  </w:num>
  <w:num w:numId="20" w16cid:durableId="1134061378">
    <w:abstractNumId w:val="74"/>
  </w:num>
  <w:num w:numId="21" w16cid:durableId="1659000396">
    <w:abstractNumId w:val="115"/>
  </w:num>
  <w:num w:numId="22" w16cid:durableId="1537769184">
    <w:abstractNumId w:val="34"/>
  </w:num>
  <w:num w:numId="23" w16cid:durableId="1048606087">
    <w:abstractNumId w:val="81"/>
  </w:num>
  <w:num w:numId="24" w16cid:durableId="468866431">
    <w:abstractNumId w:val="63"/>
  </w:num>
  <w:num w:numId="25" w16cid:durableId="1256939031">
    <w:abstractNumId w:val="90"/>
  </w:num>
  <w:num w:numId="26" w16cid:durableId="95752403">
    <w:abstractNumId w:val="84"/>
  </w:num>
  <w:num w:numId="27" w16cid:durableId="1579828863">
    <w:abstractNumId w:val="36"/>
  </w:num>
  <w:num w:numId="28" w16cid:durableId="152065561">
    <w:abstractNumId w:val="80"/>
  </w:num>
  <w:num w:numId="29" w16cid:durableId="127627023">
    <w:abstractNumId w:val="58"/>
  </w:num>
  <w:num w:numId="30" w16cid:durableId="2095785683">
    <w:abstractNumId w:val="93"/>
  </w:num>
  <w:num w:numId="31" w16cid:durableId="1045907312">
    <w:abstractNumId w:val="107"/>
  </w:num>
  <w:num w:numId="32" w16cid:durableId="406149474">
    <w:abstractNumId w:val="23"/>
  </w:num>
  <w:num w:numId="33" w16cid:durableId="1618557574">
    <w:abstractNumId w:val="83"/>
  </w:num>
  <w:num w:numId="34" w16cid:durableId="202594134">
    <w:abstractNumId w:val="92"/>
  </w:num>
  <w:num w:numId="35" w16cid:durableId="319501431">
    <w:abstractNumId w:val="9"/>
  </w:num>
  <w:num w:numId="36" w16cid:durableId="887038019">
    <w:abstractNumId w:val="102"/>
  </w:num>
  <w:num w:numId="37" w16cid:durableId="271985661">
    <w:abstractNumId w:val="53"/>
  </w:num>
  <w:num w:numId="38" w16cid:durableId="210773670">
    <w:abstractNumId w:val="105"/>
  </w:num>
  <w:num w:numId="39" w16cid:durableId="712538602">
    <w:abstractNumId w:val="51"/>
  </w:num>
  <w:num w:numId="40" w16cid:durableId="616522318">
    <w:abstractNumId w:val="30"/>
  </w:num>
  <w:num w:numId="41" w16cid:durableId="467434532">
    <w:abstractNumId w:val="82"/>
  </w:num>
  <w:num w:numId="42" w16cid:durableId="1259799417">
    <w:abstractNumId w:val="20"/>
  </w:num>
  <w:num w:numId="43" w16cid:durableId="2088115734">
    <w:abstractNumId w:val="112"/>
  </w:num>
  <w:num w:numId="44" w16cid:durableId="2031907175">
    <w:abstractNumId w:val="72"/>
  </w:num>
  <w:num w:numId="45" w16cid:durableId="2052460177">
    <w:abstractNumId w:val="110"/>
  </w:num>
  <w:num w:numId="46" w16cid:durableId="149835306">
    <w:abstractNumId w:val="56"/>
  </w:num>
  <w:num w:numId="47" w16cid:durableId="986324689">
    <w:abstractNumId w:val="96"/>
  </w:num>
  <w:num w:numId="48" w16cid:durableId="1407613198">
    <w:abstractNumId w:val="104"/>
  </w:num>
  <w:num w:numId="49" w16cid:durableId="1280649854">
    <w:abstractNumId w:val="73"/>
  </w:num>
  <w:num w:numId="50" w16cid:durableId="754666567">
    <w:abstractNumId w:val="95"/>
  </w:num>
  <w:num w:numId="51" w16cid:durableId="1147168819">
    <w:abstractNumId w:val="21"/>
  </w:num>
  <w:num w:numId="52" w16cid:durableId="2007396394">
    <w:abstractNumId w:val="87"/>
  </w:num>
  <w:num w:numId="53" w16cid:durableId="156073050">
    <w:abstractNumId w:val="52"/>
  </w:num>
  <w:num w:numId="54" w16cid:durableId="1717702111">
    <w:abstractNumId w:val="116"/>
  </w:num>
  <w:num w:numId="55" w16cid:durableId="1813979802">
    <w:abstractNumId w:val="10"/>
  </w:num>
  <w:num w:numId="56" w16cid:durableId="256447040">
    <w:abstractNumId w:val="18"/>
  </w:num>
  <w:num w:numId="57" w16cid:durableId="546794500">
    <w:abstractNumId w:val="25"/>
  </w:num>
  <w:num w:numId="58" w16cid:durableId="1675063728">
    <w:abstractNumId w:val="99"/>
  </w:num>
  <w:num w:numId="59" w16cid:durableId="1411655586">
    <w:abstractNumId w:val="26"/>
  </w:num>
  <w:num w:numId="60" w16cid:durableId="1214652888">
    <w:abstractNumId w:val="13"/>
  </w:num>
  <w:num w:numId="61" w16cid:durableId="2079858208">
    <w:abstractNumId w:val="103"/>
  </w:num>
  <w:num w:numId="62" w16cid:durableId="996304137">
    <w:abstractNumId w:val="14"/>
  </w:num>
  <w:num w:numId="63" w16cid:durableId="2039238696">
    <w:abstractNumId w:val="68"/>
  </w:num>
  <w:num w:numId="64" w16cid:durableId="616832918">
    <w:abstractNumId w:val="106"/>
  </w:num>
  <w:num w:numId="65" w16cid:durableId="921379273">
    <w:abstractNumId w:val="101"/>
  </w:num>
  <w:num w:numId="66" w16cid:durableId="1197698192">
    <w:abstractNumId w:val="109"/>
  </w:num>
  <w:num w:numId="67" w16cid:durableId="1249971724">
    <w:abstractNumId w:val="3"/>
  </w:num>
  <w:num w:numId="68" w16cid:durableId="544022827">
    <w:abstractNumId w:val="31"/>
  </w:num>
  <w:num w:numId="69" w16cid:durableId="1950887869">
    <w:abstractNumId w:val="47"/>
  </w:num>
  <w:num w:numId="70" w16cid:durableId="460808329">
    <w:abstractNumId w:val="66"/>
  </w:num>
  <w:num w:numId="71" w16cid:durableId="1611740666">
    <w:abstractNumId w:val="1"/>
  </w:num>
  <w:num w:numId="72" w16cid:durableId="1082874436">
    <w:abstractNumId w:val="35"/>
  </w:num>
  <w:num w:numId="73" w16cid:durableId="121457974">
    <w:abstractNumId w:val="100"/>
  </w:num>
  <w:num w:numId="74" w16cid:durableId="1631325198">
    <w:abstractNumId w:val="22"/>
  </w:num>
  <w:num w:numId="75" w16cid:durableId="421953194">
    <w:abstractNumId w:val="8"/>
  </w:num>
  <w:num w:numId="76" w16cid:durableId="2060593044">
    <w:abstractNumId w:val="37"/>
  </w:num>
  <w:num w:numId="77" w16cid:durableId="1346861266">
    <w:abstractNumId w:val="79"/>
  </w:num>
  <w:num w:numId="78" w16cid:durableId="1130055298">
    <w:abstractNumId w:val="43"/>
  </w:num>
  <w:num w:numId="79" w16cid:durableId="1570193552">
    <w:abstractNumId w:val="19"/>
  </w:num>
  <w:num w:numId="80" w16cid:durableId="1487932979">
    <w:abstractNumId w:val="89"/>
  </w:num>
  <w:num w:numId="81" w16cid:durableId="1872836682">
    <w:abstractNumId w:val="39"/>
  </w:num>
  <w:num w:numId="82" w16cid:durableId="535779992">
    <w:abstractNumId w:val="55"/>
  </w:num>
  <w:num w:numId="83" w16cid:durableId="1629168635">
    <w:abstractNumId w:val="41"/>
  </w:num>
  <w:num w:numId="84" w16cid:durableId="339161505">
    <w:abstractNumId w:val="59"/>
  </w:num>
  <w:num w:numId="85" w16cid:durableId="2126654347">
    <w:abstractNumId w:val="57"/>
  </w:num>
  <w:num w:numId="86" w16cid:durableId="1764574209">
    <w:abstractNumId w:val="12"/>
  </w:num>
  <w:num w:numId="87" w16cid:durableId="1971863631">
    <w:abstractNumId w:val="28"/>
  </w:num>
  <w:num w:numId="88" w16cid:durableId="11615220">
    <w:abstractNumId w:val="67"/>
  </w:num>
  <w:num w:numId="89" w16cid:durableId="1310133397">
    <w:abstractNumId w:val="64"/>
  </w:num>
  <w:num w:numId="90" w16cid:durableId="2093352374">
    <w:abstractNumId w:val="88"/>
  </w:num>
  <w:num w:numId="91" w16cid:durableId="1873415112">
    <w:abstractNumId w:val="16"/>
  </w:num>
  <w:num w:numId="92" w16cid:durableId="144247720">
    <w:abstractNumId w:val="108"/>
  </w:num>
  <w:num w:numId="93" w16cid:durableId="1445073081">
    <w:abstractNumId w:val="111"/>
  </w:num>
  <w:num w:numId="94" w16cid:durableId="556210176">
    <w:abstractNumId w:val="0"/>
  </w:num>
  <w:num w:numId="95" w16cid:durableId="1333949124">
    <w:abstractNumId w:val="62"/>
  </w:num>
  <w:num w:numId="96" w16cid:durableId="595288975">
    <w:abstractNumId w:val="119"/>
  </w:num>
  <w:num w:numId="97" w16cid:durableId="1389261160">
    <w:abstractNumId w:val="123"/>
  </w:num>
  <w:num w:numId="98" w16cid:durableId="1671716767">
    <w:abstractNumId w:val="33"/>
  </w:num>
  <w:num w:numId="99" w16cid:durableId="1890720198">
    <w:abstractNumId w:val="114"/>
  </w:num>
  <w:num w:numId="100" w16cid:durableId="1637908206">
    <w:abstractNumId w:val="77"/>
  </w:num>
  <w:num w:numId="101" w16cid:durableId="420764834">
    <w:abstractNumId w:val="15"/>
  </w:num>
  <w:num w:numId="102" w16cid:durableId="34895672">
    <w:abstractNumId w:val="121"/>
  </w:num>
  <w:num w:numId="103" w16cid:durableId="339547343">
    <w:abstractNumId w:val="117"/>
  </w:num>
  <w:num w:numId="104" w16cid:durableId="1422995143">
    <w:abstractNumId w:val="65"/>
  </w:num>
  <w:num w:numId="105" w16cid:durableId="1569731438">
    <w:abstractNumId w:val="78"/>
  </w:num>
  <w:num w:numId="106" w16cid:durableId="1651322932">
    <w:abstractNumId w:val="120"/>
  </w:num>
  <w:num w:numId="107" w16cid:durableId="1261446538">
    <w:abstractNumId w:val="60"/>
  </w:num>
  <w:num w:numId="108" w16cid:durableId="608507000">
    <w:abstractNumId w:val="2"/>
  </w:num>
  <w:num w:numId="109" w16cid:durableId="1862283950">
    <w:abstractNumId w:val="86"/>
  </w:num>
  <w:num w:numId="110" w16cid:durableId="1458063207">
    <w:abstractNumId w:val="85"/>
  </w:num>
  <w:num w:numId="111" w16cid:durableId="351343673">
    <w:abstractNumId w:val="40"/>
  </w:num>
  <w:num w:numId="112" w16cid:durableId="1529218765">
    <w:abstractNumId w:val="27"/>
  </w:num>
  <w:num w:numId="113" w16cid:durableId="268978387">
    <w:abstractNumId w:val="118"/>
  </w:num>
  <w:num w:numId="114" w16cid:durableId="1756391366">
    <w:abstractNumId w:val="49"/>
  </w:num>
  <w:num w:numId="115" w16cid:durableId="1852255428">
    <w:abstractNumId w:val="11"/>
  </w:num>
  <w:num w:numId="116" w16cid:durableId="1364672390">
    <w:abstractNumId w:val="75"/>
  </w:num>
  <w:num w:numId="117" w16cid:durableId="911237336">
    <w:abstractNumId w:val="98"/>
  </w:num>
  <w:num w:numId="118" w16cid:durableId="1218395293">
    <w:abstractNumId w:val="91"/>
  </w:num>
  <w:num w:numId="119" w16cid:durableId="720977145">
    <w:abstractNumId w:val="113"/>
  </w:num>
  <w:num w:numId="120" w16cid:durableId="1853763415">
    <w:abstractNumId w:val="94"/>
  </w:num>
  <w:num w:numId="121" w16cid:durableId="1419790843">
    <w:abstractNumId w:val="32"/>
  </w:num>
  <w:num w:numId="122" w16cid:durableId="1209075910">
    <w:abstractNumId w:val="54"/>
  </w:num>
  <w:num w:numId="123" w16cid:durableId="1300111913">
    <w:abstractNumId w:val="61"/>
  </w:num>
  <w:num w:numId="124" w16cid:durableId="1404832294">
    <w:abstractNumId w:val="5"/>
  </w:num>
  <w:numIdMacAtCleanup w:val="1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F43"/>
    <w:rsid w:val="000003BA"/>
    <w:rsid w:val="00002FD9"/>
    <w:rsid w:val="00003AE8"/>
    <w:rsid w:val="00005DD9"/>
    <w:rsid w:val="00006BC5"/>
    <w:rsid w:val="000120D0"/>
    <w:rsid w:val="00012384"/>
    <w:rsid w:val="000133DA"/>
    <w:rsid w:val="00014086"/>
    <w:rsid w:val="00014450"/>
    <w:rsid w:val="00014EC2"/>
    <w:rsid w:val="000245A8"/>
    <w:rsid w:val="000262D0"/>
    <w:rsid w:val="00026B86"/>
    <w:rsid w:val="00033D51"/>
    <w:rsid w:val="00033ED6"/>
    <w:rsid w:val="0004160D"/>
    <w:rsid w:val="00043ACA"/>
    <w:rsid w:val="00044039"/>
    <w:rsid w:val="00044713"/>
    <w:rsid w:val="00045195"/>
    <w:rsid w:val="000456BC"/>
    <w:rsid w:val="00045E7E"/>
    <w:rsid w:val="0004636A"/>
    <w:rsid w:val="00046CE0"/>
    <w:rsid w:val="00047307"/>
    <w:rsid w:val="00052BED"/>
    <w:rsid w:val="000547B6"/>
    <w:rsid w:val="00060BC9"/>
    <w:rsid w:val="000628C0"/>
    <w:rsid w:val="00063A95"/>
    <w:rsid w:val="000651D0"/>
    <w:rsid w:val="0007359F"/>
    <w:rsid w:val="000735AA"/>
    <w:rsid w:val="00077399"/>
    <w:rsid w:val="00077F35"/>
    <w:rsid w:val="00080060"/>
    <w:rsid w:val="0008097B"/>
    <w:rsid w:val="000819F2"/>
    <w:rsid w:val="0008297F"/>
    <w:rsid w:val="00085E8F"/>
    <w:rsid w:val="000901C5"/>
    <w:rsid w:val="0009213A"/>
    <w:rsid w:val="000965AD"/>
    <w:rsid w:val="000A04D5"/>
    <w:rsid w:val="000A4CC7"/>
    <w:rsid w:val="000B0986"/>
    <w:rsid w:val="000B0D7F"/>
    <w:rsid w:val="000B39B5"/>
    <w:rsid w:val="000B4CD4"/>
    <w:rsid w:val="000B60EA"/>
    <w:rsid w:val="000B7413"/>
    <w:rsid w:val="000B7702"/>
    <w:rsid w:val="000C0E2F"/>
    <w:rsid w:val="000C1A72"/>
    <w:rsid w:val="000C1FC1"/>
    <w:rsid w:val="000C461E"/>
    <w:rsid w:val="000C798F"/>
    <w:rsid w:val="000C7B5E"/>
    <w:rsid w:val="000D1138"/>
    <w:rsid w:val="000D7C0D"/>
    <w:rsid w:val="000E04DE"/>
    <w:rsid w:val="000E1921"/>
    <w:rsid w:val="000E22FA"/>
    <w:rsid w:val="000E2ABA"/>
    <w:rsid w:val="000E45A5"/>
    <w:rsid w:val="000F182B"/>
    <w:rsid w:val="000F4B6C"/>
    <w:rsid w:val="000F4CAC"/>
    <w:rsid w:val="000F5D86"/>
    <w:rsid w:val="000F5DBD"/>
    <w:rsid w:val="000F7CAB"/>
    <w:rsid w:val="000F7F81"/>
    <w:rsid w:val="00100BB3"/>
    <w:rsid w:val="001021A7"/>
    <w:rsid w:val="00107FF9"/>
    <w:rsid w:val="00111195"/>
    <w:rsid w:val="00111587"/>
    <w:rsid w:val="00113D58"/>
    <w:rsid w:val="00116362"/>
    <w:rsid w:val="00116914"/>
    <w:rsid w:val="001174B3"/>
    <w:rsid w:val="0011797E"/>
    <w:rsid w:val="00117CA4"/>
    <w:rsid w:val="001214F7"/>
    <w:rsid w:val="00121562"/>
    <w:rsid w:val="00122294"/>
    <w:rsid w:val="001244AB"/>
    <w:rsid w:val="00125B2F"/>
    <w:rsid w:val="00125FB9"/>
    <w:rsid w:val="00127EF7"/>
    <w:rsid w:val="0013141B"/>
    <w:rsid w:val="001339D2"/>
    <w:rsid w:val="00135059"/>
    <w:rsid w:val="00135FA8"/>
    <w:rsid w:val="00136175"/>
    <w:rsid w:val="0014067E"/>
    <w:rsid w:val="00140A10"/>
    <w:rsid w:val="001412E0"/>
    <w:rsid w:val="0014477A"/>
    <w:rsid w:val="00144C6C"/>
    <w:rsid w:val="0014745D"/>
    <w:rsid w:val="00153E71"/>
    <w:rsid w:val="00160CCD"/>
    <w:rsid w:val="001621DF"/>
    <w:rsid w:val="00163D4A"/>
    <w:rsid w:val="00163EAF"/>
    <w:rsid w:val="00167A92"/>
    <w:rsid w:val="0017075D"/>
    <w:rsid w:val="00171BAF"/>
    <w:rsid w:val="00171DBF"/>
    <w:rsid w:val="00173E11"/>
    <w:rsid w:val="0017463A"/>
    <w:rsid w:val="00174C52"/>
    <w:rsid w:val="00180219"/>
    <w:rsid w:val="00181954"/>
    <w:rsid w:val="00183D75"/>
    <w:rsid w:val="00184CFB"/>
    <w:rsid w:val="0018566C"/>
    <w:rsid w:val="00185A70"/>
    <w:rsid w:val="00186486"/>
    <w:rsid w:val="00186BA7"/>
    <w:rsid w:val="001876F5"/>
    <w:rsid w:val="0019215A"/>
    <w:rsid w:val="001927B4"/>
    <w:rsid w:val="00192DC6"/>
    <w:rsid w:val="00193313"/>
    <w:rsid w:val="00193DE4"/>
    <w:rsid w:val="001950C6"/>
    <w:rsid w:val="00195E87"/>
    <w:rsid w:val="001A0454"/>
    <w:rsid w:val="001A0B9E"/>
    <w:rsid w:val="001A11A7"/>
    <w:rsid w:val="001A2646"/>
    <w:rsid w:val="001A3445"/>
    <w:rsid w:val="001A54BD"/>
    <w:rsid w:val="001A674C"/>
    <w:rsid w:val="001A6B25"/>
    <w:rsid w:val="001B3769"/>
    <w:rsid w:val="001B578D"/>
    <w:rsid w:val="001C2CC8"/>
    <w:rsid w:val="001C2D5E"/>
    <w:rsid w:val="001C32D2"/>
    <w:rsid w:val="001D33CB"/>
    <w:rsid w:val="001D42DC"/>
    <w:rsid w:val="001D5110"/>
    <w:rsid w:val="001D69C3"/>
    <w:rsid w:val="001E055D"/>
    <w:rsid w:val="001E1A1E"/>
    <w:rsid w:val="001E1EAA"/>
    <w:rsid w:val="001E6CBB"/>
    <w:rsid w:val="001E7E47"/>
    <w:rsid w:val="001F22C3"/>
    <w:rsid w:val="001F3775"/>
    <w:rsid w:val="001F47A0"/>
    <w:rsid w:val="001F5C67"/>
    <w:rsid w:val="0020165F"/>
    <w:rsid w:val="00201C97"/>
    <w:rsid w:val="0020364A"/>
    <w:rsid w:val="00205636"/>
    <w:rsid w:val="00207352"/>
    <w:rsid w:val="0021006B"/>
    <w:rsid w:val="00211410"/>
    <w:rsid w:val="00211CAE"/>
    <w:rsid w:val="00216947"/>
    <w:rsid w:val="00217205"/>
    <w:rsid w:val="00220B33"/>
    <w:rsid w:val="002237BF"/>
    <w:rsid w:val="00224236"/>
    <w:rsid w:val="0023039A"/>
    <w:rsid w:val="00231CE6"/>
    <w:rsid w:val="00233B19"/>
    <w:rsid w:val="00234558"/>
    <w:rsid w:val="002367B3"/>
    <w:rsid w:val="00241AFA"/>
    <w:rsid w:val="00243EE8"/>
    <w:rsid w:val="0024487C"/>
    <w:rsid w:val="0025219A"/>
    <w:rsid w:val="002604E6"/>
    <w:rsid w:val="0026091A"/>
    <w:rsid w:val="00262E68"/>
    <w:rsid w:val="00263013"/>
    <w:rsid w:val="0026521C"/>
    <w:rsid w:val="00265474"/>
    <w:rsid w:val="00266461"/>
    <w:rsid w:val="00266CFF"/>
    <w:rsid w:val="002676D0"/>
    <w:rsid w:val="00270D68"/>
    <w:rsid w:val="00271C94"/>
    <w:rsid w:val="00272491"/>
    <w:rsid w:val="00273324"/>
    <w:rsid w:val="00274896"/>
    <w:rsid w:val="002759AE"/>
    <w:rsid w:val="00277088"/>
    <w:rsid w:val="0027742D"/>
    <w:rsid w:val="00281490"/>
    <w:rsid w:val="002820AD"/>
    <w:rsid w:val="00282A39"/>
    <w:rsid w:val="00287485"/>
    <w:rsid w:val="00287855"/>
    <w:rsid w:val="00287AB3"/>
    <w:rsid w:val="00290BD6"/>
    <w:rsid w:val="0029133B"/>
    <w:rsid w:val="0029463D"/>
    <w:rsid w:val="002A0C3F"/>
    <w:rsid w:val="002A1B7C"/>
    <w:rsid w:val="002A3CCC"/>
    <w:rsid w:val="002A540B"/>
    <w:rsid w:val="002A5440"/>
    <w:rsid w:val="002B41E2"/>
    <w:rsid w:val="002B4292"/>
    <w:rsid w:val="002B4BB7"/>
    <w:rsid w:val="002B543D"/>
    <w:rsid w:val="002B5AC9"/>
    <w:rsid w:val="002C35E6"/>
    <w:rsid w:val="002C3A8D"/>
    <w:rsid w:val="002C4A83"/>
    <w:rsid w:val="002C4E2D"/>
    <w:rsid w:val="002D03C0"/>
    <w:rsid w:val="002D2894"/>
    <w:rsid w:val="002D2974"/>
    <w:rsid w:val="002D5ED4"/>
    <w:rsid w:val="002D6043"/>
    <w:rsid w:val="002D7CCD"/>
    <w:rsid w:val="002E0FAB"/>
    <w:rsid w:val="002E2623"/>
    <w:rsid w:val="002E5156"/>
    <w:rsid w:val="002E544C"/>
    <w:rsid w:val="002E6BE1"/>
    <w:rsid w:val="002E7461"/>
    <w:rsid w:val="002E770F"/>
    <w:rsid w:val="002E7985"/>
    <w:rsid w:val="002F1710"/>
    <w:rsid w:val="002F2608"/>
    <w:rsid w:val="002F51CE"/>
    <w:rsid w:val="003011AA"/>
    <w:rsid w:val="00301B56"/>
    <w:rsid w:val="0030325C"/>
    <w:rsid w:val="0030370C"/>
    <w:rsid w:val="003046AB"/>
    <w:rsid w:val="003069EF"/>
    <w:rsid w:val="00306C21"/>
    <w:rsid w:val="00310944"/>
    <w:rsid w:val="0031152D"/>
    <w:rsid w:val="00311BFF"/>
    <w:rsid w:val="00313058"/>
    <w:rsid w:val="00314DD0"/>
    <w:rsid w:val="00314E89"/>
    <w:rsid w:val="00320033"/>
    <w:rsid w:val="00320B91"/>
    <w:rsid w:val="003219F4"/>
    <w:rsid w:val="003231E6"/>
    <w:rsid w:val="0032509B"/>
    <w:rsid w:val="003258ED"/>
    <w:rsid w:val="00325BB8"/>
    <w:rsid w:val="00326DC8"/>
    <w:rsid w:val="00327F1D"/>
    <w:rsid w:val="0033250D"/>
    <w:rsid w:val="00332D98"/>
    <w:rsid w:val="0033342B"/>
    <w:rsid w:val="0033454A"/>
    <w:rsid w:val="003355B7"/>
    <w:rsid w:val="003371F9"/>
    <w:rsid w:val="003403D4"/>
    <w:rsid w:val="00340A49"/>
    <w:rsid w:val="00340F17"/>
    <w:rsid w:val="003428DA"/>
    <w:rsid w:val="00344423"/>
    <w:rsid w:val="00345F0A"/>
    <w:rsid w:val="0034625D"/>
    <w:rsid w:val="00346321"/>
    <w:rsid w:val="003518B3"/>
    <w:rsid w:val="003543DF"/>
    <w:rsid w:val="0035467D"/>
    <w:rsid w:val="00355D60"/>
    <w:rsid w:val="00356F68"/>
    <w:rsid w:val="003570B5"/>
    <w:rsid w:val="003571A0"/>
    <w:rsid w:val="00357AA6"/>
    <w:rsid w:val="00360F5C"/>
    <w:rsid w:val="00361E78"/>
    <w:rsid w:val="003630F2"/>
    <w:rsid w:val="00364ACD"/>
    <w:rsid w:val="0036514A"/>
    <w:rsid w:val="00367302"/>
    <w:rsid w:val="00367BB5"/>
    <w:rsid w:val="00367C17"/>
    <w:rsid w:val="00370217"/>
    <w:rsid w:val="00370249"/>
    <w:rsid w:val="003703B2"/>
    <w:rsid w:val="00374253"/>
    <w:rsid w:val="00374315"/>
    <w:rsid w:val="00375547"/>
    <w:rsid w:val="00376AD3"/>
    <w:rsid w:val="003801C0"/>
    <w:rsid w:val="00383031"/>
    <w:rsid w:val="00384F37"/>
    <w:rsid w:val="003859BB"/>
    <w:rsid w:val="003918A1"/>
    <w:rsid w:val="003928E0"/>
    <w:rsid w:val="003938D1"/>
    <w:rsid w:val="00394306"/>
    <w:rsid w:val="00394EFD"/>
    <w:rsid w:val="003A04DE"/>
    <w:rsid w:val="003A3C38"/>
    <w:rsid w:val="003A3FCC"/>
    <w:rsid w:val="003A4364"/>
    <w:rsid w:val="003A43CA"/>
    <w:rsid w:val="003A6405"/>
    <w:rsid w:val="003A7DBB"/>
    <w:rsid w:val="003B0C3A"/>
    <w:rsid w:val="003B0E3D"/>
    <w:rsid w:val="003B14BE"/>
    <w:rsid w:val="003B2CE9"/>
    <w:rsid w:val="003B48A4"/>
    <w:rsid w:val="003B550A"/>
    <w:rsid w:val="003C2BB7"/>
    <w:rsid w:val="003C6D80"/>
    <w:rsid w:val="003C79DF"/>
    <w:rsid w:val="003C7EF1"/>
    <w:rsid w:val="003D05C2"/>
    <w:rsid w:val="003D1DF7"/>
    <w:rsid w:val="003D7DC4"/>
    <w:rsid w:val="003E035B"/>
    <w:rsid w:val="003E0962"/>
    <w:rsid w:val="003E16CB"/>
    <w:rsid w:val="003E6536"/>
    <w:rsid w:val="003F49BC"/>
    <w:rsid w:val="003F5C3F"/>
    <w:rsid w:val="0040106C"/>
    <w:rsid w:val="00401A86"/>
    <w:rsid w:val="00402FE2"/>
    <w:rsid w:val="00404AF3"/>
    <w:rsid w:val="004121AA"/>
    <w:rsid w:val="004131D2"/>
    <w:rsid w:val="004146DC"/>
    <w:rsid w:val="00414854"/>
    <w:rsid w:val="00415F84"/>
    <w:rsid w:val="00417034"/>
    <w:rsid w:val="00417731"/>
    <w:rsid w:val="0042036D"/>
    <w:rsid w:val="00420C83"/>
    <w:rsid w:val="0042105F"/>
    <w:rsid w:val="0042162B"/>
    <w:rsid w:val="00423F4F"/>
    <w:rsid w:val="0042551F"/>
    <w:rsid w:val="00426722"/>
    <w:rsid w:val="00426CA6"/>
    <w:rsid w:val="00430B8F"/>
    <w:rsid w:val="00431FF3"/>
    <w:rsid w:val="004336E7"/>
    <w:rsid w:val="00434C47"/>
    <w:rsid w:val="004351B7"/>
    <w:rsid w:val="00435CC2"/>
    <w:rsid w:val="00435EAA"/>
    <w:rsid w:val="00436A84"/>
    <w:rsid w:val="00436B9C"/>
    <w:rsid w:val="00437CFA"/>
    <w:rsid w:val="00437D04"/>
    <w:rsid w:val="00440D1D"/>
    <w:rsid w:val="00443C74"/>
    <w:rsid w:val="00445E3C"/>
    <w:rsid w:val="004465A9"/>
    <w:rsid w:val="00446A7B"/>
    <w:rsid w:val="00450B92"/>
    <w:rsid w:val="00451330"/>
    <w:rsid w:val="0045621D"/>
    <w:rsid w:val="00457BD2"/>
    <w:rsid w:val="00460109"/>
    <w:rsid w:val="00460244"/>
    <w:rsid w:val="004606D3"/>
    <w:rsid w:val="00460C3A"/>
    <w:rsid w:val="00463A00"/>
    <w:rsid w:val="00463DFE"/>
    <w:rsid w:val="00464D21"/>
    <w:rsid w:val="00464FED"/>
    <w:rsid w:val="00465C78"/>
    <w:rsid w:val="00465FBB"/>
    <w:rsid w:val="00470598"/>
    <w:rsid w:val="00470D4E"/>
    <w:rsid w:val="00471918"/>
    <w:rsid w:val="00471CB4"/>
    <w:rsid w:val="00471E87"/>
    <w:rsid w:val="0047314F"/>
    <w:rsid w:val="00473FC6"/>
    <w:rsid w:val="00477984"/>
    <w:rsid w:val="004803B6"/>
    <w:rsid w:val="0048125B"/>
    <w:rsid w:val="00484F02"/>
    <w:rsid w:val="00485AC2"/>
    <w:rsid w:val="00490C2B"/>
    <w:rsid w:val="00491FF8"/>
    <w:rsid w:val="00493F0D"/>
    <w:rsid w:val="00494451"/>
    <w:rsid w:val="0049458A"/>
    <w:rsid w:val="00494933"/>
    <w:rsid w:val="0049534E"/>
    <w:rsid w:val="004A1E3A"/>
    <w:rsid w:val="004A2849"/>
    <w:rsid w:val="004A4758"/>
    <w:rsid w:val="004A59B2"/>
    <w:rsid w:val="004A7099"/>
    <w:rsid w:val="004A71D0"/>
    <w:rsid w:val="004B11A7"/>
    <w:rsid w:val="004B19A8"/>
    <w:rsid w:val="004B2A04"/>
    <w:rsid w:val="004B3410"/>
    <w:rsid w:val="004B5630"/>
    <w:rsid w:val="004B5B6A"/>
    <w:rsid w:val="004B5EDE"/>
    <w:rsid w:val="004C12CF"/>
    <w:rsid w:val="004C27AD"/>
    <w:rsid w:val="004C348E"/>
    <w:rsid w:val="004C5696"/>
    <w:rsid w:val="004C672C"/>
    <w:rsid w:val="004C70CA"/>
    <w:rsid w:val="004D181D"/>
    <w:rsid w:val="004D3417"/>
    <w:rsid w:val="004D38AB"/>
    <w:rsid w:val="004D3A72"/>
    <w:rsid w:val="004D3E82"/>
    <w:rsid w:val="004D4B8F"/>
    <w:rsid w:val="004D5702"/>
    <w:rsid w:val="004D70C4"/>
    <w:rsid w:val="004E1BB5"/>
    <w:rsid w:val="004E28C7"/>
    <w:rsid w:val="004F033C"/>
    <w:rsid w:val="004F0981"/>
    <w:rsid w:val="004F0FC8"/>
    <w:rsid w:val="004F2C88"/>
    <w:rsid w:val="004F4514"/>
    <w:rsid w:val="004F737C"/>
    <w:rsid w:val="005017B6"/>
    <w:rsid w:val="00502DAB"/>
    <w:rsid w:val="00502E91"/>
    <w:rsid w:val="005055DE"/>
    <w:rsid w:val="00506103"/>
    <w:rsid w:val="00507AAD"/>
    <w:rsid w:val="00510119"/>
    <w:rsid w:val="00513757"/>
    <w:rsid w:val="00513CBA"/>
    <w:rsid w:val="00513F14"/>
    <w:rsid w:val="0051447B"/>
    <w:rsid w:val="00516443"/>
    <w:rsid w:val="00517E14"/>
    <w:rsid w:val="005217E7"/>
    <w:rsid w:val="00523A8A"/>
    <w:rsid w:val="0052469C"/>
    <w:rsid w:val="005270A3"/>
    <w:rsid w:val="005279A9"/>
    <w:rsid w:val="0053041B"/>
    <w:rsid w:val="00530E6C"/>
    <w:rsid w:val="0053115A"/>
    <w:rsid w:val="00534CAF"/>
    <w:rsid w:val="005403E3"/>
    <w:rsid w:val="0054041D"/>
    <w:rsid w:val="00541711"/>
    <w:rsid w:val="00545860"/>
    <w:rsid w:val="00550905"/>
    <w:rsid w:val="00550DC8"/>
    <w:rsid w:val="005521E9"/>
    <w:rsid w:val="00552E60"/>
    <w:rsid w:val="005534B8"/>
    <w:rsid w:val="00556AD4"/>
    <w:rsid w:val="00557066"/>
    <w:rsid w:val="00561530"/>
    <w:rsid w:val="005616F0"/>
    <w:rsid w:val="00561F50"/>
    <w:rsid w:val="00564901"/>
    <w:rsid w:val="00567C0D"/>
    <w:rsid w:val="005734AB"/>
    <w:rsid w:val="0057417D"/>
    <w:rsid w:val="0058049D"/>
    <w:rsid w:val="00585DFD"/>
    <w:rsid w:val="00585FCB"/>
    <w:rsid w:val="005866B1"/>
    <w:rsid w:val="00594A28"/>
    <w:rsid w:val="00594CCD"/>
    <w:rsid w:val="005A1A78"/>
    <w:rsid w:val="005A23C6"/>
    <w:rsid w:val="005A3EE4"/>
    <w:rsid w:val="005A567A"/>
    <w:rsid w:val="005A59D8"/>
    <w:rsid w:val="005B561B"/>
    <w:rsid w:val="005B7625"/>
    <w:rsid w:val="005C5644"/>
    <w:rsid w:val="005C65D6"/>
    <w:rsid w:val="005C6FA0"/>
    <w:rsid w:val="005D163F"/>
    <w:rsid w:val="005D4839"/>
    <w:rsid w:val="005D568B"/>
    <w:rsid w:val="005D5D2D"/>
    <w:rsid w:val="005D7B12"/>
    <w:rsid w:val="005E039D"/>
    <w:rsid w:val="005E1B09"/>
    <w:rsid w:val="005E24FA"/>
    <w:rsid w:val="005E7754"/>
    <w:rsid w:val="005E7B03"/>
    <w:rsid w:val="005F056F"/>
    <w:rsid w:val="005F70A6"/>
    <w:rsid w:val="006025A8"/>
    <w:rsid w:val="00605025"/>
    <w:rsid w:val="006070EA"/>
    <w:rsid w:val="00607CEA"/>
    <w:rsid w:val="0061091C"/>
    <w:rsid w:val="00611048"/>
    <w:rsid w:val="006151AE"/>
    <w:rsid w:val="00615E28"/>
    <w:rsid w:val="00623A64"/>
    <w:rsid w:val="00625C39"/>
    <w:rsid w:val="00627D66"/>
    <w:rsid w:val="0063132D"/>
    <w:rsid w:val="0063297B"/>
    <w:rsid w:val="006330BF"/>
    <w:rsid w:val="006348B5"/>
    <w:rsid w:val="006362B2"/>
    <w:rsid w:val="00636F64"/>
    <w:rsid w:val="00637A8C"/>
    <w:rsid w:val="0064012C"/>
    <w:rsid w:val="0064032A"/>
    <w:rsid w:val="006403EA"/>
    <w:rsid w:val="0064331E"/>
    <w:rsid w:val="00644CE0"/>
    <w:rsid w:val="00646F47"/>
    <w:rsid w:val="00647F1E"/>
    <w:rsid w:val="00655932"/>
    <w:rsid w:val="006606AB"/>
    <w:rsid w:val="0066171A"/>
    <w:rsid w:val="00661981"/>
    <w:rsid w:val="00661E90"/>
    <w:rsid w:val="00662B20"/>
    <w:rsid w:val="00662F0E"/>
    <w:rsid w:val="006639A9"/>
    <w:rsid w:val="00664AF3"/>
    <w:rsid w:val="00665662"/>
    <w:rsid w:val="006669DF"/>
    <w:rsid w:val="006673E9"/>
    <w:rsid w:val="006676E3"/>
    <w:rsid w:val="00667F07"/>
    <w:rsid w:val="00671BD2"/>
    <w:rsid w:val="00672B81"/>
    <w:rsid w:val="006771A0"/>
    <w:rsid w:val="00677535"/>
    <w:rsid w:val="00680623"/>
    <w:rsid w:val="00681EF9"/>
    <w:rsid w:val="00681FE2"/>
    <w:rsid w:val="00683BED"/>
    <w:rsid w:val="006845AA"/>
    <w:rsid w:val="00685AEA"/>
    <w:rsid w:val="006873BC"/>
    <w:rsid w:val="00687C49"/>
    <w:rsid w:val="00691855"/>
    <w:rsid w:val="00692FC3"/>
    <w:rsid w:val="006931F9"/>
    <w:rsid w:val="00694B73"/>
    <w:rsid w:val="00697BEF"/>
    <w:rsid w:val="006A0B55"/>
    <w:rsid w:val="006A1812"/>
    <w:rsid w:val="006A330B"/>
    <w:rsid w:val="006A3991"/>
    <w:rsid w:val="006A3E68"/>
    <w:rsid w:val="006A5190"/>
    <w:rsid w:val="006A5211"/>
    <w:rsid w:val="006A610F"/>
    <w:rsid w:val="006A6546"/>
    <w:rsid w:val="006B154B"/>
    <w:rsid w:val="006B1ECC"/>
    <w:rsid w:val="006B33C7"/>
    <w:rsid w:val="006B3A3A"/>
    <w:rsid w:val="006B6107"/>
    <w:rsid w:val="006C0088"/>
    <w:rsid w:val="006C3F45"/>
    <w:rsid w:val="006C5D75"/>
    <w:rsid w:val="006D0BAE"/>
    <w:rsid w:val="006D1EB1"/>
    <w:rsid w:val="006D4300"/>
    <w:rsid w:val="006D613A"/>
    <w:rsid w:val="006D6F04"/>
    <w:rsid w:val="006E2A29"/>
    <w:rsid w:val="006E34B5"/>
    <w:rsid w:val="006E404D"/>
    <w:rsid w:val="006E46F4"/>
    <w:rsid w:val="006E4FCA"/>
    <w:rsid w:val="006E58EF"/>
    <w:rsid w:val="006E7015"/>
    <w:rsid w:val="006F0126"/>
    <w:rsid w:val="006F039E"/>
    <w:rsid w:val="006F1348"/>
    <w:rsid w:val="006F2211"/>
    <w:rsid w:val="006F687B"/>
    <w:rsid w:val="006F723A"/>
    <w:rsid w:val="006F7537"/>
    <w:rsid w:val="00702DE8"/>
    <w:rsid w:val="00704929"/>
    <w:rsid w:val="007104DC"/>
    <w:rsid w:val="00710B5B"/>
    <w:rsid w:val="007141EA"/>
    <w:rsid w:val="00714A85"/>
    <w:rsid w:val="00714F43"/>
    <w:rsid w:val="0071796B"/>
    <w:rsid w:val="007302F5"/>
    <w:rsid w:val="00730E4A"/>
    <w:rsid w:val="007323A5"/>
    <w:rsid w:val="00732F0C"/>
    <w:rsid w:val="00732F70"/>
    <w:rsid w:val="00732FA7"/>
    <w:rsid w:val="007342C1"/>
    <w:rsid w:val="00734EFC"/>
    <w:rsid w:val="0073543F"/>
    <w:rsid w:val="00736519"/>
    <w:rsid w:val="007368ED"/>
    <w:rsid w:val="00737389"/>
    <w:rsid w:val="007378A6"/>
    <w:rsid w:val="00742C9B"/>
    <w:rsid w:val="0074638C"/>
    <w:rsid w:val="00746BEA"/>
    <w:rsid w:val="00747FC5"/>
    <w:rsid w:val="00750635"/>
    <w:rsid w:val="0075131C"/>
    <w:rsid w:val="00753B77"/>
    <w:rsid w:val="007549B0"/>
    <w:rsid w:val="00756D09"/>
    <w:rsid w:val="007603E9"/>
    <w:rsid w:val="00760CC4"/>
    <w:rsid w:val="00762392"/>
    <w:rsid w:val="00763103"/>
    <w:rsid w:val="00764497"/>
    <w:rsid w:val="00766E55"/>
    <w:rsid w:val="0076774B"/>
    <w:rsid w:val="007724C3"/>
    <w:rsid w:val="00774718"/>
    <w:rsid w:val="0077512C"/>
    <w:rsid w:val="007774E0"/>
    <w:rsid w:val="00780954"/>
    <w:rsid w:val="00781620"/>
    <w:rsid w:val="00781CD7"/>
    <w:rsid w:val="00781DCE"/>
    <w:rsid w:val="00782692"/>
    <w:rsid w:val="00790B0F"/>
    <w:rsid w:val="00794E1C"/>
    <w:rsid w:val="00797D57"/>
    <w:rsid w:val="007A0A70"/>
    <w:rsid w:val="007A128F"/>
    <w:rsid w:val="007A17ED"/>
    <w:rsid w:val="007A1B4A"/>
    <w:rsid w:val="007A4447"/>
    <w:rsid w:val="007A500C"/>
    <w:rsid w:val="007A5743"/>
    <w:rsid w:val="007A5930"/>
    <w:rsid w:val="007A7839"/>
    <w:rsid w:val="007B09B4"/>
    <w:rsid w:val="007B3DCD"/>
    <w:rsid w:val="007B6D25"/>
    <w:rsid w:val="007C47B9"/>
    <w:rsid w:val="007C7BA3"/>
    <w:rsid w:val="007D1FF8"/>
    <w:rsid w:val="007D28B3"/>
    <w:rsid w:val="007D4BAB"/>
    <w:rsid w:val="007D55A2"/>
    <w:rsid w:val="007D5DDF"/>
    <w:rsid w:val="007D7CBF"/>
    <w:rsid w:val="007E07D9"/>
    <w:rsid w:val="007E1472"/>
    <w:rsid w:val="007E1FB7"/>
    <w:rsid w:val="007E4D49"/>
    <w:rsid w:val="007E51E4"/>
    <w:rsid w:val="007E6B07"/>
    <w:rsid w:val="007F182A"/>
    <w:rsid w:val="007F2FFF"/>
    <w:rsid w:val="007F3D9C"/>
    <w:rsid w:val="007F4353"/>
    <w:rsid w:val="007F48B0"/>
    <w:rsid w:val="007F58B0"/>
    <w:rsid w:val="007F7E12"/>
    <w:rsid w:val="007F7E5E"/>
    <w:rsid w:val="00804F5A"/>
    <w:rsid w:val="00811A8D"/>
    <w:rsid w:val="00812C6C"/>
    <w:rsid w:val="00817980"/>
    <w:rsid w:val="00817E25"/>
    <w:rsid w:val="00822E36"/>
    <w:rsid w:val="00823734"/>
    <w:rsid w:val="00824947"/>
    <w:rsid w:val="00824EDE"/>
    <w:rsid w:val="00825A5B"/>
    <w:rsid w:val="008264B1"/>
    <w:rsid w:val="00826EBE"/>
    <w:rsid w:val="0083129C"/>
    <w:rsid w:val="008324E0"/>
    <w:rsid w:val="00832C91"/>
    <w:rsid w:val="00833827"/>
    <w:rsid w:val="00834DD4"/>
    <w:rsid w:val="00834DFD"/>
    <w:rsid w:val="00840C52"/>
    <w:rsid w:val="0084232A"/>
    <w:rsid w:val="00846ECC"/>
    <w:rsid w:val="008539E1"/>
    <w:rsid w:val="00856330"/>
    <w:rsid w:val="008578D2"/>
    <w:rsid w:val="00857A51"/>
    <w:rsid w:val="00861595"/>
    <w:rsid w:val="00863EAF"/>
    <w:rsid w:val="00864C89"/>
    <w:rsid w:val="00864F67"/>
    <w:rsid w:val="008656FA"/>
    <w:rsid w:val="00865EAC"/>
    <w:rsid w:val="008731BB"/>
    <w:rsid w:val="008737E1"/>
    <w:rsid w:val="00874BA8"/>
    <w:rsid w:val="00875391"/>
    <w:rsid w:val="00875EC8"/>
    <w:rsid w:val="0087724E"/>
    <w:rsid w:val="008779D0"/>
    <w:rsid w:val="00881561"/>
    <w:rsid w:val="008822F5"/>
    <w:rsid w:val="00882EB1"/>
    <w:rsid w:val="00884EE5"/>
    <w:rsid w:val="00887BEC"/>
    <w:rsid w:val="00887FDE"/>
    <w:rsid w:val="0089177E"/>
    <w:rsid w:val="00895031"/>
    <w:rsid w:val="00895416"/>
    <w:rsid w:val="008959D3"/>
    <w:rsid w:val="008A1F6D"/>
    <w:rsid w:val="008A2F8A"/>
    <w:rsid w:val="008A4779"/>
    <w:rsid w:val="008B3EAB"/>
    <w:rsid w:val="008B4DA5"/>
    <w:rsid w:val="008B70B2"/>
    <w:rsid w:val="008B7CE1"/>
    <w:rsid w:val="008C0F1C"/>
    <w:rsid w:val="008C17E2"/>
    <w:rsid w:val="008C4313"/>
    <w:rsid w:val="008C45F3"/>
    <w:rsid w:val="008C7EC3"/>
    <w:rsid w:val="008C7F92"/>
    <w:rsid w:val="008D2437"/>
    <w:rsid w:val="008D3A6A"/>
    <w:rsid w:val="008D607D"/>
    <w:rsid w:val="008D6E27"/>
    <w:rsid w:val="008E0983"/>
    <w:rsid w:val="008E10DE"/>
    <w:rsid w:val="008E1F1B"/>
    <w:rsid w:val="008F44F3"/>
    <w:rsid w:val="008F496A"/>
    <w:rsid w:val="008F500E"/>
    <w:rsid w:val="008F678D"/>
    <w:rsid w:val="008F73E9"/>
    <w:rsid w:val="00900A21"/>
    <w:rsid w:val="00904428"/>
    <w:rsid w:val="00904E33"/>
    <w:rsid w:val="00905AD4"/>
    <w:rsid w:val="00907939"/>
    <w:rsid w:val="00912465"/>
    <w:rsid w:val="00914779"/>
    <w:rsid w:val="00917D31"/>
    <w:rsid w:val="0092179C"/>
    <w:rsid w:val="00921930"/>
    <w:rsid w:val="00921FFB"/>
    <w:rsid w:val="009238A5"/>
    <w:rsid w:val="00923AE5"/>
    <w:rsid w:val="00925749"/>
    <w:rsid w:val="009343B1"/>
    <w:rsid w:val="00934914"/>
    <w:rsid w:val="009359BA"/>
    <w:rsid w:val="00935C54"/>
    <w:rsid w:val="009363DE"/>
    <w:rsid w:val="00942490"/>
    <w:rsid w:val="0095073B"/>
    <w:rsid w:val="00951844"/>
    <w:rsid w:val="00961696"/>
    <w:rsid w:val="00961B81"/>
    <w:rsid w:val="00967858"/>
    <w:rsid w:val="00970C73"/>
    <w:rsid w:val="009720B6"/>
    <w:rsid w:val="0097226A"/>
    <w:rsid w:val="00977027"/>
    <w:rsid w:val="00977C02"/>
    <w:rsid w:val="00983D6E"/>
    <w:rsid w:val="009840F2"/>
    <w:rsid w:val="00985198"/>
    <w:rsid w:val="00990BCC"/>
    <w:rsid w:val="00990F4C"/>
    <w:rsid w:val="009938D9"/>
    <w:rsid w:val="00994145"/>
    <w:rsid w:val="009953FF"/>
    <w:rsid w:val="009960BF"/>
    <w:rsid w:val="009A098D"/>
    <w:rsid w:val="009A13EF"/>
    <w:rsid w:val="009A3AA0"/>
    <w:rsid w:val="009A3EEC"/>
    <w:rsid w:val="009A4B62"/>
    <w:rsid w:val="009B11AC"/>
    <w:rsid w:val="009B5192"/>
    <w:rsid w:val="009B53F7"/>
    <w:rsid w:val="009C350E"/>
    <w:rsid w:val="009C3644"/>
    <w:rsid w:val="009C5078"/>
    <w:rsid w:val="009D10B1"/>
    <w:rsid w:val="009D16E4"/>
    <w:rsid w:val="009D27D7"/>
    <w:rsid w:val="009E2841"/>
    <w:rsid w:val="009E2F5E"/>
    <w:rsid w:val="009E5C22"/>
    <w:rsid w:val="009E6567"/>
    <w:rsid w:val="009E7E55"/>
    <w:rsid w:val="009F1B36"/>
    <w:rsid w:val="009F2A0D"/>
    <w:rsid w:val="009F5374"/>
    <w:rsid w:val="009F551F"/>
    <w:rsid w:val="009F61A3"/>
    <w:rsid w:val="009F7816"/>
    <w:rsid w:val="009F7D3F"/>
    <w:rsid w:val="00A00BB5"/>
    <w:rsid w:val="00A010D2"/>
    <w:rsid w:val="00A02846"/>
    <w:rsid w:val="00A03479"/>
    <w:rsid w:val="00A06B18"/>
    <w:rsid w:val="00A06C44"/>
    <w:rsid w:val="00A147BD"/>
    <w:rsid w:val="00A16062"/>
    <w:rsid w:val="00A17FDC"/>
    <w:rsid w:val="00A2013E"/>
    <w:rsid w:val="00A2186D"/>
    <w:rsid w:val="00A223F9"/>
    <w:rsid w:val="00A2240B"/>
    <w:rsid w:val="00A2302E"/>
    <w:rsid w:val="00A23204"/>
    <w:rsid w:val="00A23B0D"/>
    <w:rsid w:val="00A242AB"/>
    <w:rsid w:val="00A254A8"/>
    <w:rsid w:val="00A265D3"/>
    <w:rsid w:val="00A26B92"/>
    <w:rsid w:val="00A275B7"/>
    <w:rsid w:val="00A31A1A"/>
    <w:rsid w:val="00A3239F"/>
    <w:rsid w:val="00A34DDB"/>
    <w:rsid w:val="00A36585"/>
    <w:rsid w:val="00A372A4"/>
    <w:rsid w:val="00A37B6D"/>
    <w:rsid w:val="00A4090D"/>
    <w:rsid w:val="00A43086"/>
    <w:rsid w:val="00A44677"/>
    <w:rsid w:val="00A44816"/>
    <w:rsid w:val="00A44C3C"/>
    <w:rsid w:val="00A44D32"/>
    <w:rsid w:val="00A50E6B"/>
    <w:rsid w:val="00A526A5"/>
    <w:rsid w:val="00A54BF9"/>
    <w:rsid w:val="00A604BA"/>
    <w:rsid w:val="00A60AE5"/>
    <w:rsid w:val="00A62B46"/>
    <w:rsid w:val="00A679E1"/>
    <w:rsid w:val="00A7034C"/>
    <w:rsid w:val="00A75071"/>
    <w:rsid w:val="00A75F88"/>
    <w:rsid w:val="00A769D1"/>
    <w:rsid w:val="00A77631"/>
    <w:rsid w:val="00A80442"/>
    <w:rsid w:val="00A80C7D"/>
    <w:rsid w:val="00A8262E"/>
    <w:rsid w:val="00A8407C"/>
    <w:rsid w:val="00A844C1"/>
    <w:rsid w:val="00A84631"/>
    <w:rsid w:val="00A8585F"/>
    <w:rsid w:val="00A85B25"/>
    <w:rsid w:val="00A85E71"/>
    <w:rsid w:val="00A86107"/>
    <w:rsid w:val="00A866DF"/>
    <w:rsid w:val="00A90C02"/>
    <w:rsid w:val="00A915A1"/>
    <w:rsid w:val="00A937E4"/>
    <w:rsid w:val="00A96327"/>
    <w:rsid w:val="00AA17E3"/>
    <w:rsid w:val="00AA3519"/>
    <w:rsid w:val="00AA4CFF"/>
    <w:rsid w:val="00AB76FE"/>
    <w:rsid w:val="00AC2500"/>
    <w:rsid w:val="00AC6841"/>
    <w:rsid w:val="00AC6DE9"/>
    <w:rsid w:val="00AC708C"/>
    <w:rsid w:val="00AD1ECE"/>
    <w:rsid w:val="00AD1EE5"/>
    <w:rsid w:val="00AD28B1"/>
    <w:rsid w:val="00AD3533"/>
    <w:rsid w:val="00AD3B1D"/>
    <w:rsid w:val="00AD4E32"/>
    <w:rsid w:val="00AD6779"/>
    <w:rsid w:val="00AD71BC"/>
    <w:rsid w:val="00AD7C74"/>
    <w:rsid w:val="00AE0E93"/>
    <w:rsid w:val="00AE408B"/>
    <w:rsid w:val="00AF1223"/>
    <w:rsid w:val="00AF1FD9"/>
    <w:rsid w:val="00AF3B53"/>
    <w:rsid w:val="00AF6203"/>
    <w:rsid w:val="00AF7ABE"/>
    <w:rsid w:val="00B0086C"/>
    <w:rsid w:val="00B015BC"/>
    <w:rsid w:val="00B05039"/>
    <w:rsid w:val="00B06345"/>
    <w:rsid w:val="00B100CC"/>
    <w:rsid w:val="00B10322"/>
    <w:rsid w:val="00B109F9"/>
    <w:rsid w:val="00B11155"/>
    <w:rsid w:val="00B11CEE"/>
    <w:rsid w:val="00B12182"/>
    <w:rsid w:val="00B15DC0"/>
    <w:rsid w:val="00B17545"/>
    <w:rsid w:val="00B17F1A"/>
    <w:rsid w:val="00B201BE"/>
    <w:rsid w:val="00B20772"/>
    <w:rsid w:val="00B23E09"/>
    <w:rsid w:val="00B24995"/>
    <w:rsid w:val="00B25861"/>
    <w:rsid w:val="00B27966"/>
    <w:rsid w:val="00B32ADB"/>
    <w:rsid w:val="00B371E4"/>
    <w:rsid w:val="00B425B6"/>
    <w:rsid w:val="00B432BE"/>
    <w:rsid w:val="00B458BA"/>
    <w:rsid w:val="00B527D8"/>
    <w:rsid w:val="00B52FAA"/>
    <w:rsid w:val="00B530BC"/>
    <w:rsid w:val="00B53802"/>
    <w:rsid w:val="00B53A1D"/>
    <w:rsid w:val="00B54593"/>
    <w:rsid w:val="00B5713E"/>
    <w:rsid w:val="00B57B14"/>
    <w:rsid w:val="00B6107E"/>
    <w:rsid w:val="00B626BD"/>
    <w:rsid w:val="00B63900"/>
    <w:rsid w:val="00B63E30"/>
    <w:rsid w:val="00B64047"/>
    <w:rsid w:val="00B65302"/>
    <w:rsid w:val="00B72740"/>
    <w:rsid w:val="00B729EC"/>
    <w:rsid w:val="00B74DA3"/>
    <w:rsid w:val="00B76848"/>
    <w:rsid w:val="00B77DD2"/>
    <w:rsid w:val="00B81467"/>
    <w:rsid w:val="00B82CB4"/>
    <w:rsid w:val="00B844B9"/>
    <w:rsid w:val="00B84680"/>
    <w:rsid w:val="00B85F23"/>
    <w:rsid w:val="00B90784"/>
    <w:rsid w:val="00B92D84"/>
    <w:rsid w:val="00B94EAD"/>
    <w:rsid w:val="00B95A52"/>
    <w:rsid w:val="00B9755B"/>
    <w:rsid w:val="00BA0F32"/>
    <w:rsid w:val="00BA2F75"/>
    <w:rsid w:val="00BA44B7"/>
    <w:rsid w:val="00BB0B9D"/>
    <w:rsid w:val="00BB3C01"/>
    <w:rsid w:val="00BB3CDF"/>
    <w:rsid w:val="00BB653A"/>
    <w:rsid w:val="00BB67D8"/>
    <w:rsid w:val="00BB6930"/>
    <w:rsid w:val="00BC3213"/>
    <w:rsid w:val="00BC48DD"/>
    <w:rsid w:val="00BC505B"/>
    <w:rsid w:val="00BC5D51"/>
    <w:rsid w:val="00BC7D9F"/>
    <w:rsid w:val="00BD06F3"/>
    <w:rsid w:val="00BD1BB3"/>
    <w:rsid w:val="00BD3DAD"/>
    <w:rsid w:val="00BD4D5B"/>
    <w:rsid w:val="00BD564A"/>
    <w:rsid w:val="00BD7CA0"/>
    <w:rsid w:val="00BE70E1"/>
    <w:rsid w:val="00BE7F0A"/>
    <w:rsid w:val="00BF4714"/>
    <w:rsid w:val="00BF6A27"/>
    <w:rsid w:val="00C00109"/>
    <w:rsid w:val="00C011FF"/>
    <w:rsid w:val="00C04EC9"/>
    <w:rsid w:val="00C1241B"/>
    <w:rsid w:val="00C15633"/>
    <w:rsid w:val="00C16BCF"/>
    <w:rsid w:val="00C16E19"/>
    <w:rsid w:val="00C20D5B"/>
    <w:rsid w:val="00C20DC2"/>
    <w:rsid w:val="00C21D3A"/>
    <w:rsid w:val="00C2259C"/>
    <w:rsid w:val="00C227E6"/>
    <w:rsid w:val="00C22FDF"/>
    <w:rsid w:val="00C26FDD"/>
    <w:rsid w:val="00C337DA"/>
    <w:rsid w:val="00C3394C"/>
    <w:rsid w:val="00C35D43"/>
    <w:rsid w:val="00C36145"/>
    <w:rsid w:val="00C36242"/>
    <w:rsid w:val="00C40913"/>
    <w:rsid w:val="00C42DB7"/>
    <w:rsid w:val="00C471A9"/>
    <w:rsid w:val="00C47BEB"/>
    <w:rsid w:val="00C50D08"/>
    <w:rsid w:val="00C533D4"/>
    <w:rsid w:val="00C54B36"/>
    <w:rsid w:val="00C5773F"/>
    <w:rsid w:val="00C57B14"/>
    <w:rsid w:val="00C57BAF"/>
    <w:rsid w:val="00C60B81"/>
    <w:rsid w:val="00C60CA1"/>
    <w:rsid w:val="00C61810"/>
    <w:rsid w:val="00C63560"/>
    <w:rsid w:val="00C64B68"/>
    <w:rsid w:val="00C64C55"/>
    <w:rsid w:val="00C6631D"/>
    <w:rsid w:val="00C66715"/>
    <w:rsid w:val="00C67EEC"/>
    <w:rsid w:val="00C70E43"/>
    <w:rsid w:val="00C72082"/>
    <w:rsid w:val="00C7237E"/>
    <w:rsid w:val="00C7246F"/>
    <w:rsid w:val="00C73111"/>
    <w:rsid w:val="00C75F35"/>
    <w:rsid w:val="00C815EA"/>
    <w:rsid w:val="00C866A8"/>
    <w:rsid w:val="00C86C58"/>
    <w:rsid w:val="00C91B3E"/>
    <w:rsid w:val="00C94130"/>
    <w:rsid w:val="00C948FC"/>
    <w:rsid w:val="00C96D82"/>
    <w:rsid w:val="00CA0EA9"/>
    <w:rsid w:val="00CA1416"/>
    <w:rsid w:val="00CA25F0"/>
    <w:rsid w:val="00CA3604"/>
    <w:rsid w:val="00CA5B16"/>
    <w:rsid w:val="00CA6299"/>
    <w:rsid w:val="00CA63CA"/>
    <w:rsid w:val="00CA6867"/>
    <w:rsid w:val="00CB21AE"/>
    <w:rsid w:val="00CB2B92"/>
    <w:rsid w:val="00CB351F"/>
    <w:rsid w:val="00CB5A15"/>
    <w:rsid w:val="00CC038A"/>
    <w:rsid w:val="00CC309F"/>
    <w:rsid w:val="00CC30A1"/>
    <w:rsid w:val="00CC6B7F"/>
    <w:rsid w:val="00CD0B99"/>
    <w:rsid w:val="00CD2E66"/>
    <w:rsid w:val="00CD3788"/>
    <w:rsid w:val="00CD3DE8"/>
    <w:rsid w:val="00CD4A7D"/>
    <w:rsid w:val="00CD63AF"/>
    <w:rsid w:val="00CE06BD"/>
    <w:rsid w:val="00CE15A5"/>
    <w:rsid w:val="00CE6074"/>
    <w:rsid w:val="00CE6684"/>
    <w:rsid w:val="00CF02F1"/>
    <w:rsid w:val="00CF0477"/>
    <w:rsid w:val="00CF1A2E"/>
    <w:rsid w:val="00CF1B72"/>
    <w:rsid w:val="00CF47E8"/>
    <w:rsid w:val="00CF4B8E"/>
    <w:rsid w:val="00CF4FF2"/>
    <w:rsid w:val="00CF7CAE"/>
    <w:rsid w:val="00D048F0"/>
    <w:rsid w:val="00D05274"/>
    <w:rsid w:val="00D139D0"/>
    <w:rsid w:val="00D14C1B"/>
    <w:rsid w:val="00D151C9"/>
    <w:rsid w:val="00D165B3"/>
    <w:rsid w:val="00D166E1"/>
    <w:rsid w:val="00D21215"/>
    <w:rsid w:val="00D22A9A"/>
    <w:rsid w:val="00D22B32"/>
    <w:rsid w:val="00D234C3"/>
    <w:rsid w:val="00D239C8"/>
    <w:rsid w:val="00D26945"/>
    <w:rsid w:val="00D26F06"/>
    <w:rsid w:val="00D312E6"/>
    <w:rsid w:val="00D35E14"/>
    <w:rsid w:val="00D36ADE"/>
    <w:rsid w:val="00D37B70"/>
    <w:rsid w:val="00D37E22"/>
    <w:rsid w:val="00D43C6D"/>
    <w:rsid w:val="00D47BAC"/>
    <w:rsid w:val="00D53721"/>
    <w:rsid w:val="00D561D2"/>
    <w:rsid w:val="00D56387"/>
    <w:rsid w:val="00D56AA1"/>
    <w:rsid w:val="00D57A7D"/>
    <w:rsid w:val="00D64C24"/>
    <w:rsid w:val="00D6601C"/>
    <w:rsid w:val="00D66228"/>
    <w:rsid w:val="00D6680E"/>
    <w:rsid w:val="00D67936"/>
    <w:rsid w:val="00D75914"/>
    <w:rsid w:val="00D75A01"/>
    <w:rsid w:val="00D77D67"/>
    <w:rsid w:val="00D826DF"/>
    <w:rsid w:val="00D8314F"/>
    <w:rsid w:val="00D9171E"/>
    <w:rsid w:val="00D92F00"/>
    <w:rsid w:val="00D93D95"/>
    <w:rsid w:val="00D9408E"/>
    <w:rsid w:val="00D94262"/>
    <w:rsid w:val="00D9618F"/>
    <w:rsid w:val="00D96A71"/>
    <w:rsid w:val="00DA03C6"/>
    <w:rsid w:val="00DA07BB"/>
    <w:rsid w:val="00DA3196"/>
    <w:rsid w:val="00DA3BB1"/>
    <w:rsid w:val="00DA429A"/>
    <w:rsid w:val="00DA5FEE"/>
    <w:rsid w:val="00DB173B"/>
    <w:rsid w:val="00DB415E"/>
    <w:rsid w:val="00DB427F"/>
    <w:rsid w:val="00DB576E"/>
    <w:rsid w:val="00DB6922"/>
    <w:rsid w:val="00DB7E8F"/>
    <w:rsid w:val="00DC1814"/>
    <w:rsid w:val="00DC2C20"/>
    <w:rsid w:val="00DC5450"/>
    <w:rsid w:val="00DD0597"/>
    <w:rsid w:val="00DD0B78"/>
    <w:rsid w:val="00DD349A"/>
    <w:rsid w:val="00DD675C"/>
    <w:rsid w:val="00DD7A2F"/>
    <w:rsid w:val="00DE293C"/>
    <w:rsid w:val="00DE2BA1"/>
    <w:rsid w:val="00DE3A34"/>
    <w:rsid w:val="00DE6BC7"/>
    <w:rsid w:val="00DE70D0"/>
    <w:rsid w:val="00DE73E6"/>
    <w:rsid w:val="00DE7CB0"/>
    <w:rsid w:val="00DF3D9D"/>
    <w:rsid w:val="00E00C83"/>
    <w:rsid w:val="00E01A28"/>
    <w:rsid w:val="00E02CF7"/>
    <w:rsid w:val="00E037F6"/>
    <w:rsid w:val="00E03DBA"/>
    <w:rsid w:val="00E07084"/>
    <w:rsid w:val="00E07D4A"/>
    <w:rsid w:val="00E149C2"/>
    <w:rsid w:val="00E2040A"/>
    <w:rsid w:val="00E22783"/>
    <w:rsid w:val="00E23395"/>
    <w:rsid w:val="00E268C5"/>
    <w:rsid w:val="00E334AF"/>
    <w:rsid w:val="00E3644B"/>
    <w:rsid w:val="00E37A40"/>
    <w:rsid w:val="00E40569"/>
    <w:rsid w:val="00E43CE1"/>
    <w:rsid w:val="00E5026B"/>
    <w:rsid w:val="00E50E79"/>
    <w:rsid w:val="00E51A64"/>
    <w:rsid w:val="00E525C6"/>
    <w:rsid w:val="00E53651"/>
    <w:rsid w:val="00E61811"/>
    <w:rsid w:val="00E70F42"/>
    <w:rsid w:val="00E7330D"/>
    <w:rsid w:val="00E73A9C"/>
    <w:rsid w:val="00E748F1"/>
    <w:rsid w:val="00E74F56"/>
    <w:rsid w:val="00E77B15"/>
    <w:rsid w:val="00E81305"/>
    <w:rsid w:val="00E82664"/>
    <w:rsid w:val="00E8329F"/>
    <w:rsid w:val="00E84966"/>
    <w:rsid w:val="00E92638"/>
    <w:rsid w:val="00E93481"/>
    <w:rsid w:val="00E95046"/>
    <w:rsid w:val="00E95B7E"/>
    <w:rsid w:val="00E96DA5"/>
    <w:rsid w:val="00E973EC"/>
    <w:rsid w:val="00EA1D14"/>
    <w:rsid w:val="00EA1EEF"/>
    <w:rsid w:val="00EA1F2C"/>
    <w:rsid w:val="00EA3EA2"/>
    <w:rsid w:val="00EA5743"/>
    <w:rsid w:val="00EA5DBC"/>
    <w:rsid w:val="00EB229E"/>
    <w:rsid w:val="00EB4260"/>
    <w:rsid w:val="00EB646C"/>
    <w:rsid w:val="00EC1E0A"/>
    <w:rsid w:val="00EC24C2"/>
    <w:rsid w:val="00EC4176"/>
    <w:rsid w:val="00EC4AE3"/>
    <w:rsid w:val="00EC7220"/>
    <w:rsid w:val="00ED26D5"/>
    <w:rsid w:val="00ED34C4"/>
    <w:rsid w:val="00ED42C3"/>
    <w:rsid w:val="00ED4A52"/>
    <w:rsid w:val="00ED6607"/>
    <w:rsid w:val="00ED7A29"/>
    <w:rsid w:val="00EE07B5"/>
    <w:rsid w:val="00EE17CF"/>
    <w:rsid w:val="00EE25EC"/>
    <w:rsid w:val="00EE34B2"/>
    <w:rsid w:val="00EE3B7F"/>
    <w:rsid w:val="00EE7A4F"/>
    <w:rsid w:val="00EF02FD"/>
    <w:rsid w:val="00EF0CEE"/>
    <w:rsid w:val="00F01CC1"/>
    <w:rsid w:val="00F02269"/>
    <w:rsid w:val="00F0389D"/>
    <w:rsid w:val="00F0402E"/>
    <w:rsid w:val="00F048BA"/>
    <w:rsid w:val="00F11535"/>
    <w:rsid w:val="00F1278C"/>
    <w:rsid w:val="00F12E97"/>
    <w:rsid w:val="00F13BF7"/>
    <w:rsid w:val="00F1655F"/>
    <w:rsid w:val="00F16E18"/>
    <w:rsid w:val="00F24813"/>
    <w:rsid w:val="00F24B82"/>
    <w:rsid w:val="00F24B93"/>
    <w:rsid w:val="00F32B93"/>
    <w:rsid w:val="00F475C6"/>
    <w:rsid w:val="00F536BC"/>
    <w:rsid w:val="00F55ED8"/>
    <w:rsid w:val="00F5664B"/>
    <w:rsid w:val="00F572E9"/>
    <w:rsid w:val="00F57394"/>
    <w:rsid w:val="00F608B6"/>
    <w:rsid w:val="00F62E23"/>
    <w:rsid w:val="00F6516F"/>
    <w:rsid w:val="00F65526"/>
    <w:rsid w:val="00F655AF"/>
    <w:rsid w:val="00F66B11"/>
    <w:rsid w:val="00F67DC7"/>
    <w:rsid w:val="00F71B03"/>
    <w:rsid w:val="00F76921"/>
    <w:rsid w:val="00F81FAC"/>
    <w:rsid w:val="00F874B4"/>
    <w:rsid w:val="00F92302"/>
    <w:rsid w:val="00F9312D"/>
    <w:rsid w:val="00F95AE2"/>
    <w:rsid w:val="00FA09D4"/>
    <w:rsid w:val="00FA0DBC"/>
    <w:rsid w:val="00FA0E3B"/>
    <w:rsid w:val="00FA5E85"/>
    <w:rsid w:val="00FA615C"/>
    <w:rsid w:val="00FA65F1"/>
    <w:rsid w:val="00FA68CE"/>
    <w:rsid w:val="00FA6D90"/>
    <w:rsid w:val="00FA78AC"/>
    <w:rsid w:val="00FB293A"/>
    <w:rsid w:val="00FC20B0"/>
    <w:rsid w:val="00FC3187"/>
    <w:rsid w:val="00FC455D"/>
    <w:rsid w:val="00FC4CCA"/>
    <w:rsid w:val="00FD16E4"/>
    <w:rsid w:val="00FD38A3"/>
    <w:rsid w:val="00FD3CA6"/>
    <w:rsid w:val="00FD4DAB"/>
    <w:rsid w:val="00FD59B8"/>
    <w:rsid w:val="00FD5CD2"/>
    <w:rsid w:val="00FD7894"/>
    <w:rsid w:val="00FE040B"/>
    <w:rsid w:val="00FE068D"/>
    <w:rsid w:val="00FE159F"/>
    <w:rsid w:val="00FE3319"/>
    <w:rsid w:val="00FE5BB6"/>
    <w:rsid w:val="00FE7B80"/>
    <w:rsid w:val="00FF0996"/>
    <w:rsid w:val="00FF2748"/>
    <w:rsid w:val="00FF2E43"/>
    <w:rsid w:val="00FF71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12AC2"/>
  <w15:docId w15:val="{D2E8CDEB-EDE1-0240-B052-72A26823E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新細明體" w:hAnsi="Arial" w:cs="Arial"/>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E71"/>
    <w:rPr>
      <w:rFonts w:ascii="Times New Roman" w:eastAsia="Times New Roman" w:hAnsi="Times New Roman" w:cs="Times New Roman"/>
      <w:sz w:val="24"/>
      <w:szCs w:val="24"/>
    </w:rPr>
  </w:style>
  <w:style w:type="paragraph" w:styleId="10">
    <w:name w:val="heading 1"/>
    <w:basedOn w:val="a"/>
    <w:next w:val="a"/>
    <w:uiPriority w:val="9"/>
    <w:qFormat/>
    <w:pPr>
      <w:keepNext/>
      <w:keepLines/>
      <w:spacing w:before="400" w:after="120"/>
      <w:outlineLvl w:val="0"/>
    </w:pPr>
    <w:rPr>
      <w:sz w:val="40"/>
      <w:szCs w:val="40"/>
    </w:rPr>
  </w:style>
  <w:style w:type="paragraph" w:styleId="20">
    <w:name w:val="heading 2"/>
    <w:basedOn w:val="a"/>
    <w:next w:val="a"/>
    <w:link w:val="21"/>
    <w:uiPriority w:val="9"/>
    <w:semiHidden/>
    <w:unhideWhenUsed/>
    <w:qFormat/>
    <w:pPr>
      <w:keepNext/>
      <w:keepLines/>
      <w:spacing w:before="360" w:after="120"/>
      <w:outlineLvl w:val="1"/>
    </w:pPr>
    <w:rPr>
      <w:sz w:val="32"/>
      <w:szCs w:val="32"/>
    </w:rPr>
  </w:style>
  <w:style w:type="paragraph" w:styleId="30">
    <w:name w:val="heading 3"/>
    <w:basedOn w:val="a"/>
    <w:next w:val="a"/>
    <w:link w:val="31"/>
    <w:uiPriority w:val="9"/>
    <w:unhideWhenUsed/>
    <w:qFormat/>
    <w:pPr>
      <w:keepNext/>
      <w:keepLines/>
      <w:spacing w:before="320" w:after="80"/>
      <w:outlineLvl w:val="2"/>
    </w:pPr>
    <w:rPr>
      <w:color w:val="434343"/>
      <w:sz w:val="28"/>
      <w:szCs w:val="28"/>
    </w:rPr>
  </w:style>
  <w:style w:type="paragraph" w:styleId="40">
    <w:name w:val="heading 4"/>
    <w:basedOn w:val="a"/>
    <w:next w:val="a"/>
    <w:link w:val="41"/>
    <w:uiPriority w:val="9"/>
    <w:unhideWhenUsed/>
    <w:qFormat/>
    <w:pPr>
      <w:keepNext/>
      <w:keepLines/>
      <w:spacing w:before="280" w:after="80"/>
      <w:outlineLvl w:val="3"/>
    </w:pPr>
    <w:rPr>
      <w:color w:val="666666"/>
    </w:rPr>
  </w:style>
  <w:style w:type="paragraph" w:styleId="50">
    <w:name w:val="heading 5"/>
    <w:basedOn w:val="a"/>
    <w:next w:val="a"/>
    <w:uiPriority w:val="9"/>
    <w:semiHidden/>
    <w:unhideWhenUsed/>
    <w:qFormat/>
    <w:pPr>
      <w:keepNext/>
      <w:keepLines/>
      <w:spacing w:before="240" w:after="80"/>
      <w:outlineLvl w:val="4"/>
    </w:pPr>
    <w:rPr>
      <w:color w:val="666666"/>
    </w:rPr>
  </w:style>
  <w:style w:type="paragraph" w:styleId="60">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pPr>
      <w:spacing w:line="276" w:lineRule="auto"/>
    </w:pPr>
    <w:rPr>
      <w:sz w:val="22"/>
      <w:szCs w:val="22"/>
      <w:lang w:val="zh-HK"/>
    </w:rPr>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paragraph" w:styleId="Web">
    <w:name w:val="Normal (Web)"/>
    <w:basedOn w:val="a"/>
    <w:uiPriority w:val="99"/>
    <w:semiHidden/>
    <w:unhideWhenUsed/>
    <w:rsid w:val="00C60CA1"/>
    <w:pPr>
      <w:spacing w:before="100" w:beforeAutospacing="1" w:after="100" w:afterAutospacing="1"/>
    </w:pPr>
  </w:style>
  <w:style w:type="paragraph" w:styleId="af8">
    <w:name w:val="header"/>
    <w:basedOn w:val="a"/>
    <w:link w:val="af9"/>
    <w:uiPriority w:val="99"/>
    <w:unhideWhenUsed/>
    <w:rsid w:val="00C60CA1"/>
    <w:pPr>
      <w:tabs>
        <w:tab w:val="center" w:pos="4153"/>
        <w:tab w:val="right" w:pos="8306"/>
      </w:tabs>
      <w:snapToGrid w:val="0"/>
    </w:pPr>
    <w:rPr>
      <w:sz w:val="20"/>
      <w:szCs w:val="20"/>
    </w:rPr>
  </w:style>
  <w:style w:type="character" w:customStyle="1" w:styleId="af9">
    <w:name w:val="頁首 字元"/>
    <w:link w:val="af8"/>
    <w:uiPriority w:val="99"/>
    <w:rsid w:val="00C60CA1"/>
    <w:rPr>
      <w:sz w:val="20"/>
      <w:szCs w:val="20"/>
    </w:rPr>
  </w:style>
  <w:style w:type="paragraph" w:styleId="afa">
    <w:name w:val="footer"/>
    <w:basedOn w:val="a"/>
    <w:link w:val="afb"/>
    <w:uiPriority w:val="99"/>
    <w:unhideWhenUsed/>
    <w:rsid w:val="00C60CA1"/>
    <w:pPr>
      <w:tabs>
        <w:tab w:val="center" w:pos="4153"/>
        <w:tab w:val="right" w:pos="8306"/>
      </w:tabs>
      <w:snapToGrid w:val="0"/>
    </w:pPr>
    <w:rPr>
      <w:sz w:val="20"/>
      <w:szCs w:val="20"/>
    </w:rPr>
  </w:style>
  <w:style w:type="character" w:customStyle="1" w:styleId="afb">
    <w:name w:val="頁尾 字元"/>
    <w:link w:val="afa"/>
    <w:uiPriority w:val="99"/>
    <w:rsid w:val="00C60CA1"/>
    <w:rPr>
      <w:sz w:val="20"/>
      <w:szCs w:val="20"/>
    </w:rPr>
  </w:style>
  <w:style w:type="paragraph" w:styleId="afc">
    <w:name w:val="Revision"/>
    <w:hidden/>
    <w:uiPriority w:val="99"/>
    <w:semiHidden/>
    <w:rsid w:val="0021006B"/>
    <w:rPr>
      <w:sz w:val="22"/>
      <w:szCs w:val="22"/>
      <w:lang w:val="zh-HK"/>
    </w:rPr>
  </w:style>
  <w:style w:type="paragraph" w:styleId="afd">
    <w:name w:val="List Paragraph"/>
    <w:basedOn w:val="a"/>
    <w:uiPriority w:val="34"/>
    <w:qFormat/>
    <w:rsid w:val="003518B3"/>
    <w:pPr>
      <w:ind w:leftChars="200" w:left="480"/>
    </w:pPr>
  </w:style>
  <w:style w:type="paragraph" w:styleId="afe">
    <w:name w:val="Note Heading"/>
    <w:basedOn w:val="a"/>
    <w:next w:val="a"/>
    <w:link w:val="aff"/>
    <w:uiPriority w:val="99"/>
    <w:unhideWhenUsed/>
    <w:rsid w:val="00FF71D7"/>
    <w:pPr>
      <w:jc w:val="center"/>
    </w:pPr>
    <w:rPr>
      <w:rFonts w:eastAsia="方正仿宋"/>
    </w:rPr>
  </w:style>
  <w:style w:type="character" w:customStyle="1" w:styleId="aff">
    <w:name w:val="註釋標題 字元"/>
    <w:basedOn w:val="a0"/>
    <w:link w:val="afe"/>
    <w:uiPriority w:val="99"/>
    <w:rsid w:val="00FF71D7"/>
    <w:rPr>
      <w:rFonts w:ascii="Times New Roman" w:eastAsia="方正仿宋" w:hAnsi="Times New Roman" w:cs="Times New Roman"/>
      <w:sz w:val="22"/>
      <w:szCs w:val="22"/>
      <w:lang w:val="zh-HK"/>
    </w:rPr>
  </w:style>
  <w:style w:type="paragraph" w:styleId="aff0">
    <w:name w:val="Closing"/>
    <w:basedOn w:val="a"/>
    <w:link w:val="aff1"/>
    <w:uiPriority w:val="99"/>
    <w:unhideWhenUsed/>
    <w:rsid w:val="00FF71D7"/>
    <w:pPr>
      <w:ind w:leftChars="1800" w:left="100"/>
    </w:pPr>
    <w:rPr>
      <w:rFonts w:eastAsia="方正仿宋"/>
    </w:rPr>
  </w:style>
  <w:style w:type="character" w:customStyle="1" w:styleId="aff1">
    <w:name w:val="結語 字元"/>
    <w:basedOn w:val="a0"/>
    <w:link w:val="aff0"/>
    <w:uiPriority w:val="99"/>
    <w:rsid w:val="00FF71D7"/>
    <w:rPr>
      <w:rFonts w:ascii="Times New Roman" w:eastAsia="方正仿宋" w:hAnsi="Times New Roman" w:cs="Times New Roman"/>
      <w:sz w:val="22"/>
      <w:szCs w:val="22"/>
      <w:lang w:val="zh-HK"/>
    </w:rPr>
  </w:style>
  <w:style w:type="character" w:styleId="aff2">
    <w:name w:val="page number"/>
    <w:basedOn w:val="a0"/>
    <w:uiPriority w:val="99"/>
    <w:semiHidden/>
    <w:unhideWhenUsed/>
    <w:rsid w:val="00231CE6"/>
  </w:style>
  <w:style w:type="table" w:styleId="aff3">
    <w:name w:val="Table Grid"/>
    <w:basedOn w:val="a1"/>
    <w:uiPriority w:val="39"/>
    <w:rsid w:val="007D28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D28B3"/>
    <w:pPr>
      <w:numPr>
        <w:numId w:val="34"/>
      </w:numPr>
    </w:pPr>
  </w:style>
  <w:style w:type="paragraph" w:customStyle="1" w:styleId="p1">
    <w:name w:val="p1"/>
    <w:basedOn w:val="a"/>
    <w:rsid w:val="001C2D5E"/>
    <w:rPr>
      <w:rFonts w:ascii="BiauKaiTC Regular" w:eastAsia="BiauKaiTC Regular" w:hAnsi="BiauKaiTC Regular"/>
      <w:color w:val="000000"/>
      <w:sz w:val="17"/>
      <w:szCs w:val="17"/>
      <w:lang w:eastAsia="zh-CN"/>
    </w:rPr>
  </w:style>
  <w:style w:type="character" w:customStyle="1" w:styleId="21">
    <w:name w:val="標題 2 字元"/>
    <w:basedOn w:val="a0"/>
    <w:link w:val="20"/>
    <w:uiPriority w:val="9"/>
    <w:semiHidden/>
    <w:rsid w:val="0049458A"/>
    <w:rPr>
      <w:sz w:val="32"/>
      <w:szCs w:val="32"/>
      <w:lang w:val="zh-HK"/>
    </w:rPr>
  </w:style>
  <w:style w:type="character" w:customStyle="1" w:styleId="31">
    <w:name w:val="標題 3 字元"/>
    <w:basedOn w:val="a0"/>
    <w:link w:val="30"/>
    <w:uiPriority w:val="9"/>
    <w:rsid w:val="0049458A"/>
    <w:rPr>
      <w:color w:val="434343"/>
      <w:sz w:val="28"/>
      <w:szCs w:val="28"/>
      <w:lang w:val="zh-HK"/>
    </w:rPr>
  </w:style>
  <w:style w:type="character" w:customStyle="1" w:styleId="41">
    <w:name w:val="標題 4 字元"/>
    <w:basedOn w:val="a0"/>
    <w:link w:val="40"/>
    <w:uiPriority w:val="9"/>
    <w:rsid w:val="0049458A"/>
    <w:rPr>
      <w:color w:val="666666"/>
      <w:sz w:val="24"/>
      <w:szCs w:val="24"/>
      <w:lang w:val="zh-HK"/>
    </w:rPr>
  </w:style>
  <w:style w:type="character" w:customStyle="1" w:styleId="agcmg">
    <w:name w:val="a_gcmg"/>
    <w:basedOn w:val="a0"/>
    <w:rsid w:val="0032509B"/>
  </w:style>
  <w:style w:type="numbering" w:customStyle="1" w:styleId="1">
    <w:name w:val="目前的清單1"/>
    <w:uiPriority w:val="99"/>
    <w:rsid w:val="00762392"/>
    <w:pPr>
      <w:numPr>
        <w:numId w:val="109"/>
      </w:numPr>
    </w:pPr>
  </w:style>
  <w:style w:type="numbering" w:customStyle="1" w:styleId="2">
    <w:name w:val="目前的清單2"/>
    <w:uiPriority w:val="99"/>
    <w:rsid w:val="00762392"/>
    <w:pPr>
      <w:numPr>
        <w:numId w:val="111"/>
      </w:numPr>
    </w:pPr>
  </w:style>
  <w:style w:type="numbering" w:customStyle="1" w:styleId="3">
    <w:name w:val="目前的清單3"/>
    <w:uiPriority w:val="99"/>
    <w:rsid w:val="00762392"/>
    <w:pPr>
      <w:numPr>
        <w:numId w:val="112"/>
      </w:numPr>
    </w:pPr>
  </w:style>
  <w:style w:type="numbering" w:customStyle="1" w:styleId="4">
    <w:name w:val="目前的清單4"/>
    <w:uiPriority w:val="99"/>
    <w:rsid w:val="00C61810"/>
    <w:pPr>
      <w:numPr>
        <w:numId w:val="114"/>
      </w:numPr>
    </w:pPr>
  </w:style>
  <w:style w:type="numbering" w:customStyle="1" w:styleId="5">
    <w:name w:val="目前的清單5"/>
    <w:uiPriority w:val="99"/>
    <w:rsid w:val="00D312E6"/>
    <w:pPr>
      <w:numPr>
        <w:numId w:val="116"/>
      </w:numPr>
    </w:pPr>
  </w:style>
  <w:style w:type="numbering" w:customStyle="1" w:styleId="6">
    <w:name w:val="目前的清單6"/>
    <w:uiPriority w:val="99"/>
    <w:rsid w:val="00B82CB4"/>
    <w:pPr>
      <w:numPr>
        <w:numId w:val="118"/>
      </w:numPr>
    </w:pPr>
  </w:style>
  <w:style w:type="numbering" w:customStyle="1" w:styleId="7">
    <w:name w:val="目前的清單7"/>
    <w:uiPriority w:val="99"/>
    <w:rsid w:val="007A128F"/>
    <w:pPr>
      <w:numPr>
        <w:numId w:val="1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www.youtube.com/watch?v=XEbZRXTiLTc" TargetMode="Externa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chinesebanyan.wordpress.com/2012/07/09/stone-wall-tree/" TargetMode="External"/><Relationship Id="rId22" Type="http://schemas.openxmlformats.org/officeDocument/2006/relationships/header" Target="header3.xml"/><Relationship Id="rId27" Type="http://schemas.openxmlformats.org/officeDocument/2006/relationships/image" Target="media/image9.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4DAAB5-67E4-ED4F-9860-AD9E7F00F1B0}">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BD142-EAEC-5244-8346-C8CCC6F9D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92</Pages>
  <Words>4454</Words>
  <Characters>25392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29787</CharactersWithSpaces>
  <SharedDoc>false</SharedDoc>
  <HLinks>
    <vt:vector size="12" baseType="variant">
      <vt:variant>
        <vt:i4>2424895</vt:i4>
      </vt:variant>
      <vt:variant>
        <vt:i4>3</vt:i4>
      </vt:variant>
      <vt:variant>
        <vt:i4>0</vt:i4>
      </vt:variant>
      <vt:variant>
        <vt:i4>5</vt:i4>
      </vt:variant>
      <vt:variant>
        <vt:lpwstr>https://www.youtube.com/watch?v=XEbZRXTiLTc</vt:lpwstr>
      </vt:variant>
      <vt:variant>
        <vt:lpwstr/>
      </vt:variant>
      <vt:variant>
        <vt:i4>4128894</vt:i4>
      </vt:variant>
      <vt:variant>
        <vt:i4>0</vt:i4>
      </vt:variant>
      <vt:variant>
        <vt:i4>0</vt:i4>
      </vt:variant>
      <vt:variant>
        <vt:i4>5</vt:i4>
      </vt:variant>
      <vt:variant>
        <vt:lpwstr>https://chinesebanyan.wordpress.com/2012/07/09/stone-wall-tree/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 KEI KEI 11414828</dc:creator>
  <cp:keywords/>
  <cp:lastModifiedBy>Chun Kit Ko</cp:lastModifiedBy>
  <cp:revision>2</cp:revision>
  <cp:lastPrinted>2026-05-13T08:26:00Z</cp:lastPrinted>
  <dcterms:created xsi:type="dcterms:W3CDTF">2026-09-17T15:29:00Z</dcterms:created>
  <dcterms:modified xsi:type="dcterms:W3CDTF">2026-09-17T15:29:00Z</dcterms:modified>
</cp:coreProperties>
</file>